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862"/>
      </w:tblGrid>
      <w:tr w:rsidR="000616FC" w:rsidTr="000616FC">
        <w:tc>
          <w:tcPr>
            <w:tcW w:w="8862" w:type="dxa"/>
          </w:tcPr>
          <w:p w:rsidR="000616FC" w:rsidRPr="00EA7AB5" w:rsidRDefault="00FA754D" w:rsidP="000616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-977900</wp:posOffset>
                  </wp:positionH>
                  <wp:positionV relativeFrom="paragraph">
                    <wp:posOffset>-299721</wp:posOffset>
                  </wp:positionV>
                  <wp:extent cx="6564630" cy="10129589"/>
                  <wp:effectExtent l="1905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630" cy="1012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6FC" w:rsidRPr="00EA7AB5" w:rsidRDefault="000616FC" w:rsidP="000616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ЛОКАЛЬНЫЙ АКТ</w:t>
            </w:r>
            <w:r w:rsidRPr="00EA7AB5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____</w:t>
            </w:r>
          </w:p>
          <w:p w:rsidR="000616FC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EA7A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бюджетное</w:t>
            </w:r>
          </w:p>
          <w:p w:rsidR="000616FC" w:rsidRPr="00EA7AB5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AB5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EA7AB5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0616FC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EA7AB5">
              <w:rPr>
                <w:rFonts w:ascii="Times New Roman" w:hAnsi="Times New Roman" w:cs="Times New Roman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EA7AB5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а</w:t>
            </w:r>
            <w:r w:rsidRPr="00EA7AB5">
              <w:rPr>
                <w:rFonts w:ascii="Times New Roman" w:hAnsi="Times New Roman" w:cs="Times New Roman"/>
              </w:rPr>
              <w:t xml:space="preserve"> №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16FC" w:rsidRPr="00EA7AB5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Ковров</w:t>
            </w:r>
          </w:p>
          <w:p w:rsidR="000616FC" w:rsidRPr="00EA7AB5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Б</w:t>
            </w:r>
            <w:r w:rsidRPr="00EA7AB5">
              <w:rPr>
                <w:rFonts w:ascii="Times New Roman" w:hAnsi="Times New Roman" w:cs="Times New Roman"/>
              </w:rPr>
              <w:t>ОУ СОШ № 19 г. Ковров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16FC" w:rsidRPr="00EA7AB5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</w:p>
          <w:p w:rsidR="000616FC" w:rsidRPr="00EA7AB5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  <w:b/>
              </w:rPr>
              <w:t>«Утверждаю»</w:t>
            </w:r>
            <w:r w:rsidRPr="00EA7AB5">
              <w:rPr>
                <w:rFonts w:ascii="Times New Roman" w:hAnsi="Times New Roman" w:cs="Times New Roman"/>
              </w:rPr>
              <w:t>.</w:t>
            </w:r>
          </w:p>
          <w:p w:rsidR="000616FC" w:rsidRPr="00EA7AB5" w:rsidRDefault="000616FC" w:rsidP="000616F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7EF3">
              <w:rPr>
                <w:rFonts w:ascii="Times New Roman" w:hAnsi="Times New Roman" w:cs="Times New Roman"/>
                <w:b/>
                <w:i/>
              </w:rPr>
              <w:t>ДИРЕКТОР_____________/ ЧУНАЕВА Н.Н</w:t>
            </w:r>
            <w:r w:rsidRPr="00EA7AB5">
              <w:rPr>
                <w:rFonts w:ascii="Times New Roman" w:hAnsi="Times New Roman" w:cs="Times New Roman"/>
                <w:i/>
              </w:rPr>
              <w:t>.</w:t>
            </w:r>
          </w:p>
          <w:p w:rsidR="000616FC" w:rsidRPr="00EA7AB5" w:rsidRDefault="00AA5C21" w:rsidP="000616FC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19.02.</w:t>
            </w:r>
            <w:r w:rsidR="000616FC" w:rsidRPr="00EA7AB5">
              <w:rPr>
                <w:rFonts w:ascii="Times New Roman" w:hAnsi="Times New Roman" w:cs="Times New Roman"/>
                <w:i/>
              </w:rPr>
              <w:t>201</w:t>
            </w:r>
            <w:r w:rsidR="000616FC">
              <w:rPr>
                <w:rFonts w:ascii="Times New Roman" w:hAnsi="Times New Roman" w:cs="Times New Roman"/>
                <w:i/>
              </w:rPr>
              <w:t>6 ПРИКАЗ № ____</w:t>
            </w:r>
          </w:p>
          <w:p w:rsidR="000616FC" w:rsidRPr="00EA7AB5" w:rsidRDefault="000616FC" w:rsidP="000616FC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0616FC" w:rsidRPr="00EA7AB5" w:rsidRDefault="000616FC" w:rsidP="000616FC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0616FC" w:rsidRDefault="000616FC" w:rsidP="000616F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0616FC" w:rsidRPr="009F20F5" w:rsidRDefault="000616FC" w:rsidP="000616F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9F20F5">
              <w:rPr>
                <w:rFonts w:ascii="Times New Roman" w:hAnsi="Times New Roman" w:cs="Times New Roman"/>
                <w:b/>
                <w:sz w:val="120"/>
                <w:szCs w:val="120"/>
              </w:rPr>
              <w:t>ПО</w:t>
            </w: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РЯДОК</w:t>
            </w:r>
          </w:p>
          <w:p w:rsidR="000616FC" w:rsidRPr="00EA7AB5" w:rsidRDefault="000616FC" w:rsidP="000616F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0616FC" w:rsidRPr="00EA7AB5" w:rsidRDefault="000616FC" w:rsidP="000616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616FC" w:rsidRDefault="000616FC" w:rsidP="000616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ВЫДАЧИ УЧЕБНИКОВ, УЧЕБНЫХ ПОСОБИЙ </w:t>
            </w:r>
          </w:p>
          <w:p w:rsidR="000616FC" w:rsidRDefault="000616FC" w:rsidP="000616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616FC" w:rsidRPr="009F20F5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  <w:r w:rsidRPr="00EA7A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ПЕДСОВЕТОМ</w:t>
            </w:r>
          </w:p>
          <w:p w:rsidR="000616FC" w:rsidRDefault="000616FC" w:rsidP="000616F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A7AB5">
              <w:rPr>
                <w:rFonts w:ascii="Times New Roman" w:hAnsi="Times New Roman" w:cs="Times New Roman"/>
                <w:i/>
              </w:rPr>
              <w:t xml:space="preserve">Протокол  № ___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EA7AB5">
              <w:rPr>
                <w:rFonts w:ascii="Times New Roman" w:hAnsi="Times New Roman" w:cs="Times New Roman"/>
                <w:i/>
              </w:rPr>
              <w:t xml:space="preserve">от </w:t>
            </w:r>
            <w:r w:rsidR="00AA5C21">
              <w:rPr>
                <w:rFonts w:ascii="Times New Roman" w:hAnsi="Times New Roman" w:cs="Times New Roman"/>
                <w:i/>
              </w:rPr>
              <w:t>15.02.</w:t>
            </w:r>
            <w:r w:rsidRPr="00EA7AB5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  <w:p w:rsidR="000616FC" w:rsidRDefault="000616FC" w:rsidP="000616FC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0616FC" w:rsidRDefault="000616FC" w:rsidP="000616FC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0616FC" w:rsidRDefault="000616FC" w:rsidP="000616FC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A5C21" w:rsidRDefault="000616FC" w:rsidP="00AA5C2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48">
              <w:rPr>
                <w:rFonts w:ascii="Times New Roman" w:hAnsi="Times New Roman" w:cs="Times New Roman"/>
                <w:b/>
              </w:rPr>
              <w:t>Введено в действие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A5C21">
              <w:rPr>
                <w:rFonts w:ascii="Times New Roman" w:hAnsi="Times New Roman" w:cs="Times New Roman"/>
                <w:b/>
              </w:rPr>
              <w:t xml:space="preserve"> </w:t>
            </w:r>
            <w:r w:rsidR="00AA5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20.02.2016</w:t>
            </w:r>
          </w:p>
          <w:p w:rsidR="000616FC" w:rsidRPr="00EA7AB5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0616FC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</w:p>
          <w:p w:rsidR="000616FC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</w:p>
          <w:p w:rsidR="00AA5C21" w:rsidRDefault="00AA5C21" w:rsidP="000616FC">
            <w:pPr>
              <w:jc w:val="right"/>
              <w:rPr>
                <w:rFonts w:ascii="Times New Roman" w:hAnsi="Times New Roman" w:cs="Times New Roman"/>
              </w:rPr>
            </w:pPr>
          </w:p>
          <w:p w:rsidR="00AA5C21" w:rsidRDefault="00AA5C21" w:rsidP="000616FC">
            <w:pPr>
              <w:jc w:val="right"/>
              <w:rPr>
                <w:rFonts w:ascii="Times New Roman" w:hAnsi="Times New Roman" w:cs="Times New Roman"/>
              </w:rPr>
            </w:pPr>
          </w:p>
          <w:p w:rsidR="00AA5C21" w:rsidRDefault="00AA5C21" w:rsidP="000616FC">
            <w:pPr>
              <w:jc w:val="right"/>
              <w:rPr>
                <w:rFonts w:ascii="Times New Roman" w:hAnsi="Times New Roman" w:cs="Times New Roman"/>
              </w:rPr>
            </w:pPr>
          </w:p>
          <w:p w:rsidR="000616FC" w:rsidRDefault="000616FC" w:rsidP="000616FC">
            <w:pPr>
              <w:jc w:val="right"/>
              <w:rPr>
                <w:rFonts w:ascii="Times New Roman" w:hAnsi="Times New Roman" w:cs="Times New Roman"/>
              </w:rPr>
            </w:pPr>
          </w:p>
          <w:p w:rsidR="000616FC" w:rsidRDefault="000616FC" w:rsidP="009C55D7">
            <w:pPr>
              <w:pStyle w:val="a3"/>
              <w:spacing w:before="240" w:beforeAutospacing="0" w:after="24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616FC" w:rsidRDefault="000616FC" w:rsidP="009C55D7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:rsidR="00620E51" w:rsidRDefault="00EF684B" w:rsidP="009C55D7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620E51">
        <w:rPr>
          <w:b/>
          <w:bCs/>
          <w:color w:val="000000"/>
          <w:sz w:val="28"/>
          <w:szCs w:val="28"/>
        </w:rPr>
        <w:t>. Общие положения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1.1.  Настоящее Положение разработано в соответствии с пунктом 9 ч. 3 ст.28,пунктом 5 ч. 3 ст.47 Федерального закона «Об образовании в Российской Федерации», Федеральными государственными образовательными стандартами общего образования.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 1.2.  Настоящее Положение регулирует порядок выбора  учебников, учебных пособий,  обеспечивающих преподавание учебного предмета,  курса в школе,  рассматривается и принимается на заседаниях школьных методических объединений, кафедр, педагогического совета, утверждается приказом директора  школы. </w:t>
      </w:r>
    </w:p>
    <w:p w:rsidR="00620E51" w:rsidRPr="00620E51" w:rsidRDefault="00EF684B" w:rsidP="009C55D7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620E51" w:rsidRPr="00620E51">
        <w:rPr>
          <w:b/>
          <w:bCs/>
          <w:color w:val="000000"/>
          <w:sz w:val="28"/>
          <w:szCs w:val="28"/>
        </w:rPr>
        <w:t>. Порядок выбора  учебников, учебных пособий.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 </w:t>
      </w:r>
      <w:r w:rsidRPr="00620E51">
        <w:rPr>
          <w:color w:val="000000"/>
          <w:sz w:val="22"/>
          <w:szCs w:val="22"/>
        </w:rPr>
        <w:t>2.1.  Школа  самостоятельна в выборе и определении  учебников, учебных пособий, обеспечивающих преподавание учебного предмета, курса.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 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 школы.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 2.3. Фонд учебников, учебных пособий, библиотеки формируется исходя из бюджетного и внебюджетного финансирования.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2.4. Порядок выбора  учебников, учебных пособий включает: 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2.4.1.</w:t>
      </w:r>
      <w:r w:rsidR="00620E51" w:rsidRPr="00620E51">
        <w:rPr>
          <w:color w:val="000000"/>
          <w:sz w:val="22"/>
          <w:szCs w:val="22"/>
        </w:rPr>
        <w:t xml:space="preserve"> ознакомление педагогического коллектива с Федеральным и региональным перечнями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 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2.4.2.</w:t>
      </w:r>
      <w:r w:rsidR="00620E51" w:rsidRPr="00620E51">
        <w:rPr>
          <w:color w:val="000000"/>
          <w:sz w:val="22"/>
          <w:szCs w:val="22"/>
        </w:rPr>
        <w:t>  формирование педагогическими работниками Перечня  учебников, учебных пособий на новый учебный год; </w:t>
      </w:r>
    </w:p>
    <w:p w:rsidR="00620E51" w:rsidRPr="00620E51" w:rsidRDefault="00620E51" w:rsidP="008A011C">
      <w:pPr>
        <w:pStyle w:val="a3"/>
        <w:shd w:val="clear" w:color="auto" w:fill="FFFFFF"/>
        <w:spacing w:before="240" w:beforeAutospacing="0" w:after="240" w:afterAutospacing="0"/>
        <w:ind w:left="567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 </w:t>
      </w:r>
      <w:r w:rsidR="008A011C">
        <w:rPr>
          <w:color w:val="000000"/>
          <w:sz w:val="22"/>
          <w:szCs w:val="22"/>
        </w:rPr>
        <w:t xml:space="preserve">2.4.3. </w:t>
      </w:r>
      <w:r w:rsidRPr="00620E51">
        <w:rPr>
          <w:color w:val="000000"/>
          <w:sz w:val="22"/>
          <w:szCs w:val="22"/>
        </w:rPr>
        <w:t xml:space="preserve"> рассмотрение и согласование Перечня  учебников, учебных пособий на новый учебный год на заседаниях школьных методических объединений, кафедр; 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2.4.4. </w:t>
      </w:r>
      <w:r w:rsidR="00620E51" w:rsidRPr="00620E51">
        <w:rPr>
          <w:color w:val="000000"/>
          <w:sz w:val="22"/>
          <w:szCs w:val="22"/>
        </w:rPr>
        <w:t xml:space="preserve"> рассмотрение Перечня  учебников, учебных пособий на новый учебный год на заседании педагогического совета; 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2.4.5 </w:t>
      </w:r>
      <w:r w:rsidR="00620E51" w:rsidRPr="00620E51">
        <w:rPr>
          <w:color w:val="000000"/>
          <w:sz w:val="22"/>
          <w:szCs w:val="22"/>
        </w:rPr>
        <w:t xml:space="preserve"> составление перспективного плана обеспеченности обучающихся учебниками, учебными пособиями на новый учебный год заведующей библиотекой и согласование его с заместителем директора по учебно-воспитательной работе;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2.4.6 </w:t>
      </w:r>
      <w:r w:rsidR="00620E51" w:rsidRPr="00620E51">
        <w:rPr>
          <w:color w:val="000000"/>
          <w:sz w:val="22"/>
          <w:szCs w:val="22"/>
        </w:rPr>
        <w:t>Утверждение списка учебников и  перспективного плана обеспеченности обучающихся учебниками, учебными пособиями на новый учебный год директором школы;</w:t>
      </w:r>
    </w:p>
    <w:p w:rsidR="00620E51" w:rsidRPr="00620E51" w:rsidRDefault="00620E51" w:rsidP="008A011C">
      <w:pPr>
        <w:pStyle w:val="a3"/>
        <w:shd w:val="clear" w:color="auto" w:fill="FFFFFF"/>
        <w:spacing w:before="240" w:beforeAutospacing="0" w:after="240" w:afterAutospacing="0"/>
        <w:ind w:left="567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 </w:t>
      </w:r>
      <w:r w:rsidR="008A011C">
        <w:rPr>
          <w:color w:val="000000"/>
          <w:sz w:val="22"/>
          <w:szCs w:val="22"/>
        </w:rPr>
        <w:t>2.4.7.</w:t>
      </w:r>
      <w:r w:rsidRPr="00620E51">
        <w:rPr>
          <w:color w:val="000000"/>
          <w:sz w:val="22"/>
          <w:szCs w:val="22"/>
        </w:rPr>
        <w:t xml:space="preserve"> проведение диагностики обеспеченности обучающихся  школы  учебниками, учебными пособиями на новый учебный год заведующей библиотекой;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2.4.8.</w:t>
      </w:r>
      <w:r w:rsidR="00620E51" w:rsidRPr="00620E51">
        <w:rPr>
          <w:color w:val="000000"/>
          <w:sz w:val="22"/>
          <w:szCs w:val="22"/>
        </w:rPr>
        <w:t xml:space="preserve"> оформление заказа учебников на основе списка учебников,  перспективного плана обеспеченности обучающихся учебниками заведующей библиотекой, согласование его с заместителями директора по учебной работе; 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2.4.9 </w:t>
      </w:r>
      <w:r w:rsidR="00620E51" w:rsidRPr="00620E51">
        <w:rPr>
          <w:color w:val="000000"/>
          <w:sz w:val="22"/>
          <w:szCs w:val="22"/>
        </w:rPr>
        <w:t xml:space="preserve"> приём и техническая обработка поступивших учебников, учебных пособий заведующей библиотекой  школы. 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2.5. Классные руководители, учителя-предметники получают информацию об обеспеченности учебниками обучающихся на новый учебный год от заведующей библиотекой; 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2.6. Информирование родителей (законных представителей) о Перечне учебников, учебных пособий,  входящих в комплект для обучения в  классе,  осуществляется через классных руководителей на родительских собраниях и путем размещения данной информации на информационных стендах для родителей,  официальном сайте школы.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20E51">
        <w:rPr>
          <w:color w:val="000000"/>
          <w:sz w:val="28"/>
          <w:szCs w:val="28"/>
        </w:rPr>
        <w:t> </w:t>
      </w:r>
      <w:r w:rsidR="00EF684B" w:rsidRPr="00EF684B">
        <w:rPr>
          <w:b/>
          <w:color w:val="000000"/>
          <w:sz w:val="28"/>
          <w:szCs w:val="28"/>
          <w:lang w:val="en-US"/>
        </w:rPr>
        <w:t>III</w:t>
      </w:r>
      <w:r w:rsidRPr="00620E51">
        <w:rPr>
          <w:b/>
          <w:bCs/>
          <w:color w:val="000000"/>
          <w:sz w:val="28"/>
          <w:szCs w:val="28"/>
        </w:rPr>
        <w:t>. Ответственность участников образовательного процесса.</w:t>
      </w:r>
    </w:p>
    <w:p w:rsidR="00906E9A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 3.1. Директор школы  несет ответственность: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3.1.1.</w:t>
      </w:r>
      <w:r w:rsidR="00620E51" w:rsidRPr="00620E51">
        <w:rPr>
          <w:color w:val="000000"/>
          <w:sz w:val="22"/>
          <w:szCs w:val="22"/>
        </w:rPr>
        <w:t xml:space="preserve"> за соответствие используемых в образовательном процессе учебников и  учебных пособий Федеральному и региональному Перечням учебников, рекомендованных (допущенных) Министерством образования и науки Российской Федерации  к  использованию  в образовательном процессе;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3.1.2.</w:t>
      </w:r>
      <w:r w:rsidR="00620E51" w:rsidRPr="00620E51">
        <w:rPr>
          <w:color w:val="000000"/>
          <w:sz w:val="22"/>
          <w:szCs w:val="22"/>
        </w:rPr>
        <w:t>- за обеспечение учебниками школьной библиотеки. 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3.2. Заместитель директора по учебной работе  несет ответственность :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3.2.1 </w:t>
      </w:r>
      <w:r w:rsidR="00620E51" w:rsidRPr="00620E51">
        <w:rPr>
          <w:color w:val="000000"/>
          <w:sz w:val="22"/>
          <w:szCs w:val="22"/>
        </w:rPr>
        <w:t xml:space="preserve"> за определение  школьного Перечня  учебников, учебных пособий и обеспеченность ими обучающихся на новый учебный год 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3.3. Заведующий библиотекой несет ответственность: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3.3.1 </w:t>
      </w:r>
      <w:r w:rsidR="00620E51" w:rsidRPr="00620E51">
        <w:rPr>
          <w:color w:val="000000"/>
          <w:sz w:val="22"/>
          <w:szCs w:val="22"/>
        </w:rPr>
        <w:t xml:space="preserve"> за достоверность информации об обеспеченности учебниками и учебными  пособиями обучающихся  школы на начало нового  учебного года; 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3.3.2.</w:t>
      </w:r>
      <w:r w:rsidR="00620E51" w:rsidRPr="00620E51">
        <w:rPr>
          <w:color w:val="000000"/>
          <w:sz w:val="22"/>
          <w:szCs w:val="22"/>
        </w:rPr>
        <w:t>  достоверность и качественность оформления  заказа  на поставку  в школу  учебников  и учебных  пособий  в  соответствии  со школьным  Перечнем  учебников, учебных пособий на новый учебный год;</w:t>
      </w:r>
    </w:p>
    <w:p w:rsidR="00620E51" w:rsidRPr="00620E51" w:rsidRDefault="00620E51" w:rsidP="008A011C">
      <w:pPr>
        <w:pStyle w:val="a3"/>
        <w:shd w:val="clear" w:color="auto" w:fill="FFFFFF"/>
        <w:spacing w:before="240" w:beforeAutospacing="0" w:after="240" w:afterAutospacing="0"/>
        <w:ind w:left="709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 </w:t>
      </w:r>
      <w:r w:rsidR="008A011C">
        <w:rPr>
          <w:color w:val="000000"/>
          <w:sz w:val="22"/>
          <w:szCs w:val="22"/>
        </w:rPr>
        <w:t xml:space="preserve">3.3.3 </w:t>
      </w:r>
      <w:r w:rsidRPr="00620E51">
        <w:rPr>
          <w:color w:val="000000"/>
          <w:sz w:val="22"/>
          <w:szCs w:val="22"/>
        </w:rPr>
        <w:t xml:space="preserve"> осуществление контроля за сохранностью учебников и учебных  пособий, выданных обучающимся.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 3.4. Руководитель методического объединения, кафедры  несет ответственность за: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3.4.1.</w:t>
      </w:r>
      <w:r w:rsidR="00620E51" w:rsidRPr="00620E51">
        <w:rPr>
          <w:color w:val="000000"/>
          <w:sz w:val="22"/>
          <w:szCs w:val="22"/>
        </w:rPr>
        <w:t xml:space="preserve"> качество проведения процедуры рассмотрения и согласования Перечня учебников,  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школе;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3.4.2.</w:t>
      </w:r>
      <w:r w:rsidR="00620E51" w:rsidRPr="00620E51">
        <w:rPr>
          <w:color w:val="000000"/>
          <w:sz w:val="22"/>
          <w:szCs w:val="22"/>
        </w:rPr>
        <w:t xml:space="preserve"> достоверность информации для формирования Перечня учебников, учебных пособий, учебно-методический материалов для обучающихся на новый учебный год. 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3.5. Классный руководитель несет ответственность за: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3.5.1. </w:t>
      </w:r>
      <w:r w:rsidR="00620E51" w:rsidRPr="00620E51">
        <w:rPr>
          <w:color w:val="000000"/>
          <w:sz w:val="22"/>
          <w:szCs w:val="22"/>
        </w:rPr>
        <w:t xml:space="preserve"> своевременную выдачу и сдачу учебников, учебных пособий своего класса в библиотеку в соответствии с графиком;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3.5.2.</w:t>
      </w:r>
      <w:r w:rsidR="00620E51" w:rsidRPr="00620E51">
        <w:rPr>
          <w:color w:val="000000"/>
          <w:sz w:val="22"/>
          <w:szCs w:val="22"/>
        </w:rPr>
        <w:t xml:space="preserve"> состояние учебников  обучающихся своего класса;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3.5.3. </w:t>
      </w:r>
      <w:r w:rsidR="00620E51" w:rsidRPr="00620E51">
        <w:rPr>
          <w:color w:val="000000"/>
          <w:sz w:val="22"/>
          <w:szCs w:val="22"/>
        </w:rPr>
        <w:t xml:space="preserve"> за информирование родителей о Перечне учебников, учебных пособий, учебно-методических материалов входящих в комплект для обучения в  классе. 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3.6. Родители (законные представители)</w:t>
      </w:r>
      <w:r w:rsidRPr="00620E51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620E51">
        <w:rPr>
          <w:color w:val="000000"/>
          <w:sz w:val="22"/>
          <w:szCs w:val="22"/>
        </w:rPr>
        <w:t>обучающихся: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3.6.1.</w:t>
      </w:r>
      <w:r w:rsidR="00620E51" w:rsidRPr="00620E51">
        <w:rPr>
          <w:color w:val="000000"/>
          <w:sz w:val="22"/>
          <w:szCs w:val="22"/>
        </w:rPr>
        <w:t xml:space="preserve"> следят за сохранностью полученных учебников и учебных пособий;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3.6.2.</w:t>
      </w:r>
      <w:r w:rsidR="00620E51" w:rsidRPr="00620E51">
        <w:rPr>
          <w:color w:val="000000"/>
          <w:sz w:val="22"/>
          <w:szCs w:val="22"/>
        </w:rPr>
        <w:t xml:space="preserve">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620E51" w:rsidRPr="00620E51" w:rsidRDefault="008A011C" w:rsidP="008A011C">
      <w:pPr>
        <w:pStyle w:val="a3"/>
        <w:shd w:val="clear" w:color="auto" w:fill="FFFFFF"/>
        <w:spacing w:before="240" w:beforeAutospacing="0" w:after="240" w:afterAutospacing="0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3.6.3. </w:t>
      </w:r>
      <w:r w:rsidR="00620E51" w:rsidRPr="00620E51">
        <w:rPr>
          <w:color w:val="000000"/>
          <w:sz w:val="22"/>
          <w:szCs w:val="22"/>
        </w:rPr>
        <w:t xml:space="preserve"> возмещают утрату или порчу учебника библиотеке. </w:t>
      </w:r>
    </w:p>
    <w:p w:rsidR="00620E51" w:rsidRPr="00620E51" w:rsidRDefault="00620E51" w:rsidP="00620E5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620E51">
        <w:rPr>
          <w:color w:val="000000"/>
          <w:sz w:val="22"/>
          <w:szCs w:val="22"/>
        </w:rPr>
        <w:t>3.7. Обучающиеся несут ответственность за сохранность учебников и учебных пособий из фонда библиотеки.</w:t>
      </w:r>
    </w:p>
    <w:p w:rsidR="00620E51" w:rsidRDefault="00620E51" w:rsidP="00620E51">
      <w:pPr>
        <w:pStyle w:val="Default"/>
      </w:pPr>
    </w:p>
    <w:p w:rsidR="00620E51" w:rsidRDefault="00620E51" w:rsidP="00620E51">
      <w:pPr>
        <w:pStyle w:val="Default"/>
      </w:pPr>
    </w:p>
    <w:p w:rsidR="00247BA3" w:rsidRDefault="00247BA3" w:rsidP="00247BA3">
      <w:pP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Разработчик:   </w:t>
      </w:r>
      <w:r w:rsidR="00FA3896">
        <w:rPr>
          <w:rFonts w:ascii="Times New Roman" w:eastAsia="Times New Roman" w:hAnsi="Times New Roman" w:cs="Times New Roman"/>
          <w:color w:val="000000"/>
        </w:rPr>
        <w:t xml:space="preserve"> Зам директора по УР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Паинцева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Р.В.</w:t>
      </w:r>
    </w:p>
    <w:p w:rsidR="00EA477D" w:rsidRDefault="00EA477D"/>
    <w:sectPr w:rsidR="00EA477D" w:rsidSect="008A011C">
      <w:footerReference w:type="default" r:id="rId7"/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60" w:rsidRPr="000616FC" w:rsidRDefault="00364260" w:rsidP="000616F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64260" w:rsidRPr="000616FC" w:rsidRDefault="00364260" w:rsidP="000616F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5689"/>
      <w:docPartObj>
        <w:docPartGallery w:val="Page Numbers (Bottom of Page)"/>
        <w:docPartUnique/>
      </w:docPartObj>
    </w:sdtPr>
    <w:sdtContent>
      <w:p w:rsidR="000616FC" w:rsidRDefault="00911881">
        <w:pPr>
          <w:pStyle w:val="a7"/>
          <w:jc w:val="right"/>
        </w:pPr>
        <w:fldSimple w:instr=" PAGE   \* MERGEFORMAT ">
          <w:r w:rsidR="00FA754D">
            <w:rPr>
              <w:noProof/>
            </w:rPr>
            <w:t>1</w:t>
          </w:r>
        </w:fldSimple>
      </w:p>
    </w:sdtContent>
  </w:sdt>
  <w:p w:rsidR="000616FC" w:rsidRDefault="000616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60" w:rsidRPr="000616FC" w:rsidRDefault="00364260" w:rsidP="000616F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64260" w:rsidRPr="000616FC" w:rsidRDefault="00364260" w:rsidP="000616F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0E51"/>
    <w:rsid w:val="000616FC"/>
    <w:rsid w:val="00247BA3"/>
    <w:rsid w:val="002817C5"/>
    <w:rsid w:val="00346F4B"/>
    <w:rsid w:val="00364260"/>
    <w:rsid w:val="005016B7"/>
    <w:rsid w:val="00572C6C"/>
    <w:rsid w:val="00580916"/>
    <w:rsid w:val="00614795"/>
    <w:rsid w:val="00620E51"/>
    <w:rsid w:val="006C5C88"/>
    <w:rsid w:val="0081495B"/>
    <w:rsid w:val="008A011C"/>
    <w:rsid w:val="00906E9A"/>
    <w:rsid w:val="00911881"/>
    <w:rsid w:val="00940B20"/>
    <w:rsid w:val="009452EE"/>
    <w:rsid w:val="009C55D7"/>
    <w:rsid w:val="00AA5C21"/>
    <w:rsid w:val="00B10283"/>
    <w:rsid w:val="00C3631B"/>
    <w:rsid w:val="00C977FB"/>
    <w:rsid w:val="00CA7956"/>
    <w:rsid w:val="00D8502B"/>
    <w:rsid w:val="00E13677"/>
    <w:rsid w:val="00EA477D"/>
    <w:rsid w:val="00EE5285"/>
    <w:rsid w:val="00EF684B"/>
    <w:rsid w:val="00F64542"/>
    <w:rsid w:val="00FA3896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0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20E51"/>
  </w:style>
  <w:style w:type="table" w:styleId="a4">
    <w:name w:val="Table Grid"/>
    <w:basedOn w:val="a1"/>
    <w:uiPriority w:val="59"/>
    <w:rsid w:val="00061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6FC"/>
  </w:style>
  <w:style w:type="paragraph" w:styleId="a7">
    <w:name w:val="footer"/>
    <w:basedOn w:val="a"/>
    <w:link w:val="a8"/>
    <w:uiPriority w:val="99"/>
    <w:unhideWhenUsed/>
    <w:rsid w:val="0006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6FC"/>
  </w:style>
  <w:style w:type="paragraph" w:styleId="a9">
    <w:name w:val="Balloon Text"/>
    <w:basedOn w:val="a"/>
    <w:link w:val="aa"/>
    <w:uiPriority w:val="99"/>
    <w:semiHidden/>
    <w:unhideWhenUsed/>
    <w:rsid w:val="00FA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17</cp:revision>
  <cp:lastPrinted>2016-02-16T05:43:00Z</cp:lastPrinted>
  <dcterms:created xsi:type="dcterms:W3CDTF">2014-06-09T10:30:00Z</dcterms:created>
  <dcterms:modified xsi:type="dcterms:W3CDTF">2016-02-29T12:27:00Z</dcterms:modified>
</cp:coreProperties>
</file>