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C" w:rsidRPr="009D6A1D" w:rsidRDefault="009D6A1D" w:rsidP="0095326C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-407670</wp:posOffset>
            </wp:positionV>
            <wp:extent cx="6595110" cy="9334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ЛОКАЛЬНЫЙ АКТ № 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A24B2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№ 19 города Коврова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(МБОУ СОШ № 19 г. Коврова)</w:t>
      </w:r>
      <w:r w:rsidRPr="008A24B2">
        <w:rPr>
          <w:rFonts w:ascii="Times New Roman" w:hAnsi="Times New Roman" w:cs="Times New Roman"/>
          <w:sz w:val="24"/>
        </w:rPr>
        <w:t xml:space="preserve"> 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«Утверждаю».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</w:rPr>
        <w:t xml:space="preserve">_____________  </w:t>
      </w:r>
      <w:r>
        <w:rPr>
          <w:rFonts w:ascii="Times New Roman" w:hAnsi="Times New Roman" w:cs="Times New Roman"/>
          <w:b/>
          <w:i/>
          <w:sz w:val="24"/>
        </w:rPr>
        <w:t>/  ЧУНАЕВА Н.Н.</w:t>
      </w:r>
    </w:p>
    <w:p w:rsidR="0095326C" w:rsidRPr="0094284E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Приказ № _____ от 19.02.2016 г.</w:t>
      </w: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801" w:type="dxa"/>
        <w:tblInd w:w="-1083" w:type="dxa"/>
        <w:tblBorders>
          <w:top w:val="single" w:sz="4" w:space="0" w:color="auto"/>
        </w:tblBorders>
        <w:tblLook w:val="0000"/>
      </w:tblPr>
      <w:tblGrid>
        <w:gridCol w:w="10801"/>
      </w:tblGrid>
      <w:tr w:rsidR="0095326C" w:rsidTr="00CA71A9">
        <w:trPr>
          <w:trHeight w:val="66"/>
        </w:trPr>
        <w:tc>
          <w:tcPr>
            <w:tcW w:w="10801" w:type="dxa"/>
            <w:shd w:val="clear" w:color="auto" w:fill="F2F2F2" w:themeFill="background1" w:themeFillShade="F2"/>
          </w:tcPr>
          <w:p w:rsidR="0095326C" w:rsidRDefault="0095326C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5326C" w:rsidRDefault="0095326C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5326C" w:rsidRDefault="0095326C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5326C" w:rsidRPr="00A3150D" w:rsidRDefault="0095326C" w:rsidP="00CA71A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ПОЛОЖЕНИЕ</w:t>
            </w:r>
          </w:p>
          <w:p w:rsidR="0095326C" w:rsidRPr="008A24B2" w:rsidRDefault="0095326C" w:rsidP="00A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95326C" w:rsidRDefault="0095326C" w:rsidP="009532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Pr="00FC6E9F" w:rsidRDefault="00C038DB" w:rsidP="0095326C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О РОДИТЕЛЬСКОМ КОМИТЕ</w:t>
      </w:r>
      <w:r w:rsidR="0095326C" w:rsidRPr="0095326C">
        <w:rPr>
          <w:sz w:val="52"/>
          <w:szCs w:val="52"/>
        </w:rPr>
        <w:t>ТЕ</w:t>
      </w:r>
      <w:r w:rsidR="0095326C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КЛАССА </w:t>
      </w:r>
      <w:r w:rsidR="0095326C">
        <w:rPr>
          <w:sz w:val="52"/>
          <w:szCs w:val="52"/>
        </w:rPr>
        <w:t>МБОУ СОШ № 19 г</w:t>
      </w:r>
      <w:r w:rsidR="0095326C" w:rsidRPr="00FC6E9F">
        <w:rPr>
          <w:sz w:val="52"/>
          <w:szCs w:val="52"/>
        </w:rPr>
        <w:t>. КОВРОВА</w:t>
      </w:r>
    </w:p>
    <w:p w:rsidR="0095326C" w:rsidRPr="00FC6E9F" w:rsidRDefault="0095326C" w:rsidP="0095326C">
      <w:pPr>
        <w:jc w:val="center"/>
        <w:rPr>
          <w:sz w:val="40"/>
          <w:szCs w:val="40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038DB" w:rsidRDefault="00C038DB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0EB0" w:rsidRDefault="00300EB0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0EB0" w:rsidRDefault="00300EB0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038DB" w:rsidRDefault="00C038DB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038DB" w:rsidRDefault="00C038DB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26C" w:rsidRDefault="0095326C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038DB" w:rsidRDefault="00C038DB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C038DB" w:rsidTr="00C038DB">
        <w:tc>
          <w:tcPr>
            <w:tcW w:w="5244" w:type="dxa"/>
          </w:tcPr>
          <w:p w:rsidR="00C038DB" w:rsidRDefault="0035483A" w:rsidP="00C0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C038DB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родителей </w:t>
            </w:r>
          </w:p>
          <w:p w:rsidR="00C038DB" w:rsidRDefault="00C038DB" w:rsidP="00C0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C038DB" w:rsidRDefault="00C038DB" w:rsidP="00C0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2 от </w:t>
            </w:r>
            <w:r>
              <w:rPr>
                <w:rFonts w:ascii="Times New Roman" w:hAnsi="Times New Roman" w:cs="Times New Roman"/>
                <w:sz w:val="24"/>
              </w:rPr>
              <w:t>11.02.2016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38DB" w:rsidRDefault="00C038DB" w:rsidP="0095326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038DB" w:rsidRDefault="00C038DB" w:rsidP="00C03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Советом </w:t>
            </w:r>
          </w:p>
          <w:p w:rsidR="00C038DB" w:rsidRDefault="00C038DB" w:rsidP="00C03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Коврова </w:t>
            </w:r>
          </w:p>
          <w:p w:rsidR="00C038DB" w:rsidRDefault="00C038DB" w:rsidP="00C03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№ ___ от </w:t>
            </w:r>
            <w:r>
              <w:rPr>
                <w:rFonts w:ascii="Times New Roman" w:hAnsi="Times New Roman" w:cs="Times New Roman"/>
                <w:sz w:val="24"/>
              </w:rPr>
              <w:t>16.02.2016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38DB" w:rsidRDefault="00C038DB" w:rsidP="00C038D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038DB" w:rsidRPr="00A3150D" w:rsidRDefault="00C038DB" w:rsidP="00C03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Введён в действие 20.02.2016 г.</w:t>
            </w:r>
          </w:p>
          <w:p w:rsidR="00C038DB" w:rsidRDefault="00C038DB" w:rsidP="0095326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38DB" w:rsidRDefault="00C038DB" w:rsidP="00953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169E0" w:rsidRPr="001D2202" w:rsidTr="00AF4E1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169E0" w:rsidRPr="001D2202" w:rsidTr="00AF4E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3"/>
                      <w:sz w:val="24"/>
                      <w:szCs w:val="24"/>
                    </w:rPr>
                    <w:lastRenderedPageBreak/>
                    <w:t>1</w:t>
                  </w:r>
                  <w:r w:rsidRPr="001D2202">
                    <w:rPr>
                      <w:rStyle w:val="fontstyle13"/>
                      <w:b/>
                      <w:sz w:val="24"/>
                      <w:szCs w:val="24"/>
                    </w:rPr>
                    <w:t>. Общие положения</w:t>
                  </w:r>
                </w:p>
                <w:p w:rsidR="001169E0" w:rsidRPr="008A698D" w:rsidRDefault="001169E0" w:rsidP="001D2202">
                  <w:pPr>
                    <w:pStyle w:val="a3"/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8A698D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1.1.   </w:t>
                  </w:r>
                  <w:r w:rsidRPr="008A698D">
                    <w:rPr>
                      <w:rFonts w:eastAsiaTheme="minorHAnsi"/>
                      <w:sz w:val="24"/>
                      <w:szCs w:val="24"/>
                    </w:rPr>
                    <w:t>Настоящее Положение разработано на основе статьи 26, п. 4,5,6 Федерального Закона от 29.12.2012 № 273-ФЗ «Об образовании в Российской феде</w:t>
                  </w:r>
                  <w:r w:rsidR="00A637D9" w:rsidRPr="008A698D">
                    <w:rPr>
                      <w:rFonts w:eastAsiaTheme="minorHAnsi"/>
                      <w:sz w:val="24"/>
                      <w:szCs w:val="24"/>
                    </w:rPr>
                    <w:t>рации», Конституции РФ, Устава Ш</w:t>
                  </w:r>
                  <w:r w:rsidRPr="008A698D">
                    <w:rPr>
                      <w:rFonts w:eastAsiaTheme="minorHAnsi"/>
                      <w:sz w:val="24"/>
                      <w:szCs w:val="24"/>
                    </w:rPr>
                    <w:t xml:space="preserve">колы, Положения о </w:t>
                  </w:r>
                  <w:r w:rsidR="00A637D9" w:rsidRPr="008A698D">
                    <w:rPr>
                      <w:rFonts w:eastAsiaTheme="minorHAnsi"/>
                      <w:sz w:val="24"/>
                      <w:szCs w:val="24"/>
                    </w:rPr>
                    <w:t>Совете родителей Школы</w:t>
                  </w:r>
                  <w:r w:rsidRPr="008A698D">
                    <w:rPr>
                      <w:rFonts w:eastAsiaTheme="minorHAnsi"/>
                      <w:sz w:val="24"/>
                      <w:szCs w:val="24"/>
                    </w:rPr>
                    <w:t xml:space="preserve"> и </w:t>
                  </w:r>
                  <w:r w:rsidR="00A67B5A" w:rsidRPr="008A698D">
                    <w:rPr>
                      <w:rFonts w:eastAsiaTheme="minorHAnsi"/>
                      <w:sz w:val="24"/>
                      <w:szCs w:val="24"/>
                    </w:rPr>
                    <w:t>регламентирует деятельность р</w:t>
                  </w:r>
                  <w:r w:rsidRPr="008A698D">
                    <w:rPr>
                      <w:rFonts w:eastAsiaTheme="minorHAnsi"/>
                      <w:sz w:val="24"/>
                      <w:szCs w:val="24"/>
                    </w:rPr>
                    <w:t xml:space="preserve">одительского </w:t>
                  </w:r>
                  <w:r w:rsidR="00A637D9" w:rsidRPr="008A698D">
                    <w:rPr>
                      <w:rFonts w:eastAsiaTheme="minorHAnsi"/>
                      <w:sz w:val="24"/>
                      <w:szCs w:val="24"/>
                    </w:rPr>
                    <w:t>комитета</w:t>
                  </w:r>
                  <w:r w:rsidRPr="008A698D">
                    <w:rPr>
                      <w:rFonts w:eastAsiaTheme="minorHAnsi"/>
                      <w:sz w:val="24"/>
                      <w:szCs w:val="24"/>
                    </w:rPr>
                    <w:t xml:space="preserve"> класса.</w:t>
                  </w:r>
                </w:p>
                <w:p w:rsidR="00BF0B8D" w:rsidRPr="001D5601" w:rsidRDefault="001169E0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1.2.   </w:t>
                  </w: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Родительский </w:t>
                  </w:r>
                  <w:r w:rsidR="00BF0B8D"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комитет класса  </w:t>
                  </w: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формируется </w:t>
                  </w:r>
                  <w:r w:rsidRPr="001D5601">
                    <w:rPr>
                      <w:sz w:val="24"/>
                      <w:szCs w:val="24"/>
                    </w:rPr>
                    <w:t xml:space="preserve">в целях </w:t>
                  </w:r>
                  <w:r w:rsidR="00BF0B8D" w:rsidRPr="001D5601">
                    <w:rPr>
                      <w:sz w:val="24"/>
                      <w:szCs w:val="24"/>
                    </w:rPr>
                    <w:t>объединения усилий семьи и Школы в деле обучения и воспитания детей .</w:t>
                  </w:r>
                </w:p>
                <w:p w:rsidR="001169E0" w:rsidRPr="001D5601" w:rsidRDefault="00BF0B8D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5601">
                    <w:rPr>
                      <w:sz w:val="24"/>
                      <w:szCs w:val="24"/>
                    </w:rPr>
                    <w:t xml:space="preserve">1.3. </w:t>
                  </w: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Родительский комитет класса  формируется </w:t>
                  </w:r>
                  <w:r w:rsidR="001169E0"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сроком на 1 год из числа родителей (законных представителей) обучающихся класса </w:t>
                  </w:r>
                  <w:r w:rsidR="001169E0" w:rsidRPr="001D5601">
                    <w:rPr>
                      <w:sz w:val="24"/>
                      <w:szCs w:val="24"/>
                    </w:rPr>
                    <w:t>исключительно на добровольной основе на классном родительском собрании посредством общего голосования</w:t>
                  </w:r>
                  <w:r w:rsidR="001169E0"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. </w:t>
                  </w:r>
                  <w:r w:rsidR="001169E0" w:rsidRPr="001D5601">
                    <w:rPr>
                      <w:sz w:val="24"/>
                      <w:szCs w:val="24"/>
                    </w:rPr>
                    <w:t>Численный и персональный состав родительского совета класса определяется на родительском собрании класса.</w:t>
                  </w:r>
                </w:p>
                <w:p w:rsidR="00BF0B8D" w:rsidRPr="001D5601" w:rsidRDefault="00BF0B8D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5601">
                    <w:rPr>
                      <w:sz w:val="24"/>
                      <w:szCs w:val="24"/>
                    </w:rPr>
                    <w:t xml:space="preserve">1.4. </w:t>
                  </w:r>
                  <w:r w:rsidRPr="001D5601">
                    <w:rPr>
                      <w:spacing w:val="-3"/>
                      <w:sz w:val="24"/>
                      <w:szCs w:val="24"/>
                    </w:rPr>
                    <w:t xml:space="preserve">Избранные члены родительского комитета выбирают </w:t>
                  </w:r>
                  <w:r w:rsidRPr="001D5601">
                    <w:rPr>
                      <w:sz w:val="24"/>
                      <w:szCs w:val="24"/>
                    </w:rPr>
                    <w:t>председателя и секретаря. Секретарь ведёт протоколы родительских собраний в классе и контролирует исполнение решений. П</w:t>
                  </w:r>
                  <w:r w:rsidRPr="001D5601">
                    <w:rPr>
                      <w:spacing w:val="-4"/>
                      <w:sz w:val="24"/>
                      <w:szCs w:val="24"/>
                    </w:rPr>
                    <w:t>редседатель родительского комитета класса является членом Совета родителей Школы.</w:t>
                  </w:r>
                </w:p>
                <w:p w:rsidR="001169E0" w:rsidRPr="001D5601" w:rsidRDefault="00BF0B8D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1.5</w:t>
                  </w:r>
                  <w:r w:rsidR="001169E0"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.   </w:t>
                  </w:r>
                  <w:r w:rsidRPr="001D5601">
                    <w:rPr>
                      <w:sz w:val="24"/>
                      <w:szCs w:val="24"/>
                    </w:rPr>
                    <w:t>Родительский комитет</w:t>
                  </w:r>
                  <w:r w:rsidR="001169E0" w:rsidRPr="001D5601">
                    <w:rPr>
                      <w:sz w:val="24"/>
                      <w:szCs w:val="24"/>
                    </w:rPr>
                    <w:t xml:space="preserve"> класса работает в тесном контакте с администрацией школы, Советом школы, педсоветом</w:t>
                  </w:r>
                  <w:r w:rsidRPr="001D5601">
                    <w:rPr>
                      <w:sz w:val="24"/>
                      <w:szCs w:val="24"/>
                    </w:rPr>
                    <w:t>,</w:t>
                  </w:r>
                  <w:r w:rsidR="001169E0" w:rsidRPr="001D5601">
                    <w:rPr>
                      <w:sz w:val="24"/>
                      <w:szCs w:val="24"/>
                    </w:rPr>
                    <w:t xml:space="preserve"> </w:t>
                  </w:r>
                  <w:r w:rsidRPr="001D5601">
                    <w:rPr>
                      <w:sz w:val="24"/>
                      <w:szCs w:val="24"/>
                    </w:rPr>
                    <w:t>С</w:t>
                  </w:r>
                  <w:r w:rsidR="001169E0" w:rsidRPr="001D5601">
                    <w:rPr>
                      <w:sz w:val="24"/>
                      <w:szCs w:val="24"/>
                    </w:rPr>
                    <w:t xml:space="preserve">оветом </w:t>
                  </w:r>
                  <w:r w:rsidRPr="001D5601">
                    <w:rPr>
                      <w:sz w:val="24"/>
                      <w:szCs w:val="24"/>
                    </w:rPr>
                    <w:t>родителей Ш</w:t>
                  </w:r>
                  <w:r w:rsidR="001169E0" w:rsidRPr="001D5601">
                    <w:rPr>
                      <w:sz w:val="24"/>
                      <w:szCs w:val="24"/>
                    </w:rPr>
                    <w:t>колы, другими общественными органами управления и общественными организациями в соответствии с действующим законодательством</w:t>
                  </w:r>
                  <w:r w:rsidR="001169E0" w:rsidRPr="001D5601">
                    <w:rPr>
                      <w:color w:val="333333"/>
                      <w:sz w:val="24"/>
                      <w:szCs w:val="24"/>
                    </w:rPr>
                    <w:t xml:space="preserve">. </w:t>
                  </w:r>
                </w:p>
                <w:p w:rsidR="00590784" w:rsidRPr="001D5601" w:rsidRDefault="001169E0" w:rsidP="001D2202">
                  <w:pPr>
                    <w:pStyle w:val="a3"/>
                    <w:jc w:val="both"/>
                    <w:rPr>
                      <w:rStyle w:val="fontstyle13"/>
                      <w:b/>
                      <w:sz w:val="24"/>
                      <w:szCs w:val="24"/>
                    </w:rPr>
                  </w:pPr>
                  <w:r w:rsidRPr="001D5601">
                    <w:rPr>
                      <w:rStyle w:val="fontstyle13"/>
                      <w:sz w:val="24"/>
                      <w:szCs w:val="24"/>
                    </w:rPr>
                    <w:t> </w:t>
                  </w:r>
                  <w:r w:rsidRPr="001D5601">
                    <w:rPr>
                      <w:rStyle w:val="fontstyle13"/>
                      <w:b/>
                      <w:sz w:val="24"/>
                      <w:szCs w:val="24"/>
                    </w:rPr>
                    <w:t xml:space="preserve">2. Задачи </w:t>
                  </w:r>
                  <w:r w:rsidR="00A67B5A" w:rsidRPr="001D5601">
                    <w:rPr>
                      <w:rStyle w:val="fontstyle13"/>
                      <w:b/>
                      <w:sz w:val="24"/>
                      <w:szCs w:val="24"/>
                    </w:rPr>
                    <w:t>р</w:t>
                  </w:r>
                  <w:r w:rsidR="00590784" w:rsidRPr="001D5601">
                    <w:rPr>
                      <w:rStyle w:val="fontstyle13"/>
                      <w:b/>
                      <w:sz w:val="24"/>
                      <w:szCs w:val="24"/>
                    </w:rPr>
                    <w:t>одительского комитета класса</w:t>
                  </w:r>
                </w:p>
                <w:p w:rsidR="001169E0" w:rsidRPr="001D5601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2.1. у</w:t>
                  </w:r>
                  <w:r w:rsidRPr="001D5601">
                    <w:rPr>
                      <w:sz w:val="24"/>
                      <w:szCs w:val="24"/>
                    </w:rPr>
                    <w:t>крепление связей между семьей и школой в целях установления единства воспитательного влияния на детей педагогическим коллективом школы и семьей</w:t>
                  </w:r>
                  <w:r w:rsidRPr="001D5601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2.2.  содействие администрации школы в совершенствовании условий организации образова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тельного процесса, охране жизни и здоровья обучающихся, защите их законных прав и интересов;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2.3. организация работы с родителями (законными представителями) обучающихся по разъ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яснению прав, обязанностей и ответственности участников образовательного процесса;</w:t>
                  </w:r>
                </w:p>
                <w:p w:rsidR="00590784" w:rsidRPr="001D2202" w:rsidRDefault="00590784" w:rsidP="001D2202">
                  <w:pPr>
                    <w:pStyle w:val="a3"/>
                    <w:jc w:val="both"/>
                  </w:pPr>
                </w:p>
                <w:p w:rsidR="00590784" w:rsidRPr="001D2202" w:rsidRDefault="001169E0" w:rsidP="001D2202">
                  <w:pPr>
                    <w:pStyle w:val="a3"/>
                    <w:jc w:val="both"/>
                    <w:rPr>
                      <w:rStyle w:val="fontstyle13"/>
                      <w:b/>
                      <w:sz w:val="24"/>
                      <w:szCs w:val="24"/>
                    </w:rPr>
                  </w:pPr>
                  <w:r w:rsidRPr="001D2202">
                    <w:rPr>
                      <w:rStyle w:val="fontstyle13"/>
                      <w:b/>
                      <w:sz w:val="24"/>
                      <w:szCs w:val="24"/>
                    </w:rPr>
                    <w:t xml:space="preserve">3. Функции </w:t>
                  </w:r>
                  <w:r w:rsidR="00A67B5A" w:rsidRPr="001D2202">
                    <w:rPr>
                      <w:rStyle w:val="fontstyle13"/>
                      <w:b/>
                      <w:sz w:val="24"/>
                      <w:szCs w:val="24"/>
                    </w:rPr>
                    <w:t>р</w:t>
                  </w:r>
                  <w:r w:rsidR="00590784" w:rsidRPr="001D2202">
                    <w:rPr>
                      <w:rStyle w:val="fontstyle13"/>
                      <w:b/>
                      <w:sz w:val="24"/>
                      <w:szCs w:val="24"/>
                    </w:rPr>
                    <w:t>одительского комитета класса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3.1. Принимает активное участие: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 повышении педагогической культуры родителей (законных представителей) обучаю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щихся на основе программы их педагогического всеобуча;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 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 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в укреплении материальной базы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3.2. Оказывает содействие педагогическому коллективу школы в воспитании у обучающихся ответственного отноше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ния к учебе, привитии им навыков учебного труда и самообразования.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3.3. Помогает: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 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семьям обучающихся в создании необходимых условий для своевременного получения детьми среднего (полного) общего образования;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 xml:space="preserve">ного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lastRenderedPageBreak/>
                    <w:t>опыта семейной жизни;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- администрации ОУ в организации и проведении общешкольных родительских   собраний;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-   педагогическому коллективу, классному руководителю в организации и проведении общешкольных и классных дел. 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3.4.   Контролирует совместно с администрацией школы организацию и качество питания и меди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цинского обслуживания обучающихся.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3.5.   Рассматривает обращения обучающихся, их родителей (законных представителей), работ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ников школы и других лиц в свой адрес, а также по поручению руководителя учреждения в адрес администрации образовательного учреждения.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3.6.  Вносит предложения на рассмотрение администрации школы по вопросам организации обра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 xml:space="preserve">зовательного процесса.  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3.7.   Взаимодействует с педагогическим коллективом школы по вопросам профилактики право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нарушений, безнадзорности и беспризорности обучающихся.</w:t>
                  </w:r>
                </w:p>
                <w:p w:rsidR="00590784" w:rsidRPr="001D2202" w:rsidRDefault="001169E0" w:rsidP="001D2202">
                  <w:pPr>
                    <w:pStyle w:val="a3"/>
                    <w:jc w:val="both"/>
                    <w:rPr>
                      <w:rStyle w:val="fontstyle13"/>
                      <w:b/>
                      <w:sz w:val="24"/>
                      <w:szCs w:val="24"/>
                    </w:rPr>
                  </w:pPr>
                  <w:r w:rsidRPr="001D2202">
                    <w:rPr>
                      <w:rStyle w:val="fontstyle13"/>
                      <w:b/>
                      <w:sz w:val="24"/>
                      <w:szCs w:val="24"/>
                    </w:rPr>
                    <w:t xml:space="preserve">4. Права </w:t>
                  </w:r>
                  <w:r w:rsidR="00A67B5A" w:rsidRPr="001D2202">
                    <w:rPr>
                      <w:rStyle w:val="fontstyle13"/>
                      <w:b/>
                      <w:sz w:val="24"/>
                      <w:szCs w:val="24"/>
                    </w:rPr>
                    <w:t>р</w:t>
                  </w:r>
                  <w:r w:rsidR="00590784" w:rsidRPr="001D2202">
                    <w:rPr>
                      <w:rStyle w:val="fontstyle13"/>
                      <w:b/>
                      <w:sz w:val="24"/>
                      <w:szCs w:val="24"/>
                    </w:rPr>
                    <w:t>одительского комитета класса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4.1.   Обращаться к администрации и другим коллегиальным органам управления образовательного учреждения и получать информацию о результатах рассмотрения обращений.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4.2.   Приглашать: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родителей (законных представителей) обучающихся на свои заседания по представ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лению классного руководителя;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любых специалистов учебно – воспитательного процесса для консультации по работе с семьей и обучающимися;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4.3.   Принимать участие: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 разработке школьных локальных актов;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t xml:space="preserve">-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организации деятельности блока дополнительного образования учащихся.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4.4.  Принимать меры по соблюдению обучающимися и их родителями (законными представи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телями) требований законодательства РФ об образовании и локальных актов образовательного учреждения.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4.5.  Выносить общественное порицание родителям (законным представителям) обучающихся, уклоняющимся от воспитания детей в семье.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4.6.  Вносить предложения на рассмотрение администрации школы о поощрениях обучающихся и их родителей (законных представителей).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4.7.   Разрабатывать и принимать: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     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план работы родительского комитета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класса;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     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планы работы комиссий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родительского комитета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класса (при наличии таковых).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4.8.   Выбирать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председателя родительского комитета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класса, его заместителя и контролировать их деятельность.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4.9.   Принимать решения: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>-  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о создании или прекращении своей деятельности;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о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прекращении полномочий председателя родительского комитета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и его заместителя.</w:t>
                  </w:r>
                </w:p>
                <w:p w:rsidR="00590784" w:rsidRPr="001D2202" w:rsidRDefault="001169E0" w:rsidP="001D2202">
                  <w:pPr>
                    <w:pStyle w:val="a3"/>
                    <w:jc w:val="both"/>
                    <w:rPr>
                      <w:rStyle w:val="fontstyle13"/>
                      <w:b/>
                      <w:sz w:val="24"/>
                      <w:szCs w:val="24"/>
                    </w:rPr>
                  </w:pPr>
                  <w:r w:rsidRPr="001D2202">
                    <w:t>  </w:t>
                  </w:r>
                  <w:r w:rsidRPr="001D2202">
                    <w:rPr>
                      <w:rStyle w:val="fontstyle13"/>
                      <w:b/>
                      <w:sz w:val="24"/>
                      <w:szCs w:val="24"/>
                    </w:rPr>
                    <w:t xml:space="preserve">5. Порядок организации деятельности </w:t>
                  </w:r>
                  <w:r w:rsidR="00A67B5A" w:rsidRPr="001D2202">
                    <w:rPr>
                      <w:rStyle w:val="fontstyle13"/>
                      <w:b/>
                      <w:sz w:val="24"/>
                      <w:szCs w:val="24"/>
                    </w:rPr>
                    <w:t>р</w:t>
                  </w:r>
                  <w:r w:rsidR="00590784" w:rsidRPr="001D2202">
                    <w:rPr>
                      <w:rStyle w:val="fontstyle13"/>
                      <w:b/>
                      <w:sz w:val="24"/>
                      <w:szCs w:val="24"/>
                    </w:rPr>
                    <w:t>одительского комитета класса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5.1.   </w:t>
                  </w:r>
                  <w:r w:rsidR="00590784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Родительский комитет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избирается родительским собранием класса</w:t>
                  </w:r>
                  <w:r w:rsidR="00590784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</w:t>
                  </w:r>
                  <w:r w:rsidR="00590784" w:rsidRPr="001D2202">
                    <w:rPr>
                      <w:spacing w:val="-1"/>
                      <w:sz w:val="24"/>
                      <w:szCs w:val="24"/>
                    </w:rPr>
                    <w:t xml:space="preserve">в </w:t>
                  </w:r>
                  <w:r w:rsidR="00590784" w:rsidRPr="001D2202">
                    <w:rPr>
                      <w:spacing w:val="-3"/>
                      <w:sz w:val="24"/>
                      <w:szCs w:val="24"/>
                    </w:rPr>
                    <w:t xml:space="preserve">количестве, соответствующем решению собрания. Избранные члены родительского комитета выбирают </w:t>
                  </w:r>
                  <w:r w:rsidR="00590784" w:rsidRPr="001D2202">
                    <w:rPr>
                      <w:sz w:val="24"/>
                      <w:szCs w:val="24"/>
                    </w:rPr>
                    <w:t>председателя и секретаря. Секретарь ведёт протоколы родительских собраний в классе и контролирует исполнение решений. П</w:t>
                  </w:r>
                  <w:r w:rsidR="00590784" w:rsidRPr="001D2202">
                    <w:rPr>
                      <w:spacing w:val="-4"/>
                      <w:sz w:val="24"/>
                      <w:szCs w:val="24"/>
                    </w:rPr>
                    <w:t>редседатель родительского комитета класса является членом Совета родителей Школы.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5.2.  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</w:t>
                  </w:r>
                  <w:r w:rsidR="00590784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одительский комитет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работает по плану, согласованному с классным руководителем.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5.3.   Заседания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проводятся по мере необходимости, но не реже одно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го раза в четверть.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lastRenderedPageBreak/>
                    <w:t xml:space="preserve">5.4.  Кворумом для принятия решений является присутствие на заседании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более половины членов.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5.5. 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Решения 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5.6.  Непосредственное руководство деятельностью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осуществляет его председатель, который: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      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обеспечивает ведение документации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родительского комитета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      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координирует работу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и его комиссий (если таковые есть);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="Franklin Gothic Medium Cond"/>
                      <w:sz w:val="24"/>
                      <w:szCs w:val="24"/>
                    </w:rPr>
                    <w:t xml:space="preserve">-        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ведет заседания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родительского комитета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5.7.  О своей работе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родительский комитет класса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 отчитывается перед   родительским собранием класса по мере необходимости, но не реже двух раз в год.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5.8.  Свою деятельность члены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осуществляют на безвозмездной основе.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t xml:space="preserve">5.9. 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Родительский комитет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ведет протоколы своих заседаний.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5.10.  Протоколы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хранятся в составе отдельного дела у классного руководителя.</w:t>
                  </w:r>
                </w:p>
                <w:p w:rsidR="001169E0" w:rsidRPr="001D2202" w:rsidRDefault="001169E0" w:rsidP="001D2202">
                  <w:pPr>
                    <w:pStyle w:val="a3"/>
                    <w:jc w:val="both"/>
                  </w:pP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5.11.  Ответственность за делопроизводство </w:t>
                  </w:r>
                  <w:r w:rsidR="00A67B5A"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 xml:space="preserve">родительского комитета класса 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t>возлагается на его пред</w:t>
                  </w:r>
                  <w:r w:rsidRPr="001D2202">
                    <w:rPr>
                      <w:rStyle w:val="fontstyle14"/>
                      <w:rFonts w:eastAsiaTheme="majorEastAsia"/>
                      <w:sz w:val="24"/>
                      <w:szCs w:val="24"/>
                    </w:rPr>
                    <w:softHyphen/>
                    <w:t>седателя.</w:t>
                  </w:r>
                </w:p>
              </w:tc>
            </w:tr>
          </w:tbl>
          <w:p w:rsidR="001169E0" w:rsidRPr="001D2202" w:rsidRDefault="001169E0" w:rsidP="001D2202">
            <w:pPr>
              <w:pStyle w:val="a3"/>
              <w:jc w:val="both"/>
            </w:pPr>
          </w:p>
        </w:tc>
      </w:tr>
    </w:tbl>
    <w:p w:rsidR="001169E0" w:rsidRPr="001D2202" w:rsidRDefault="001169E0" w:rsidP="001D2202">
      <w:pPr>
        <w:pStyle w:val="a3"/>
        <w:jc w:val="both"/>
      </w:pPr>
      <w:r w:rsidRPr="001D2202">
        <w:rPr>
          <w:rStyle w:val="fontstyle13"/>
          <w:b/>
          <w:spacing w:val="-20"/>
          <w:sz w:val="24"/>
          <w:szCs w:val="24"/>
        </w:rPr>
        <w:lastRenderedPageBreak/>
        <w:t>6.</w:t>
      </w:r>
      <w:r w:rsidRPr="001D2202">
        <w:rPr>
          <w:rStyle w:val="fontstyle13"/>
          <w:b/>
          <w:sz w:val="24"/>
          <w:szCs w:val="24"/>
        </w:rPr>
        <w:t xml:space="preserve"> Ответственность </w:t>
      </w:r>
      <w:r w:rsidR="00A67B5A" w:rsidRPr="001D2202">
        <w:rPr>
          <w:rStyle w:val="fontstyle14"/>
          <w:rFonts w:eastAsiaTheme="majorEastAsia"/>
          <w:sz w:val="24"/>
          <w:szCs w:val="24"/>
        </w:rPr>
        <w:t>Родительского комитета класса несёт</w:t>
      </w:r>
    </w:p>
    <w:p w:rsidR="001169E0" w:rsidRPr="001D2202" w:rsidRDefault="001169E0" w:rsidP="001D2202">
      <w:pPr>
        <w:pStyle w:val="a3"/>
        <w:jc w:val="both"/>
      </w:pPr>
      <w:r w:rsidRPr="001D2202">
        <w:rPr>
          <w:rStyle w:val="fontstyle14"/>
          <w:rFonts w:eastAsiaTheme="majorEastAsia"/>
          <w:sz w:val="24"/>
          <w:szCs w:val="24"/>
        </w:rPr>
        <w:t>6.1. за выполнение плана работы;</w:t>
      </w:r>
    </w:p>
    <w:p w:rsidR="001169E0" w:rsidRPr="001D2202" w:rsidRDefault="001169E0" w:rsidP="001D2202">
      <w:pPr>
        <w:pStyle w:val="a3"/>
        <w:jc w:val="both"/>
      </w:pPr>
      <w:r w:rsidRPr="001D2202">
        <w:rPr>
          <w:rStyle w:val="fontstyle14"/>
          <w:rFonts w:eastAsiaTheme="majorEastAsia"/>
          <w:sz w:val="24"/>
          <w:szCs w:val="24"/>
        </w:rPr>
        <w:t>6.2. соответствие принятых решений действующему законодательству РФ и локальным актам образовательного учреждения;</w:t>
      </w:r>
    </w:p>
    <w:p w:rsidR="001169E0" w:rsidRPr="001D2202" w:rsidRDefault="001169E0" w:rsidP="001D2202">
      <w:pPr>
        <w:pStyle w:val="a3"/>
        <w:jc w:val="both"/>
      </w:pPr>
      <w:r w:rsidRPr="001D2202">
        <w:rPr>
          <w:rStyle w:val="fontstyle14"/>
          <w:rFonts w:eastAsiaTheme="majorEastAsia"/>
          <w:sz w:val="24"/>
          <w:szCs w:val="24"/>
        </w:rPr>
        <w:t>6.3. выполнение принятых решений и рекомендаций;</w:t>
      </w:r>
    </w:p>
    <w:p w:rsidR="001169E0" w:rsidRPr="001D2202" w:rsidRDefault="001169E0" w:rsidP="001D2202">
      <w:pPr>
        <w:pStyle w:val="a3"/>
        <w:jc w:val="both"/>
        <w:rPr>
          <w:rStyle w:val="fontstyle14"/>
          <w:rFonts w:eastAsiaTheme="majorEastAsia"/>
          <w:sz w:val="24"/>
          <w:szCs w:val="24"/>
        </w:rPr>
      </w:pPr>
      <w:r w:rsidRPr="001D2202">
        <w:rPr>
          <w:rStyle w:val="fontstyle14"/>
          <w:rFonts w:eastAsiaTheme="majorEastAsia"/>
          <w:sz w:val="24"/>
          <w:szCs w:val="24"/>
        </w:rPr>
        <w:t>6.4. установление взаимодействия между администрацией школы и родителями (законными представителями) обучающихся по вопросам семейного и общественного воспитания.</w:t>
      </w:r>
    </w:p>
    <w:p w:rsidR="001169E0" w:rsidRPr="001D2202" w:rsidRDefault="001169E0" w:rsidP="001D2202">
      <w:pPr>
        <w:pStyle w:val="a3"/>
        <w:jc w:val="both"/>
        <w:rPr>
          <w:sz w:val="24"/>
          <w:szCs w:val="24"/>
        </w:rPr>
      </w:pPr>
    </w:p>
    <w:p w:rsidR="001169E0" w:rsidRDefault="001169E0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01" w:rsidRPr="001D2202" w:rsidRDefault="001D5601" w:rsidP="001D2202">
      <w:pPr>
        <w:spacing w:after="505" w:line="240" w:lineRule="exact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722" w:rsidRPr="001D2202" w:rsidRDefault="006D4722" w:rsidP="006D4722">
      <w:pPr>
        <w:pStyle w:val="a3"/>
        <w:jc w:val="both"/>
        <w:rPr>
          <w:sz w:val="24"/>
          <w:szCs w:val="24"/>
        </w:rPr>
      </w:pPr>
      <w:r w:rsidRPr="001D2202">
        <w:rPr>
          <w:sz w:val="24"/>
          <w:szCs w:val="24"/>
        </w:rPr>
        <w:t>Разработчик: заместитель директора по воспитательной работе Самойлова А.В.</w:t>
      </w:r>
    </w:p>
    <w:sectPr w:rsidR="006D4722" w:rsidRPr="001D2202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21C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26C"/>
    <w:rsid w:val="000A1FED"/>
    <w:rsid w:val="001169E0"/>
    <w:rsid w:val="001D2202"/>
    <w:rsid w:val="001D5601"/>
    <w:rsid w:val="002E5719"/>
    <w:rsid w:val="00300EB0"/>
    <w:rsid w:val="0035483A"/>
    <w:rsid w:val="00590784"/>
    <w:rsid w:val="00641419"/>
    <w:rsid w:val="006D4722"/>
    <w:rsid w:val="00717406"/>
    <w:rsid w:val="008868EF"/>
    <w:rsid w:val="008A698D"/>
    <w:rsid w:val="008D3073"/>
    <w:rsid w:val="008D5AA9"/>
    <w:rsid w:val="0095326C"/>
    <w:rsid w:val="009D6A1D"/>
    <w:rsid w:val="00A637D9"/>
    <w:rsid w:val="00A67B5A"/>
    <w:rsid w:val="00BF0B8D"/>
    <w:rsid w:val="00C038DB"/>
    <w:rsid w:val="00CA71A9"/>
    <w:rsid w:val="00FA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2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style13"/>
    <w:basedOn w:val="a0"/>
    <w:rsid w:val="001169E0"/>
  </w:style>
  <w:style w:type="paragraph" w:customStyle="1" w:styleId="style4">
    <w:name w:val="style4"/>
    <w:basedOn w:val="a"/>
    <w:rsid w:val="0011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1169E0"/>
  </w:style>
  <w:style w:type="paragraph" w:customStyle="1" w:styleId="style6">
    <w:name w:val="style6"/>
    <w:basedOn w:val="a"/>
    <w:rsid w:val="0011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1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1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D472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6D4722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table" w:styleId="a6">
    <w:name w:val="Table Grid"/>
    <w:basedOn w:val="a1"/>
    <w:uiPriority w:val="59"/>
    <w:rsid w:val="00C03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1244</Words>
  <Characters>7096</Characters>
  <Application>Microsoft Office Word</Application>
  <DocSecurity>0</DocSecurity>
  <Lines>59</Lines>
  <Paragraphs>16</Paragraphs>
  <ScaleCrop>false</ScaleCrop>
  <Company>ks19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23</cp:revision>
  <cp:lastPrinted>2016-02-18T13:58:00Z</cp:lastPrinted>
  <dcterms:created xsi:type="dcterms:W3CDTF">2016-02-18T06:22:00Z</dcterms:created>
  <dcterms:modified xsi:type="dcterms:W3CDTF">2016-02-29T14:34:00Z</dcterms:modified>
</cp:coreProperties>
</file>