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03" w:rsidRPr="009F4F03" w:rsidRDefault="00E8128F">
      <w:pPr>
        <w:rPr>
          <w:lang w:val="ru-RU"/>
        </w:rPr>
      </w:pPr>
      <w:r>
        <w:rPr>
          <w:noProof/>
          <w:lang w:val="ru-RU" w:eastAsia="ru-RU" w:bidi="ar-SA"/>
        </w:rPr>
        <w:drawing>
          <wp:anchor distT="0" distB="0" distL="114300" distR="114300" simplePos="0" relativeHeight="251658240" behindDoc="0" locked="0" layoutInCell="1" allowOverlap="1">
            <wp:simplePos x="0" y="0"/>
            <wp:positionH relativeFrom="column">
              <wp:posOffset>-415925</wp:posOffset>
            </wp:positionH>
            <wp:positionV relativeFrom="paragraph">
              <wp:posOffset>-3810</wp:posOffset>
            </wp:positionV>
            <wp:extent cx="6457950" cy="920496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57950" cy="9204960"/>
                    </a:xfrm>
                    <a:prstGeom prst="rect">
                      <a:avLst/>
                    </a:prstGeom>
                    <a:noFill/>
                    <a:ln w="9525">
                      <a:noFill/>
                      <a:miter lim="800000"/>
                      <a:headEnd/>
                      <a:tailEnd/>
                    </a:ln>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8"/>
      </w:tblGrid>
      <w:tr w:rsidR="00CB0CCD" w:rsidRPr="00C0737E" w:rsidTr="00C0737E">
        <w:tc>
          <w:tcPr>
            <w:tcW w:w="9428" w:type="dxa"/>
          </w:tcPr>
          <w:p w:rsidR="00CB0CCD" w:rsidRPr="00163A89" w:rsidRDefault="00CB0CCD" w:rsidP="00C0737E">
            <w:pPr>
              <w:jc w:val="right"/>
              <w:rPr>
                <w:rFonts w:cs="Times New Roman"/>
                <w:b/>
                <w:lang w:val="ru-RU"/>
              </w:rPr>
            </w:pPr>
            <w:r w:rsidRPr="00C0737E">
              <w:rPr>
                <w:rFonts w:cs="Times New Roman"/>
                <w:b/>
              </w:rPr>
              <w:t>ЛОКАЛЬНЫЙ АКТ</w:t>
            </w:r>
            <w:r w:rsidR="00077C7E">
              <w:rPr>
                <w:rFonts w:cs="Times New Roman"/>
                <w:b/>
                <w:lang w:val="ru-RU"/>
              </w:rPr>
              <w:t xml:space="preserve"> № 7</w:t>
            </w:r>
            <w:r w:rsidR="00163A89">
              <w:rPr>
                <w:rFonts w:cs="Times New Roman"/>
                <w:b/>
                <w:lang w:val="ru-RU"/>
              </w:rPr>
              <w:t>7</w:t>
            </w:r>
          </w:p>
          <w:p w:rsidR="00CB0CCD" w:rsidRPr="00C0737E" w:rsidRDefault="00CB0CCD" w:rsidP="00C0737E">
            <w:pPr>
              <w:jc w:val="right"/>
              <w:rPr>
                <w:rFonts w:cs="Times New Roman"/>
              </w:rPr>
            </w:pPr>
            <w:r w:rsidRPr="00C0737E">
              <w:rPr>
                <w:rFonts w:cs="Times New Roman"/>
              </w:rPr>
              <w:t xml:space="preserve"> Муниципального бюджетного</w:t>
            </w:r>
          </w:p>
          <w:p w:rsidR="00CB0CCD" w:rsidRPr="00C0737E" w:rsidRDefault="00CB0CCD" w:rsidP="00C0737E">
            <w:pPr>
              <w:jc w:val="right"/>
              <w:rPr>
                <w:rFonts w:cs="Times New Roman"/>
              </w:rPr>
            </w:pPr>
            <w:r w:rsidRPr="00C0737E">
              <w:rPr>
                <w:rFonts w:cs="Times New Roman"/>
              </w:rPr>
              <w:t xml:space="preserve"> общеобразовательного учреждения</w:t>
            </w:r>
          </w:p>
          <w:p w:rsidR="00CB0CCD" w:rsidRPr="00C0737E" w:rsidRDefault="00CB0CCD" w:rsidP="00C0737E">
            <w:pPr>
              <w:jc w:val="right"/>
              <w:rPr>
                <w:rFonts w:cs="Times New Roman"/>
              </w:rPr>
            </w:pPr>
            <w:r w:rsidRPr="00C0737E">
              <w:rPr>
                <w:rFonts w:cs="Times New Roman"/>
              </w:rPr>
              <w:t xml:space="preserve">средней общеобразовательной школы № 19 </w:t>
            </w:r>
          </w:p>
          <w:p w:rsidR="00CB0CCD" w:rsidRPr="00C0737E" w:rsidRDefault="00CB0CCD" w:rsidP="00C0737E">
            <w:pPr>
              <w:jc w:val="right"/>
              <w:rPr>
                <w:rFonts w:cs="Times New Roman"/>
              </w:rPr>
            </w:pPr>
            <w:r w:rsidRPr="00C0737E">
              <w:rPr>
                <w:rFonts w:cs="Times New Roman"/>
              </w:rPr>
              <w:t>города Коврова</w:t>
            </w:r>
          </w:p>
          <w:p w:rsidR="00CB0CCD" w:rsidRPr="00C0737E" w:rsidRDefault="00CB0CCD" w:rsidP="00C0737E">
            <w:pPr>
              <w:jc w:val="right"/>
              <w:rPr>
                <w:rFonts w:cs="Times New Roman"/>
              </w:rPr>
            </w:pPr>
            <w:r w:rsidRPr="00C0737E">
              <w:rPr>
                <w:rFonts w:cs="Times New Roman"/>
              </w:rPr>
              <w:t>(МБОУ СОШ № 19 г. Ковров</w:t>
            </w:r>
            <w:r w:rsidRPr="00C0737E">
              <w:rPr>
                <w:rFonts w:cs="Times New Roman"/>
                <w:lang w:val="ru-RU"/>
              </w:rPr>
              <w:t>а</w:t>
            </w:r>
            <w:r w:rsidRPr="00C0737E">
              <w:rPr>
                <w:rFonts w:cs="Times New Roman"/>
              </w:rPr>
              <w:t>)</w:t>
            </w:r>
          </w:p>
          <w:p w:rsidR="00CB0CCD" w:rsidRPr="00C0737E" w:rsidRDefault="00CB0CCD" w:rsidP="00C0737E">
            <w:pPr>
              <w:jc w:val="right"/>
              <w:rPr>
                <w:rFonts w:cs="Times New Roman"/>
              </w:rPr>
            </w:pPr>
          </w:p>
          <w:p w:rsidR="00CB0CCD" w:rsidRPr="00C0737E" w:rsidRDefault="00CB0CCD" w:rsidP="00C0737E">
            <w:pPr>
              <w:jc w:val="right"/>
              <w:rPr>
                <w:rFonts w:cs="Times New Roman"/>
              </w:rPr>
            </w:pPr>
            <w:r w:rsidRPr="00C0737E">
              <w:rPr>
                <w:rFonts w:cs="Times New Roman"/>
                <w:b/>
              </w:rPr>
              <w:t>«Утверждаю»</w:t>
            </w:r>
            <w:r w:rsidRPr="00C0737E">
              <w:rPr>
                <w:rFonts w:cs="Times New Roman"/>
              </w:rPr>
              <w:t>.</w:t>
            </w:r>
          </w:p>
          <w:p w:rsidR="00CB0CCD" w:rsidRPr="00C0737E" w:rsidRDefault="00CB0CCD" w:rsidP="00C0737E">
            <w:pPr>
              <w:jc w:val="right"/>
              <w:rPr>
                <w:rFonts w:cs="Times New Roman"/>
                <w:i/>
              </w:rPr>
            </w:pPr>
            <w:r w:rsidRPr="00C0737E">
              <w:rPr>
                <w:rFonts w:cs="Times New Roman"/>
                <w:b/>
                <w:i/>
              </w:rPr>
              <w:t>ДИРЕКТОР_____________/ ЧУНАЕВА Н.Н</w:t>
            </w:r>
            <w:r w:rsidRPr="00C0737E">
              <w:rPr>
                <w:rFonts w:cs="Times New Roman"/>
                <w:i/>
              </w:rPr>
              <w:t>.</w:t>
            </w:r>
          </w:p>
          <w:p w:rsidR="00CB0CCD" w:rsidRPr="00C0737E" w:rsidRDefault="00CB0CCD" w:rsidP="00C0737E">
            <w:pPr>
              <w:pBdr>
                <w:bottom w:val="single" w:sz="12" w:space="1" w:color="auto"/>
              </w:pBdr>
              <w:jc w:val="right"/>
              <w:rPr>
                <w:rFonts w:cs="Times New Roman"/>
                <w:lang w:val="ru-RU"/>
              </w:rPr>
            </w:pPr>
          </w:p>
          <w:p w:rsidR="00CB0CCD" w:rsidRPr="00C0737E" w:rsidRDefault="00CB0CCD" w:rsidP="00C0737E">
            <w:pPr>
              <w:pBdr>
                <w:bottom w:val="single" w:sz="12" w:space="1" w:color="auto"/>
              </w:pBdr>
              <w:jc w:val="center"/>
              <w:rPr>
                <w:rFonts w:cs="Times New Roman"/>
              </w:rPr>
            </w:pPr>
          </w:p>
          <w:p w:rsidR="00CB0CCD" w:rsidRPr="00C0737E" w:rsidRDefault="00CB0CCD" w:rsidP="00C0737E">
            <w:pPr>
              <w:shd w:val="clear" w:color="auto" w:fill="DAEEF3"/>
              <w:jc w:val="center"/>
              <w:rPr>
                <w:rFonts w:cs="Times New Roman"/>
              </w:rPr>
            </w:pPr>
          </w:p>
          <w:p w:rsidR="00CB0CCD" w:rsidRPr="00C0737E" w:rsidRDefault="00CB0CCD" w:rsidP="00C0737E">
            <w:pPr>
              <w:shd w:val="clear" w:color="auto" w:fill="DAEEF3"/>
              <w:jc w:val="center"/>
              <w:rPr>
                <w:rFonts w:cs="Times New Roman"/>
              </w:rPr>
            </w:pPr>
          </w:p>
          <w:p w:rsidR="00CB0CCD" w:rsidRPr="00C0737E" w:rsidRDefault="00CB0CCD" w:rsidP="00C0737E">
            <w:pPr>
              <w:shd w:val="clear" w:color="auto" w:fill="DAEEF3"/>
              <w:jc w:val="center"/>
              <w:rPr>
                <w:rFonts w:cs="Times New Roman"/>
              </w:rPr>
            </w:pPr>
          </w:p>
          <w:p w:rsidR="00CB0CCD" w:rsidRPr="00C0737E" w:rsidRDefault="00CB0CCD" w:rsidP="00C0737E">
            <w:pPr>
              <w:shd w:val="clear" w:color="auto" w:fill="DAEEF3"/>
              <w:jc w:val="center"/>
              <w:rPr>
                <w:rFonts w:cs="Times New Roman"/>
              </w:rPr>
            </w:pPr>
          </w:p>
          <w:p w:rsidR="00CB0CCD" w:rsidRPr="00C0737E" w:rsidRDefault="00CB0CCD" w:rsidP="00C0737E">
            <w:pPr>
              <w:shd w:val="clear" w:color="auto" w:fill="DAEEF3"/>
              <w:jc w:val="center"/>
              <w:rPr>
                <w:rFonts w:cs="Times New Roman"/>
                <w:b/>
                <w:sz w:val="96"/>
                <w:szCs w:val="96"/>
              </w:rPr>
            </w:pPr>
            <w:r w:rsidRPr="00C0737E">
              <w:rPr>
                <w:rFonts w:cs="Times New Roman"/>
                <w:b/>
                <w:sz w:val="96"/>
                <w:szCs w:val="96"/>
              </w:rPr>
              <w:t>ПОЛОЖЕНИЕ</w:t>
            </w:r>
          </w:p>
          <w:p w:rsidR="00CB0CCD" w:rsidRPr="00C0737E" w:rsidRDefault="00CB0CCD" w:rsidP="00C0737E">
            <w:pPr>
              <w:shd w:val="clear" w:color="auto" w:fill="DAEEF3"/>
              <w:jc w:val="center"/>
              <w:rPr>
                <w:rFonts w:cs="Times New Roman"/>
                <w:b/>
                <w:sz w:val="96"/>
                <w:szCs w:val="96"/>
              </w:rPr>
            </w:pPr>
          </w:p>
          <w:p w:rsidR="00CB0CCD" w:rsidRPr="00C0737E" w:rsidRDefault="00CB0CCD" w:rsidP="00C0737E">
            <w:pPr>
              <w:jc w:val="center"/>
              <w:rPr>
                <w:rFonts w:cs="Times New Roman"/>
                <w:b/>
                <w:sz w:val="52"/>
                <w:szCs w:val="52"/>
              </w:rPr>
            </w:pPr>
          </w:p>
          <w:p w:rsidR="00351B69" w:rsidRPr="000D09AA" w:rsidRDefault="005002F4" w:rsidP="00351B69">
            <w:pPr>
              <w:jc w:val="center"/>
              <w:rPr>
                <w:rFonts w:cs="Times New Roman"/>
                <w:b/>
              </w:rPr>
            </w:pPr>
            <w:r w:rsidRPr="005002F4">
              <w:rPr>
                <w:rFonts w:cs="Times New Roman"/>
                <w:b/>
                <w:sz w:val="36"/>
                <w:szCs w:val="36"/>
              </w:rPr>
              <w:t xml:space="preserve">О </w:t>
            </w:r>
            <w:r w:rsidR="00351B69" w:rsidRPr="000D09AA">
              <w:rPr>
                <w:rFonts w:cs="Times New Roman"/>
                <w:b/>
              </w:rPr>
              <w:t xml:space="preserve"> </w:t>
            </w:r>
            <w:r w:rsidR="00351B69" w:rsidRPr="00351B69">
              <w:rPr>
                <w:rFonts w:cs="Times New Roman"/>
                <w:b/>
                <w:sz w:val="36"/>
                <w:szCs w:val="36"/>
              </w:rPr>
              <w:t>ШКОЛЬНОМ БИБЛИОТЕЧНОМ ФОНДЕ УЧЕБНИКОВ</w:t>
            </w:r>
            <w:bookmarkStart w:id="0" w:name="_GoBack"/>
            <w:bookmarkEnd w:id="0"/>
          </w:p>
          <w:p w:rsidR="005002F4" w:rsidRPr="005002F4" w:rsidRDefault="005002F4" w:rsidP="00553672">
            <w:pPr>
              <w:spacing w:line="240" w:lineRule="auto"/>
              <w:rPr>
                <w:rFonts w:cs="Times New Roman"/>
                <w:b/>
                <w:sz w:val="36"/>
                <w:szCs w:val="36"/>
              </w:rPr>
            </w:pPr>
          </w:p>
          <w:p w:rsidR="005002F4" w:rsidRPr="005002F4" w:rsidRDefault="005002F4" w:rsidP="005002F4">
            <w:pPr>
              <w:spacing w:line="240" w:lineRule="auto"/>
              <w:jc w:val="center"/>
              <w:rPr>
                <w:rFonts w:cs="Times New Roman"/>
                <w:b/>
                <w:sz w:val="36"/>
                <w:szCs w:val="36"/>
              </w:rPr>
            </w:pPr>
            <w:r w:rsidRPr="005002F4">
              <w:rPr>
                <w:rFonts w:cs="Times New Roman"/>
                <w:b/>
                <w:sz w:val="36"/>
                <w:szCs w:val="36"/>
              </w:rPr>
              <w:t>МБОУ СОШ № 19 г. КОВРОВА</w:t>
            </w:r>
          </w:p>
          <w:p w:rsidR="00CB0CCD" w:rsidRPr="00C0737E" w:rsidRDefault="00CB0CCD" w:rsidP="00C0737E">
            <w:pPr>
              <w:jc w:val="center"/>
              <w:rPr>
                <w:rFonts w:cs="Times New Roman"/>
                <w:b/>
                <w:sz w:val="52"/>
                <w:szCs w:val="52"/>
              </w:rPr>
            </w:pPr>
          </w:p>
          <w:p w:rsidR="00CB0CCD" w:rsidRPr="00C0737E" w:rsidRDefault="00CB0CCD" w:rsidP="00C0737E">
            <w:pPr>
              <w:jc w:val="center"/>
              <w:rPr>
                <w:rFonts w:cs="Times New Roman"/>
                <w:b/>
                <w:sz w:val="52"/>
                <w:szCs w:val="52"/>
              </w:rPr>
            </w:pPr>
          </w:p>
          <w:p w:rsidR="00CB0CCD" w:rsidRPr="00C0737E" w:rsidRDefault="00CB0CCD" w:rsidP="00C0737E">
            <w:pPr>
              <w:jc w:val="center"/>
              <w:rPr>
                <w:rFonts w:cs="Times New Roman"/>
                <w:b/>
                <w:sz w:val="52"/>
                <w:szCs w:val="52"/>
              </w:rPr>
            </w:pPr>
          </w:p>
          <w:p w:rsidR="005002F4" w:rsidRPr="00077C7E" w:rsidRDefault="005002F4" w:rsidP="00553672">
            <w:pPr>
              <w:rPr>
                <w:rFonts w:cs="Times New Roman"/>
                <w:b/>
                <w:sz w:val="52"/>
                <w:szCs w:val="52"/>
                <w:lang w:val="ru-RU"/>
              </w:rPr>
            </w:pPr>
          </w:p>
          <w:p w:rsidR="00CB0CCD" w:rsidRPr="00C0737E" w:rsidRDefault="00CB0CCD" w:rsidP="00C0737E">
            <w:pPr>
              <w:jc w:val="center"/>
              <w:rPr>
                <w:rFonts w:cs="Times New Roman"/>
                <w:b/>
                <w:sz w:val="52"/>
                <w:szCs w:val="52"/>
                <w:lang w:val="ru-RU"/>
              </w:rPr>
            </w:pPr>
          </w:p>
          <w:p w:rsidR="00077C7E" w:rsidRPr="009D7565" w:rsidRDefault="00077C7E" w:rsidP="00077C7E">
            <w:pPr>
              <w:jc w:val="right"/>
              <w:rPr>
                <w:rFonts w:cs="Times New Roman"/>
              </w:rPr>
            </w:pPr>
            <w:r w:rsidRPr="009D7565">
              <w:rPr>
                <w:rFonts w:cs="Times New Roman"/>
              </w:rPr>
              <w:t xml:space="preserve">Принято педагогическим советом </w:t>
            </w:r>
          </w:p>
          <w:p w:rsidR="00077C7E" w:rsidRPr="009D7565" w:rsidRDefault="00077C7E" w:rsidP="00077C7E">
            <w:pPr>
              <w:jc w:val="right"/>
              <w:rPr>
                <w:rFonts w:cs="Times New Roman"/>
              </w:rPr>
            </w:pPr>
            <w:r w:rsidRPr="009D7565">
              <w:rPr>
                <w:rFonts w:cs="Times New Roman"/>
              </w:rPr>
              <w:t>МБОУ СОШ № 19 г. КОВРОВ</w:t>
            </w:r>
          </w:p>
          <w:p w:rsidR="00077C7E" w:rsidRPr="009D7565" w:rsidRDefault="00077C7E" w:rsidP="00077C7E">
            <w:pPr>
              <w:jc w:val="right"/>
              <w:rPr>
                <w:rFonts w:cs="Times New Roman"/>
                <w:i/>
                <w:lang w:val="ru-RU"/>
              </w:rPr>
            </w:pPr>
            <w:r w:rsidRPr="009D7565">
              <w:rPr>
                <w:rFonts w:cs="Times New Roman"/>
                <w:i/>
              </w:rPr>
              <w:t>Протокол  №</w:t>
            </w:r>
            <w:r w:rsidRPr="009D7565">
              <w:rPr>
                <w:rFonts w:cs="Times New Roman"/>
                <w:i/>
                <w:lang w:val="ru-RU"/>
              </w:rPr>
              <w:t xml:space="preserve"> 2  </w:t>
            </w:r>
            <w:r w:rsidRPr="009D7565">
              <w:rPr>
                <w:rFonts w:cs="Times New Roman"/>
                <w:i/>
              </w:rPr>
              <w:t xml:space="preserve">   от </w:t>
            </w:r>
            <w:r w:rsidRPr="009D7565">
              <w:rPr>
                <w:rFonts w:cs="Times New Roman"/>
                <w:i/>
                <w:lang w:val="ru-RU"/>
              </w:rPr>
              <w:t xml:space="preserve"> 15.02.</w:t>
            </w:r>
            <w:r w:rsidRPr="009D7565">
              <w:rPr>
                <w:rFonts w:cs="Times New Roman"/>
                <w:i/>
              </w:rPr>
              <w:t>201</w:t>
            </w:r>
            <w:r w:rsidRPr="009D7565">
              <w:rPr>
                <w:rFonts w:cs="Times New Roman"/>
                <w:i/>
                <w:lang w:val="ru-RU"/>
              </w:rPr>
              <w:t>6</w:t>
            </w:r>
          </w:p>
          <w:p w:rsidR="00077C7E" w:rsidRDefault="00077C7E" w:rsidP="00077C7E">
            <w:pPr>
              <w:jc w:val="right"/>
              <w:rPr>
                <w:rStyle w:val="1"/>
                <w:rFonts w:eastAsia="Times New Roman"/>
                <w:bCs/>
                <w:sz w:val="28"/>
                <w:szCs w:val="28"/>
                <w:lang w:val="ru-RU"/>
              </w:rPr>
            </w:pPr>
          </w:p>
          <w:p w:rsidR="00077C7E" w:rsidRDefault="00077C7E" w:rsidP="00077C7E">
            <w:pPr>
              <w:jc w:val="right"/>
              <w:rPr>
                <w:rStyle w:val="1"/>
                <w:rFonts w:eastAsia="Times New Roman"/>
                <w:bCs/>
                <w:sz w:val="28"/>
                <w:szCs w:val="28"/>
                <w:lang w:val="ru-RU"/>
              </w:rPr>
            </w:pPr>
          </w:p>
          <w:p w:rsidR="00077C7E" w:rsidRDefault="00077C7E" w:rsidP="00077C7E">
            <w:pPr>
              <w:jc w:val="right"/>
              <w:rPr>
                <w:rStyle w:val="1"/>
                <w:rFonts w:eastAsia="Times New Roman"/>
                <w:bCs/>
                <w:sz w:val="28"/>
                <w:szCs w:val="28"/>
                <w:lang w:val="ru-RU"/>
              </w:rPr>
            </w:pPr>
          </w:p>
          <w:p w:rsidR="00077C7E" w:rsidRPr="009D7565" w:rsidRDefault="00077C7E" w:rsidP="00077C7E">
            <w:pPr>
              <w:jc w:val="right"/>
              <w:rPr>
                <w:rStyle w:val="1"/>
                <w:rFonts w:eastAsia="Times New Roman"/>
                <w:bCs/>
                <w:sz w:val="28"/>
                <w:szCs w:val="28"/>
                <w:lang w:val="ru-RU"/>
              </w:rPr>
            </w:pPr>
          </w:p>
          <w:p w:rsidR="00311A90" w:rsidRPr="00311A90" w:rsidRDefault="00077C7E" w:rsidP="00077C7E">
            <w:pPr>
              <w:jc w:val="right"/>
              <w:rPr>
                <w:rStyle w:val="1"/>
                <w:rFonts w:eastAsia="Times New Roman"/>
                <w:b/>
                <w:bCs/>
                <w:sz w:val="28"/>
                <w:szCs w:val="28"/>
                <w:lang w:val="ru-RU"/>
              </w:rPr>
            </w:pPr>
            <w:r w:rsidRPr="009D7565">
              <w:rPr>
                <w:rStyle w:val="1"/>
                <w:rFonts w:eastAsia="Times New Roman"/>
                <w:bCs/>
                <w:lang w:val="ru-RU"/>
              </w:rPr>
              <w:t>Введён в действие 20.02.2016 г.</w:t>
            </w:r>
          </w:p>
        </w:tc>
      </w:tr>
    </w:tbl>
    <w:p w:rsidR="00646DFE" w:rsidRPr="000D09AA" w:rsidRDefault="00646DFE" w:rsidP="00493BF8">
      <w:pPr>
        <w:spacing w:before="240"/>
        <w:jc w:val="center"/>
        <w:rPr>
          <w:rFonts w:cs="Times New Roman"/>
          <w:b/>
        </w:rPr>
      </w:pPr>
      <w:r w:rsidRPr="000D09AA">
        <w:rPr>
          <w:rFonts w:cs="Times New Roman"/>
          <w:b/>
        </w:rPr>
        <w:lastRenderedPageBreak/>
        <w:t>1.</w:t>
      </w:r>
      <w:r>
        <w:rPr>
          <w:rFonts w:cs="Times New Roman"/>
          <w:b/>
        </w:rPr>
        <w:t xml:space="preserve"> Общие положения</w:t>
      </w:r>
      <w:r w:rsidR="0022276F">
        <w:rPr>
          <w:rFonts w:cs="Times New Roman"/>
          <w:b/>
        </w:rPr>
        <w:t>.</w:t>
      </w:r>
    </w:p>
    <w:p w:rsidR="00646DFE" w:rsidRPr="000D09AA" w:rsidRDefault="00646DFE" w:rsidP="00351B69">
      <w:pPr>
        <w:spacing w:before="240"/>
        <w:jc w:val="both"/>
        <w:rPr>
          <w:rFonts w:cs="Times New Roman"/>
        </w:rPr>
      </w:pPr>
      <w:r w:rsidRPr="000D09AA">
        <w:rPr>
          <w:rFonts w:cs="Times New Roman"/>
        </w:rPr>
        <w:t>1.</w:t>
      </w:r>
      <w:r>
        <w:rPr>
          <w:rFonts w:cs="Times New Roman"/>
        </w:rPr>
        <w:t xml:space="preserve"> </w:t>
      </w:r>
      <w:r w:rsidRPr="000D09AA">
        <w:rPr>
          <w:rFonts w:cs="Times New Roman"/>
        </w:rPr>
        <w:t xml:space="preserve">Настоящее положение разработано в соответствии  с </w:t>
      </w:r>
      <w:r>
        <w:rPr>
          <w:rFonts w:cs="Times New Roman"/>
        </w:rPr>
        <w:t>Законом Российской Федерации «</w:t>
      </w:r>
      <w:r w:rsidRPr="000D09AA">
        <w:rPr>
          <w:rFonts w:cs="Times New Roman"/>
        </w:rPr>
        <w:t>Об образовании» от 29 декабря 2012г. № 273-ФЗ и Федеральным законом Российской Феде</w:t>
      </w:r>
      <w:r>
        <w:rPr>
          <w:rFonts w:cs="Times New Roman"/>
        </w:rPr>
        <w:t>рации от 29 декабря 1994 г. №78</w:t>
      </w:r>
      <w:r w:rsidRPr="000D09AA">
        <w:rPr>
          <w:rFonts w:cs="Times New Roman"/>
        </w:rPr>
        <w:t xml:space="preserve">–ФЗ «О библиотечном деле». Положение регламентирует порядок формирования, комплектования и организацию учебного фонда </w:t>
      </w:r>
      <w:r>
        <w:rPr>
          <w:rFonts w:cs="Times New Roman"/>
        </w:rPr>
        <w:t>библиотеки - медиатеки</w:t>
      </w:r>
      <w:r w:rsidRPr="000D09AA">
        <w:rPr>
          <w:rFonts w:cs="Times New Roman"/>
        </w:rPr>
        <w:t xml:space="preserve"> школы, обеспечения школьников учебниками и учебными пособиями.</w:t>
      </w:r>
    </w:p>
    <w:p w:rsidR="00646DFE" w:rsidRPr="000D09AA" w:rsidRDefault="00646DFE" w:rsidP="00351B69">
      <w:pPr>
        <w:spacing w:before="240"/>
        <w:jc w:val="both"/>
        <w:rPr>
          <w:rFonts w:cs="Times New Roman"/>
        </w:rPr>
      </w:pPr>
      <w:r w:rsidRPr="000D09AA">
        <w:rPr>
          <w:rFonts w:cs="Times New Roman"/>
        </w:rPr>
        <w:t>Комплектование учебного фонда определяется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с учётом потребностей школы и учебными программами, главной целью которых является реализация государственных образовательных стандартов.</w:t>
      </w:r>
    </w:p>
    <w:p w:rsidR="00646DFE" w:rsidRPr="000D09AA" w:rsidRDefault="00646DFE" w:rsidP="00351B69">
      <w:pPr>
        <w:spacing w:before="240"/>
        <w:jc w:val="both"/>
        <w:rPr>
          <w:rFonts w:cs="Times New Roman"/>
        </w:rPr>
      </w:pPr>
      <w:r w:rsidRPr="000D09AA">
        <w:rPr>
          <w:rFonts w:cs="Times New Roman"/>
        </w:rPr>
        <w:t>2.</w:t>
      </w:r>
      <w:r>
        <w:rPr>
          <w:rFonts w:cs="Times New Roman"/>
        </w:rPr>
        <w:t xml:space="preserve"> </w:t>
      </w:r>
      <w:r w:rsidRPr="000D09AA">
        <w:rPr>
          <w:rFonts w:cs="Times New Roman"/>
        </w:rPr>
        <w:t>Данное положение разработано в целях регулирования порядка использования и обеспечения сохранности школьного библиотечного фонда учебников.</w:t>
      </w:r>
    </w:p>
    <w:p w:rsidR="00646DFE" w:rsidRPr="000D09AA" w:rsidRDefault="00646DFE" w:rsidP="00351B69">
      <w:pPr>
        <w:spacing w:before="240"/>
        <w:jc w:val="both"/>
        <w:rPr>
          <w:rFonts w:cs="Times New Roman"/>
        </w:rPr>
      </w:pPr>
      <w:r w:rsidRPr="000D09AA">
        <w:rPr>
          <w:rFonts w:cs="Times New Roman"/>
        </w:rPr>
        <w:t>3.</w:t>
      </w:r>
      <w:r>
        <w:rPr>
          <w:rFonts w:cs="Times New Roman"/>
        </w:rPr>
        <w:t xml:space="preserve"> </w:t>
      </w:r>
      <w:r w:rsidRPr="000D09AA">
        <w:rPr>
          <w:rFonts w:cs="Times New Roman"/>
        </w:rPr>
        <w:t>Школьн</w:t>
      </w:r>
      <w:r>
        <w:rPr>
          <w:rFonts w:cs="Times New Roman"/>
        </w:rPr>
        <w:t xml:space="preserve">ая библиотека - медиатека </w:t>
      </w:r>
      <w:r w:rsidRPr="000D09AA">
        <w:rPr>
          <w:rFonts w:cs="Times New Roman"/>
        </w:rPr>
        <w:t>совместно с педагогическим коллективом осуществляет деятельность по формированию у учащихся бережного отношения к учебникам, определяет единые требования к учащимся по использованию и обеспечению сохранности учебников.</w:t>
      </w:r>
    </w:p>
    <w:p w:rsidR="00646DFE" w:rsidRPr="000D09AA" w:rsidRDefault="00646DFE" w:rsidP="00351B69">
      <w:pPr>
        <w:spacing w:before="240"/>
        <w:jc w:val="both"/>
        <w:rPr>
          <w:rFonts w:cs="Times New Roman"/>
        </w:rPr>
      </w:pPr>
      <w:r w:rsidRPr="000D09AA">
        <w:rPr>
          <w:rFonts w:cs="Times New Roman"/>
        </w:rPr>
        <w:t xml:space="preserve"> 4.</w:t>
      </w:r>
      <w:r>
        <w:rPr>
          <w:rFonts w:cs="Times New Roman"/>
        </w:rPr>
        <w:t xml:space="preserve"> </w:t>
      </w:r>
      <w:r w:rsidRPr="000D09AA">
        <w:rPr>
          <w:rFonts w:cs="Times New Roman"/>
        </w:rPr>
        <w:t>Порядок пользования учебной литературой определяется данным Положением о школьном библиотечном фонде учебников.</w:t>
      </w:r>
    </w:p>
    <w:p w:rsidR="00493BF8" w:rsidRDefault="00493BF8" w:rsidP="00493BF8">
      <w:pPr>
        <w:spacing w:before="240"/>
        <w:ind w:left="360"/>
        <w:jc w:val="center"/>
        <w:rPr>
          <w:rFonts w:cs="Times New Roman"/>
          <w:b/>
        </w:rPr>
      </w:pPr>
    </w:p>
    <w:p w:rsidR="00646DFE" w:rsidRPr="000D09AA" w:rsidRDefault="00646DFE" w:rsidP="00493BF8">
      <w:pPr>
        <w:spacing w:before="240"/>
        <w:ind w:left="360"/>
        <w:jc w:val="center"/>
        <w:rPr>
          <w:rFonts w:cs="Times New Roman"/>
          <w:b/>
        </w:rPr>
      </w:pPr>
      <w:r w:rsidRPr="000D09AA">
        <w:rPr>
          <w:rFonts w:cs="Times New Roman"/>
          <w:b/>
        </w:rPr>
        <w:t>2.</w:t>
      </w:r>
      <w:r>
        <w:rPr>
          <w:rFonts w:cs="Times New Roman"/>
          <w:b/>
        </w:rPr>
        <w:t xml:space="preserve"> </w:t>
      </w:r>
      <w:r w:rsidRPr="000D09AA">
        <w:rPr>
          <w:rFonts w:cs="Times New Roman"/>
          <w:b/>
        </w:rPr>
        <w:t>Библиотечный фонд учебников.</w:t>
      </w:r>
    </w:p>
    <w:p w:rsidR="00646DFE" w:rsidRPr="000D09AA" w:rsidRDefault="00646DFE" w:rsidP="00351B69">
      <w:pPr>
        <w:pStyle w:val="a6"/>
        <w:spacing w:before="240"/>
        <w:rPr>
          <w:rFonts w:cs="Times New Roman"/>
          <w:b/>
        </w:rPr>
      </w:pPr>
      <w:r w:rsidRPr="000D09AA">
        <w:rPr>
          <w:rFonts w:cs="Times New Roman"/>
          <w:b/>
        </w:rPr>
        <w:t>1.</w:t>
      </w:r>
      <w:r>
        <w:rPr>
          <w:rFonts w:cs="Times New Roman"/>
          <w:b/>
        </w:rPr>
        <w:t xml:space="preserve"> </w:t>
      </w:r>
      <w:r w:rsidRPr="000D09AA">
        <w:rPr>
          <w:rFonts w:cs="Times New Roman"/>
          <w:b/>
        </w:rPr>
        <w:t>Порядок формирования учебного фонда библиотеки.</w:t>
      </w:r>
    </w:p>
    <w:p w:rsidR="00646DFE" w:rsidRPr="00A51D94" w:rsidRDefault="00646DFE" w:rsidP="00351B69">
      <w:pPr>
        <w:spacing w:before="240"/>
        <w:jc w:val="both"/>
        <w:rPr>
          <w:rFonts w:cs="Times New Roman"/>
        </w:rPr>
      </w:pPr>
      <w:r>
        <w:rPr>
          <w:rFonts w:cs="Times New Roman"/>
        </w:rPr>
        <w:t xml:space="preserve"> </w:t>
      </w:r>
      <w:r w:rsidRPr="00A51D94">
        <w:rPr>
          <w:rFonts w:cs="Times New Roman"/>
        </w:rPr>
        <w:t>1. Библиотечный фонд учебников формируется из учебников, включенных  в Федеральный перечень учебников.</w:t>
      </w:r>
    </w:p>
    <w:p w:rsidR="00646DFE" w:rsidRPr="000D09AA" w:rsidRDefault="00646DFE" w:rsidP="00351B69">
      <w:pPr>
        <w:spacing w:before="240"/>
        <w:jc w:val="both"/>
        <w:rPr>
          <w:rFonts w:cs="Times New Roman"/>
        </w:rPr>
      </w:pPr>
      <w:r w:rsidRPr="000D09AA">
        <w:rPr>
          <w:rFonts w:cs="Times New Roman"/>
        </w:rPr>
        <w:t xml:space="preserve"> 2.</w:t>
      </w:r>
      <w:r>
        <w:rPr>
          <w:rFonts w:cs="Times New Roman"/>
        </w:rPr>
        <w:t xml:space="preserve"> </w:t>
      </w:r>
      <w:r w:rsidRPr="000D09AA">
        <w:rPr>
          <w:rFonts w:cs="Times New Roman"/>
        </w:rPr>
        <w:t>Формирование учебного фонда библиотеки школы осуществляется за счёт регионального и муниципального бюджетов, учебников, принятых в дар и полученных и</w:t>
      </w:r>
      <w:r>
        <w:rPr>
          <w:rFonts w:cs="Times New Roman"/>
        </w:rPr>
        <w:t>з</w:t>
      </w:r>
      <w:r w:rsidRPr="000D09AA">
        <w:rPr>
          <w:rFonts w:cs="Times New Roman"/>
        </w:rPr>
        <w:t xml:space="preserve"> резервного фонда.</w:t>
      </w:r>
    </w:p>
    <w:p w:rsidR="00646DFE" w:rsidRPr="000D09AA" w:rsidRDefault="00646DFE" w:rsidP="00351B69">
      <w:pPr>
        <w:spacing w:before="240"/>
        <w:jc w:val="both"/>
        <w:rPr>
          <w:rFonts w:cs="Times New Roman"/>
        </w:rPr>
      </w:pPr>
      <w:r w:rsidRPr="000D09AA">
        <w:rPr>
          <w:rFonts w:cs="Times New Roman"/>
        </w:rPr>
        <w:t>3.</w:t>
      </w:r>
      <w:r>
        <w:rPr>
          <w:rFonts w:cs="Times New Roman"/>
        </w:rPr>
        <w:t xml:space="preserve"> </w:t>
      </w:r>
      <w:r w:rsidRPr="000D09AA">
        <w:rPr>
          <w:rFonts w:cs="Times New Roman"/>
        </w:rPr>
        <w:t xml:space="preserve">Все полученные учебники и учебные пособия  передаются в </w:t>
      </w:r>
      <w:r>
        <w:rPr>
          <w:rFonts w:cs="Times New Roman"/>
        </w:rPr>
        <w:t>библиотеку - медиатеку</w:t>
      </w:r>
      <w:r w:rsidRPr="000D09AA">
        <w:rPr>
          <w:rFonts w:cs="Times New Roman"/>
        </w:rPr>
        <w:t xml:space="preserve"> и являются собственностью школы.</w:t>
      </w:r>
    </w:p>
    <w:p w:rsidR="00646DFE" w:rsidRPr="000D09AA" w:rsidRDefault="00646DFE" w:rsidP="00351B69">
      <w:pPr>
        <w:spacing w:before="240"/>
        <w:jc w:val="both"/>
        <w:rPr>
          <w:rFonts w:cs="Times New Roman"/>
        </w:rPr>
      </w:pPr>
      <w:r w:rsidRPr="000D09AA">
        <w:rPr>
          <w:rFonts w:cs="Times New Roman"/>
        </w:rPr>
        <w:t>4.</w:t>
      </w:r>
      <w:r>
        <w:rPr>
          <w:rFonts w:cs="Times New Roman"/>
        </w:rPr>
        <w:t xml:space="preserve"> </w:t>
      </w:r>
      <w:r w:rsidRPr="000D09AA">
        <w:rPr>
          <w:rFonts w:cs="Times New Roman"/>
        </w:rPr>
        <w:t>Срок использования учебника до 5 лет. Но допускается использование учебников</w:t>
      </w:r>
      <w:r>
        <w:rPr>
          <w:rFonts w:cs="Times New Roman"/>
        </w:rPr>
        <w:t>,</w:t>
      </w:r>
      <w:r w:rsidRPr="000D09AA">
        <w:rPr>
          <w:rFonts w:cs="Times New Roman"/>
        </w:rPr>
        <w:t xml:space="preserve"> срок годности которых выше 5 лет, при их хорошем физическом состоянии и соответствии федеральному компоненту государственного стандарта общего образования.</w:t>
      </w:r>
    </w:p>
    <w:p w:rsidR="00646DFE" w:rsidRPr="000D09AA" w:rsidRDefault="00646DFE" w:rsidP="00351B69">
      <w:pPr>
        <w:spacing w:before="240"/>
        <w:jc w:val="both"/>
        <w:rPr>
          <w:rFonts w:cs="Times New Roman"/>
        </w:rPr>
      </w:pPr>
      <w:r w:rsidRPr="000D09AA">
        <w:rPr>
          <w:rFonts w:cs="Times New Roman"/>
        </w:rPr>
        <w:t>5.</w:t>
      </w:r>
      <w:r>
        <w:rPr>
          <w:rFonts w:cs="Times New Roman"/>
        </w:rPr>
        <w:t xml:space="preserve"> </w:t>
      </w:r>
      <w:r w:rsidRPr="000D09AA">
        <w:rPr>
          <w:rFonts w:cs="Times New Roman"/>
        </w:rPr>
        <w:t>Библиотечный фонд ежегодно пополняется  необходимыми учебниками.</w:t>
      </w:r>
    </w:p>
    <w:p w:rsidR="00646DFE" w:rsidRPr="000D09AA" w:rsidRDefault="00646DFE" w:rsidP="00351B69">
      <w:pPr>
        <w:spacing w:before="240"/>
        <w:jc w:val="both"/>
        <w:rPr>
          <w:rFonts w:cs="Times New Roman"/>
        </w:rPr>
      </w:pPr>
      <w:r w:rsidRPr="000D09AA">
        <w:rPr>
          <w:rFonts w:cs="Times New Roman"/>
        </w:rPr>
        <w:t>6. Учебники выдаются на учебный год и сдаются в период с 25 по 31 мая в полном объёме. С законными представителями учащихся составляется договор об ответственности за выданные учебники.</w:t>
      </w:r>
    </w:p>
    <w:p w:rsidR="00646DFE" w:rsidRPr="000D09AA" w:rsidRDefault="00646DFE" w:rsidP="00351B69">
      <w:pPr>
        <w:spacing w:before="240"/>
        <w:jc w:val="both"/>
        <w:rPr>
          <w:rFonts w:cs="Times New Roman"/>
        </w:rPr>
      </w:pPr>
      <w:r w:rsidRPr="000D09AA">
        <w:rPr>
          <w:rFonts w:cs="Times New Roman"/>
        </w:rPr>
        <w:t>7.</w:t>
      </w:r>
      <w:r>
        <w:rPr>
          <w:rFonts w:cs="Times New Roman"/>
        </w:rPr>
        <w:t xml:space="preserve"> </w:t>
      </w:r>
      <w:r w:rsidRPr="000D09AA">
        <w:rPr>
          <w:rFonts w:cs="Times New Roman"/>
        </w:rPr>
        <w:t xml:space="preserve">Выдача учебников осуществляется заведующей </w:t>
      </w:r>
      <w:r>
        <w:rPr>
          <w:rFonts w:cs="Times New Roman"/>
        </w:rPr>
        <w:t>библиотекой</w:t>
      </w:r>
      <w:r w:rsidRPr="000D09AA">
        <w:rPr>
          <w:rFonts w:cs="Times New Roman"/>
        </w:rPr>
        <w:t xml:space="preserve"> </w:t>
      </w:r>
      <w:r>
        <w:rPr>
          <w:rFonts w:cs="Times New Roman"/>
        </w:rPr>
        <w:t xml:space="preserve">школы классным руководителям 1 - </w:t>
      </w:r>
      <w:r w:rsidRPr="000D09AA">
        <w:rPr>
          <w:rFonts w:cs="Times New Roman"/>
        </w:rPr>
        <w:t xml:space="preserve">11 классов под роспись перед началом учебного года и только после </w:t>
      </w:r>
      <w:r w:rsidRPr="000D09AA">
        <w:rPr>
          <w:rFonts w:cs="Times New Roman"/>
        </w:rPr>
        <w:lastRenderedPageBreak/>
        <w:t>сдачи учебников за прошедший год.</w:t>
      </w:r>
    </w:p>
    <w:p w:rsidR="00646DFE" w:rsidRPr="000D09AA" w:rsidRDefault="00646DFE" w:rsidP="00351B69">
      <w:pPr>
        <w:spacing w:before="240"/>
        <w:jc w:val="both"/>
        <w:rPr>
          <w:rFonts w:cs="Times New Roman"/>
        </w:rPr>
      </w:pPr>
      <w:r w:rsidRPr="000D09AA">
        <w:rPr>
          <w:rFonts w:cs="Times New Roman"/>
        </w:rPr>
        <w:t>8. На летнее время учебники не выдаются.</w:t>
      </w:r>
    </w:p>
    <w:p w:rsidR="00646DFE" w:rsidRPr="000D09AA" w:rsidRDefault="00646DFE" w:rsidP="00351B69">
      <w:pPr>
        <w:spacing w:before="240"/>
        <w:jc w:val="both"/>
        <w:rPr>
          <w:rFonts w:cs="Times New Roman"/>
          <w:b/>
        </w:rPr>
      </w:pPr>
      <w:r w:rsidRPr="000D09AA">
        <w:rPr>
          <w:rFonts w:cs="Times New Roman"/>
          <w:b/>
        </w:rPr>
        <w:t xml:space="preserve">   2. Использование учебного фонда школьной библиотеки.</w:t>
      </w:r>
    </w:p>
    <w:p w:rsidR="00646DFE" w:rsidRPr="000D09AA" w:rsidRDefault="00646DFE" w:rsidP="00351B69">
      <w:pPr>
        <w:spacing w:before="240"/>
        <w:jc w:val="both"/>
        <w:rPr>
          <w:rFonts w:cs="Times New Roman"/>
        </w:rPr>
      </w:pPr>
      <w:r w:rsidRPr="000D09AA">
        <w:rPr>
          <w:rFonts w:cs="Times New Roman"/>
        </w:rPr>
        <w:t>1.</w:t>
      </w:r>
      <w:r>
        <w:rPr>
          <w:rFonts w:cs="Times New Roman"/>
        </w:rPr>
        <w:t xml:space="preserve"> </w:t>
      </w:r>
      <w:r w:rsidRPr="000D09AA">
        <w:rPr>
          <w:rFonts w:cs="Times New Roman"/>
        </w:rPr>
        <w:t>Учебной литературой имеют право пользоваться все без исключения учащиеся и члены педагогического коллектива школы.</w:t>
      </w:r>
    </w:p>
    <w:p w:rsidR="00646DFE" w:rsidRPr="000D09AA" w:rsidRDefault="00646DFE" w:rsidP="00351B69">
      <w:pPr>
        <w:spacing w:before="240"/>
        <w:jc w:val="both"/>
        <w:rPr>
          <w:rFonts w:cs="Times New Roman"/>
        </w:rPr>
      </w:pPr>
      <w:r w:rsidRPr="000D09AA">
        <w:rPr>
          <w:rFonts w:cs="Times New Roman"/>
        </w:rPr>
        <w:t>2.</w:t>
      </w:r>
      <w:r>
        <w:rPr>
          <w:rFonts w:cs="Times New Roman"/>
        </w:rPr>
        <w:t xml:space="preserve"> </w:t>
      </w:r>
      <w:r w:rsidRPr="000D09AA">
        <w:rPr>
          <w:rFonts w:cs="Times New Roman"/>
        </w:rPr>
        <w:t xml:space="preserve">Если учащимся учебник </w:t>
      </w:r>
      <w:r>
        <w:rPr>
          <w:rFonts w:cs="Times New Roman"/>
        </w:rPr>
        <w:t>утерян или испорчен, родители (</w:t>
      </w:r>
      <w:r w:rsidRPr="000D09AA">
        <w:rPr>
          <w:rFonts w:cs="Times New Roman"/>
        </w:rPr>
        <w:t>законные представители или лица, их заменяющие) обязаны заменить его на равноценный.</w:t>
      </w:r>
    </w:p>
    <w:p w:rsidR="00646DFE" w:rsidRPr="000D09AA" w:rsidRDefault="00646DFE" w:rsidP="00351B69">
      <w:pPr>
        <w:spacing w:before="240"/>
        <w:jc w:val="both"/>
        <w:rPr>
          <w:rFonts w:cs="Times New Roman"/>
        </w:rPr>
      </w:pPr>
      <w:r w:rsidRPr="000D09AA">
        <w:rPr>
          <w:rFonts w:cs="Times New Roman"/>
        </w:rPr>
        <w:t>3.</w:t>
      </w:r>
      <w:r>
        <w:rPr>
          <w:rFonts w:cs="Times New Roman"/>
        </w:rPr>
        <w:t xml:space="preserve"> </w:t>
      </w:r>
      <w:r w:rsidRPr="000D09AA">
        <w:rPr>
          <w:rFonts w:cs="Times New Roman"/>
        </w:rPr>
        <w:t>В случае перехода учащихся в другое образовательное учреждение, окончания школы или выбытия из школы</w:t>
      </w:r>
      <w:r>
        <w:rPr>
          <w:rFonts w:cs="Times New Roman"/>
        </w:rPr>
        <w:t>,</w:t>
      </w:r>
      <w:r w:rsidRPr="000D09AA">
        <w:rPr>
          <w:rFonts w:cs="Times New Roman"/>
        </w:rPr>
        <w:t xml:space="preserve"> по иным причинам ученик обязан сдать в школьную библиотеку всю учебную литературу. </w:t>
      </w:r>
      <w:r>
        <w:rPr>
          <w:rFonts w:cs="Times New Roman"/>
        </w:rPr>
        <w:t>Заведующая</w:t>
      </w:r>
      <w:r w:rsidRPr="000D09AA">
        <w:rPr>
          <w:rFonts w:cs="Times New Roman"/>
        </w:rPr>
        <w:t xml:space="preserve"> </w:t>
      </w:r>
      <w:r>
        <w:rPr>
          <w:rFonts w:cs="Times New Roman"/>
        </w:rPr>
        <w:t>библиотекой</w:t>
      </w:r>
      <w:r w:rsidRPr="000D09AA">
        <w:rPr>
          <w:rFonts w:cs="Times New Roman"/>
        </w:rPr>
        <w:t xml:space="preserve"> выдаёт обходной лист с отметкой об отсутствии задолженности. Документы выбывающему учащемуся выдаются по предъявлении обходного листа.</w:t>
      </w:r>
    </w:p>
    <w:p w:rsidR="00646DFE" w:rsidRPr="000D09AA" w:rsidRDefault="00646DFE" w:rsidP="00351B69">
      <w:pPr>
        <w:spacing w:before="240"/>
        <w:jc w:val="both"/>
        <w:rPr>
          <w:rFonts w:cs="Times New Roman"/>
        </w:rPr>
      </w:pPr>
      <w:r w:rsidRPr="000D09AA">
        <w:rPr>
          <w:rFonts w:cs="Times New Roman"/>
        </w:rPr>
        <w:t xml:space="preserve">4. Педагоги и другие работники школы в случае окончания действия трудового договора, увольнения обязаны сдать в школьную библиотеку всю учебную литературу. </w:t>
      </w:r>
      <w:r>
        <w:rPr>
          <w:rFonts w:cs="Times New Roman"/>
        </w:rPr>
        <w:t>Заведующая библиотекой-медиатекой</w:t>
      </w:r>
      <w:r w:rsidRPr="000D09AA">
        <w:rPr>
          <w:rFonts w:cs="Times New Roman"/>
        </w:rPr>
        <w:t xml:space="preserve"> выдаёт обходной лист с отметкой об отсутствии задолженности. Документы выдаются по  предъявлении обходного листа.</w:t>
      </w:r>
    </w:p>
    <w:p w:rsidR="00646DFE" w:rsidRPr="000D09AA" w:rsidRDefault="00646DFE" w:rsidP="00351B69">
      <w:pPr>
        <w:spacing w:before="240"/>
        <w:jc w:val="both"/>
        <w:rPr>
          <w:rFonts w:cs="Times New Roman"/>
        </w:rPr>
      </w:pPr>
      <w:r w:rsidRPr="000D09AA">
        <w:rPr>
          <w:rFonts w:cs="Times New Roman"/>
          <w:b/>
        </w:rPr>
        <w:t>Директор школы:</w:t>
      </w:r>
    </w:p>
    <w:p w:rsidR="00646DFE" w:rsidRPr="000D09AA" w:rsidRDefault="00646DFE" w:rsidP="00351B69">
      <w:pPr>
        <w:spacing w:before="240"/>
        <w:jc w:val="both"/>
        <w:rPr>
          <w:rFonts w:cs="Times New Roman"/>
        </w:rPr>
      </w:pPr>
      <w:r w:rsidRPr="000D09AA">
        <w:rPr>
          <w:rFonts w:cs="Times New Roman"/>
        </w:rPr>
        <w:t xml:space="preserve"> - координирует деятельность школьно</w:t>
      </w:r>
      <w:r>
        <w:rPr>
          <w:rFonts w:cs="Times New Roman"/>
        </w:rPr>
        <w:t>й библиотеки-медиатеки</w:t>
      </w:r>
      <w:r w:rsidRPr="000D09AA">
        <w:rPr>
          <w:rFonts w:cs="Times New Roman"/>
        </w:rPr>
        <w:t>, педагогического, родительского и ученического коллективов по формированию сохранности и бережному отношению к фонду учебников в школе;</w:t>
      </w:r>
    </w:p>
    <w:p w:rsidR="00646DFE" w:rsidRPr="000D09AA" w:rsidRDefault="00646DFE" w:rsidP="00351B69">
      <w:pPr>
        <w:spacing w:before="240"/>
        <w:jc w:val="both"/>
        <w:rPr>
          <w:rFonts w:cs="Times New Roman"/>
        </w:rPr>
      </w:pPr>
      <w:r w:rsidRPr="000D09AA">
        <w:rPr>
          <w:rFonts w:cs="Times New Roman"/>
        </w:rPr>
        <w:t>- обеспечивает условия для хранения учебного фонда;</w:t>
      </w:r>
    </w:p>
    <w:p w:rsidR="00646DFE" w:rsidRPr="000D09AA" w:rsidRDefault="00646DFE" w:rsidP="00351B69">
      <w:pPr>
        <w:spacing w:before="240"/>
        <w:jc w:val="both"/>
        <w:rPr>
          <w:rFonts w:cs="Times New Roman"/>
        </w:rPr>
      </w:pPr>
      <w:r w:rsidRPr="000D09AA">
        <w:rPr>
          <w:rFonts w:cs="Times New Roman"/>
        </w:rPr>
        <w:t>-</w:t>
      </w:r>
      <w:r>
        <w:rPr>
          <w:rFonts w:cs="Times New Roman"/>
        </w:rPr>
        <w:t xml:space="preserve"> </w:t>
      </w:r>
      <w:r w:rsidRPr="000D09AA">
        <w:rPr>
          <w:rFonts w:cs="Times New Roman"/>
        </w:rPr>
        <w:t>утверждает изменения и дополнения к настоящему Положению.</w:t>
      </w:r>
    </w:p>
    <w:p w:rsidR="00646DFE" w:rsidRPr="000D09AA" w:rsidRDefault="00646DFE" w:rsidP="00351B69">
      <w:pPr>
        <w:spacing w:before="240"/>
        <w:jc w:val="both"/>
        <w:rPr>
          <w:rFonts w:cs="Times New Roman"/>
          <w:b/>
        </w:rPr>
      </w:pPr>
      <w:r w:rsidRPr="000D09AA">
        <w:rPr>
          <w:rFonts w:cs="Times New Roman"/>
          <w:b/>
        </w:rPr>
        <w:t>Классные руководители и учителя:</w:t>
      </w:r>
    </w:p>
    <w:p w:rsidR="00646DFE" w:rsidRPr="000D09AA" w:rsidRDefault="00646DFE" w:rsidP="00351B69">
      <w:pPr>
        <w:spacing w:before="240"/>
        <w:jc w:val="both"/>
        <w:rPr>
          <w:rFonts w:cs="Times New Roman"/>
        </w:rPr>
      </w:pPr>
      <w:r w:rsidRPr="000D09AA">
        <w:rPr>
          <w:rFonts w:cs="Times New Roman"/>
        </w:rPr>
        <w:t>- получают в школьной библиотеке учебники на класс и по своему предмету, организуют их возврат по окончании учебного года;</w:t>
      </w:r>
    </w:p>
    <w:p w:rsidR="00646DFE" w:rsidRPr="000D09AA" w:rsidRDefault="00646DFE" w:rsidP="00351B69">
      <w:pPr>
        <w:spacing w:before="240"/>
        <w:jc w:val="both"/>
        <w:rPr>
          <w:rFonts w:cs="Times New Roman"/>
        </w:rPr>
      </w:pPr>
      <w:r w:rsidRPr="000D09AA">
        <w:rPr>
          <w:rFonts w:cs="Times New Roman"/>
        </w:rPr>
        <w:t xml:space="preserve"> - следят за тем, чтобы после окончания учебного года учебники, подлежащие ремонту, были своевременно отремонтированы и сданы в библиотеку;</w:t>
      </w:r>
    </w:p>
    <w:p w:rsidR="00646DFE" w:rsidRPr="000D09AA" w:rsidRDefault="00646DFE" w:rsidP="00351B69">
      <w:pPr>
        <w:spacing w:before="240"/>
        <w:jc w:val="both"/>
        <w:rPr>
          <w:rFonts w:cs="Times New Roman"/>
        </w:rPr>
      </w:pPr>
      <w:r w:rsidRPr="000D09AA">
        <w:rPr>
          <w:rFonts w:cs="Times New Roman"/>
        </w:rPr>
        <w:t xml:space="preserve"> - ведут работу с учащимися  и их родителями (законными представителями или лицами, их заменяющими)</w:t>
      </w:r>
      <w:r>
        <w:rPr>
          <w:rFonts w:cs="Times New Roman"/>
        </w:rPr>
        <w:t xml:space="preserve"> </w:t>
      </w:r>
      <w:r w:rsidRPr="000D09AA">
        <w:rPr>
          <w:rFonts w:cs="Times New Roman"/>
        </w:rPr>
        <w:t>по вопросам сохранности учебного фонда и о компенсации ущерба в случае потери или порчи учебника;</w:t>
      </w:r>
    </w:p>
    <w:p w:rsidR="00646DFE" w:rsidRPr="000D09AA" w:rsidRDefault="00646DFE" w:rsidP="00351B69">
      <w:pPr>
        <w:spacing w:before="240"/>
        <w:jc w:val="both"/>
        <w:rPr>
          <w:rFonts w:cs="Times New Roman"/>
        </w:rPr>
      </w:pPr>
      <w:r w:rsidRPr="000D09AA">
        <w:rPr>
          <w:rFonts w:cs="Times New Roman"/>
        </w:rPr>
        <w:t xml:space="preserve"> - доводят до сведения родителей информацию об учебниках, по которым ведётся обучение.</w:t>
      </w:r>
    </w:p>
    <w:p w:rsidR="00646DFE" w:rsidRPr="000D09AA" w:rsidRDefault="00646DFE" w:rsidP="00351B69">
      <w:pPr>
        <w:spacing w:before="240"/>
        <w:jc w:val="both"/>
        <w:rPr>
          <w:rFonts w:cs="Times New Roman"/>
        </w:rPr>
      </w:pPr>
      <w:r w:rsidRPr="000D09AA">
        <w:rPr>
          <w:rFonts w:cs="Times New Roman"/>
          <w:b/>
        </w:rPr>
        <w:t>Родители (</w:t>
      </w:r>
      <w:r w:rsidRPr="000D09AA">
        <w:rPr>
          <w:rFonts w:cs="Times New Roman"/>
        </w:rPr>
        <w:t>законные представители  или лица, их заменяющие):</w:t>
      </w:r>
    </w:p>
    <w:p w:rsidR="00646DFE" w:rsidRPr="000D09AA" w:rsidRDefault="00646DFE" w:rsidP="00351B69">
      <w:pPr>
        <w:spacing w:before="240"/>
        <w:jc w:val="both"/>
        <w:rPr>
          <w:rFonts w:cs="Times New Roman"/>
        </w:rPr>
      </w:pPr>
      <w:r w:rsidRPr="000D09AA">
        <w:rPr>
          <w:rFonts w:cs="Times New Roman"/>
        </w:rPr>
        <w:t xml:space="preserve"> - могут получать информацию об обеспеченности учащихся учебной литературой;</w:t>
      </w:r>
    </w:p>
    <w:p w:rsidR="00646DFE" w:rsidRPr="000D09AA" w:rsidRDefault="00646DFE" w:rsidP="00351B69">
      <w:pPr>
        <w:spacing w:before="240"/>
        <w:jc w:val="both"/>
        <w:rPr>
          <w:rFonts w:cs="Times New Roman"/>
        </w:rPr>
      </w:pPr>
      <w:r w:rsidRPr="000D09AA">
        <w:rPr>
          <w:rFonts w:cs="Times New Roman"/>
        </w:rPr>
        <w:t xml:space="preserve"> - обеспечивают сохранность учебников, выданных учащимся, в течение всего срока пользования книгами;</w:t>
      </w:r>
    </w:p>
    <w:p w:rsidR="00646DFE" w:rsidRPr="000D09AA" w:rsidRDefault="00646DFE" w:rsidP="00351B69">
      <w:pPr>
        <w:spacing w:before="240"/>
        <w:jc w:val="both"/>
        <w:rPr>
          <w:rFonts w:cs="Times New Roman"/>
        </w:rPr>
      </w:pPr>
      <w:r w:rsidRPr="000D09AA">
        <w:rPr>
          <w:rFonts w:cs="Times New Roman"/>
        </w:rPr>
        <w:lastRenderedPageBreak/>
        <w:t xml:space="preserve"> - в случае потери или порчи учебника обязаны по согласованию с заведующей </w:t>
      </w:r>
      <w:r>
        <w:rPr>
          <w:rFonts w:cs="Times New Roman"/>
        </w:rPr>
        <w:t xml:space="preserve">библиотеки -  медиатеки </w:t>
      </w:r>
      <w:r w:rsidRPr="000D09AA">
        <w:rPr>
          <w:rFonts w:cs="Times New Roman"/>
        </w:rPr>
        <w:t>заменить его на равноценный.</w:t>
      </w:r>
    </w:p>
    <w:p w:rsidR="00646DFE" w:rsidRPr="000D09AA" w:rsidRDefault="00646DFE" w:rsidP="00351B69">
      <w:pPr>
        <w:spacing w:before="240"/>
        <w:jc w:val="both"/>
        <w:rPr>
          <w:rFonts w:cs="Times New Roman"/>
          <w:b/>
        </w:rPr>
      </w:pPr>
      <w:r w:rsidRPr="000D09AA">
        <w:rPr>
          <w:rFonts w:cs="Times New Roman"/>
          <w:b/>
        </w:rPr>
        <w:t xml:space="preserve">Заведующая </w:t>
      </w:r>
      <w:r>
        <w:rPr>
          <w:rFonts w:cs="Times New Roman"/>
          <w:b/>
        </w:rPr>
        <w:t>библиотекой - медиатекой</w:t>
      </w:r>
      <w:r w:rsidRPr="000D09AA">
        <w:rPr>
          <w:rFonts w:cs="Times New Roman"/>
          <w:b/>
        </w:rPr>
        <w:t>:</w:t>
      </w:r>
    </w:p>
    <w:p w:rsidR="00646DFE" w:rsidRPr="000D09AA" w:rsidRDefault="00646DFE" w:rsidP="00351B69">
      <w:pPr>
        <w:spacing w:before="240"/>
        <w:jc w:val="both"/>
        <w:rPr>
          <w:rFonts w:cs="Times New Roman"/>
        </w:rPr>
      </w:pPr>
      <w:r w:rsidRPr="000D09AA">
        <w:rPr>
          <w:rFonts w:cs="Times New Roman"/>
          <w:b/>
        </w:rPr>
        <w:t xml:space="preserve">- </w:t>
      </w:r>
      <w:r w:rsidRPr="000D09AA">
        <w:rPr>
          <w:rFonts w:cs="Times New Roman"/>
        </w:rPr>
        <w:t>отвечает за обеспечение учебного процесса учебной литературой;</w:t>
      </w:r>
    </w:p>
    <w:p w:rsidR="00646DFE" w:rsidRPr="000D09AA" w:rsidRDefault="00646DFE" w:rsidP="00351B69">
      <w:pPr>
        <w:spacing w:before="240"/>
        <w:jc w:val="both"/>
        <w:rPr>
          <w:rFonts w:cs="Times New Roman"/>
        </w:rPr>
      </w:pPr>
      <w:r w:rsidRPr="000D09AA">
        <w:rPr>
          <w:rFonts w:cs="Times New Roman"/>
        </w:rPr>
        <w:t xml:space="preserve"> - ведёт библиотечную учётно – финансовую документацию учебного фонда;</w:t>
      </w:r>
    </w:p>
    <w:p w:rsidR="00646DFE" w:rsidRPr="000D09AA" w:rsidRDefault="00646DFE" w:rsidP="00351B69">
      <w:pPr>
        <w:spacing w:before="240"/>
        <w:jc w:val="both"/>
        <w:rPr>
          <w:rFonts w:cs="Times New Roman"/>
        </w:rPr>
      </w:pPr>
      <w:r w:rsidRPr="000D09AA">
        <w:rPr>
          <w:rFonts w:cs="Times New Roman"/>
        </w:rPr>
        <w:t xml:space="preserve"> - комплектует учебный фонд в соответствии с образовательной программой школы;</w:t>
      </w:r>
    </w:p>
    <w:p w:rsidR="00646DFE" w:rsidRPr="000D09AA" w:rsidRDefault="00646DFE" w:rsidP="00351B69">
      <w:pPr>
        <w:spacing w:before="240"/>
        <w:jc w:val="both"/>
        <w:rPr>
          <w:rFonts w:cs="Times New Roman"/>
        </w:rPr>
      </w:pPr>
      <w:r w:rsidRPr="000D09AA">
        <w:rPr>
          <w:rFonts w:cs="Times New Roman"/>
        </w:rPr>
        <w:t xml:space="preserve"> - осуществляет учёт (приём, выдачу, выбытие) учебников и учебных пособий и их техническую обработку;</w:t>
      </w:r>
    </w:p>
    <w:p w:rsidR="00646DFE" w:rsidRPr="000D09AA" w:rsidRDefault="00646DFE" w:rsidP="00351B69">
      <w:pPr>
        <w:spacing w:before="240"/>
        <w:jc w:val="both"/>
        <w:rPr>
          <w:rFonts w:cs="Times New Roman"/>
        </w:rPr>
      </w:pPr>
      <w:r w:rsidRPr="000D09AA">
        <w:rPr>
          <w:rFonts w:cs="Times New Roman"/>
        </w:rPr>
        <w:t xml:space="preserve"> - организует размещение и хранение учебников и учебных пособий в отдельном помещении в соответствии с настоящим Положением;</w:t>
      </w:r>
    </w:p>
    <w:p w:rsidR="00646DFE" w:rsidRPr="000D09AA" w:rsidRDefault="00646DFE" w:rsidP="00351B69">
      <w:pPr>
        <w:spacing w:before="240"/>
        <w:jc w:val="both"/>
        <w:rPr>
          <w:rFonts w:cs="Times New Roman"/>
        </w:rPr>
      </w:pPr>
      <w:r w:rsidRPr="000D09AA">
        <w:rPr>
          <w:rFonts w:cs="Times New Roman"/>
        </w:rPr>
        <w:t xml:space="preserve"> - осуществляет выявление устаревших, ветхих, дефектных  учебников и учебных пособий и проводит своевременное их списание по установленным нормам и правилам;</w:t>
      </w:r>
    </w:p>
    <w:p w:rsidR="00646DFE" w:rsidRPr="000D09AA" w:rsidRDefault="00646DFE" w:rsidP="00351B69">
      <w:pPr>
        <w:spacing w:before="240"/>
        <w:jc w:val="both"/>
        <w:rPr>
          <w:rFonts w:cs="Times New Roman"/>
        </w:rPr>
      </w:pPr>
      <w:r w:rsidRPr="000D09AA">
        <w:rPr>
          <w:rFonts w:cs="Times New Roman"/>
        </w:rPr>
        <w:t xml:space="preserve"> - обеспечивает контроль за выданными читателям учебниками и учебными пособиями, принимает меры для своевременного их возврата;</w:t>
      </w:r>
    </w:p>
    <w:p w:rsidR="00646DFE" w:rsidRPr="000D09AA" w:rsidRDefault="00646DFE" w:rsidP="00351B69">
      <w:pPr>
        <w:spacing w:before="240"/>
        <w:jc w:val="both"/>
        <w:rPr>
          <w:rFonts w:cs="Times New Roman"/>
        </w:rPr>
      </w:pPr>
      <w:r w:rsidRPr="000D09AA">
        <w:rPr>
          <w:rFonts w:cs="Times New Roman"/>
        </w:rPr>
        <w:t>- проводит корректировку количественных показателей заказа на учебную литературу в соответствии с перспективным плановым контингентом школы;</w:t>
      </w:r>
    </w:p>
    <w:p w:rsidR="00646DFE" w:rsidRPr="000D09AA" w:rsidRDefault="00646DFE" w:rsidP="00351B69">
      <w:pPr>
        <w:spacing w:before="240"/>
        <w:jc w:val="both"/>
        <w:rPr>
          <w:rFonts w:cs="Times New Roman"/>
        </w:rPr>
      </w:pPr>
      <w:r w:rsidRPr="000D09AA">
        <w:rPr>
          <w:rFonts w:cs="Times New Roman"/>
        </w:rPr>
        <w:t>- проводит мониторинг обеспеченности учебной литературой, согласовывает с администрацией школы, учителями – предметниками  и классными руководителями потребность в учебной литературе и формирует заказ;</w:t>
      </w:r>
    </w:p>
    <w:p w:rsidR="00646DFE" w:rsidRPr="000D09AA" w:rsidRDefault="00646DFE" w:rsidP="00351B69">
      <w:pPr>
        <w:spacing w:before="240"/>
        <w:jc w:val="both"/>
        <w:rPr>
          <w:rFonts w:cs="Times New Roman"/>
        </w:rPr>
      </w:pPr>
      <w:r w:rsidRPr="000D09AA">
        <w:rPr>
          <w:rFonts w:cs="Times New Roman"/>
        </w:rPr>
        <w:t xml:space="preserve"> - информирует преподавателей и учащихся о новых поступлениях учебников и учебных пособий;</w:t>
      </w:r>
    </w:p>
    <w:p w:rsidR="00646DFE" w:rsidRPr="000D09AA" w:rsidRDefault="00646DFE" w:rsidP="00351B69">
      <w:pPr>
        <w:spacing w:before="240"/>
        <w:jc w:val="both"/>
        <w:rPr>
          <w:rFonts w:cs="Times New Roman"/>
        </w:rPr>
      </w:pPr>
      <w:r w:rsidRPr="000D09AA">
        <w:rPr>
          <w:rFonts w:cs="Times New Roman"/>
        </w:rPr>
        <w:t>- проводит совместную работу с администрацией  школы, педагогическим коллективом и родителями (законными представителями или лицами, их заменяющими) учащихся по сохранности учебного фонда;</w:t>
      </w:r>
    </w:p>
    <w:p w:rsidR="00646DFE" w:rsidRPr="000D09AA" w:rsidRDefault="00646DFE" w:rsidP="00351B69">
      <w:pPr>
        <w:spacing w:before="240"/>
        <w:jc w:val="both"/>
        <w:rPr>
          <w:rFonts w:cs="Times New Roman"/>
        </w:rPr>
      </w:pPr>
      <w:r w:rsidRPr="000D09AA">
        <w:rPr>
          <w:rFonts w:cs="Times New Roman"/>
        </w:rPr>
        <w:t>- взаимодействует с централизованной бухгалтерией управления образования г.</w:t>
      </w:r>
      <w:r>
        <w:rPr>
          <w:rFonts w:cs="Times New Roman"/>
        </w:rPr>
        <w:t xml:space="preserve"> </w:t>
      </w:r>
      <w:r w:rsidRPr="000D09AA">
        <w:rPr>
          <w:rFonts w:cs="Times New Roman"/>
        </w:rPr>
        <w:t>Коврова по вопросам финансового учёта, осуществляет сверку данных балансового учёта библиотечного фонда с данными бухгалтерского учёта;</w:t>
      </w:r>
    </w:p>
    <w:p w:rsidR="00646DFE" w:rsidRPr="000D09AA" w:rsidRDefault="00646DFE" w:rsidP="00351B69">
      <w:pPr>
        <w:spacing w:before="240"/>
        <w:jc w:val="both"/>
        <w:rPr>
          <w:rFonts w:cs="Times New Roman"/>
        </w:rPr>
      </w:pPr>
      <w:r w:rsidRPr="000D09AA">
        <w:rPr>
          <w:rFonts w:cs="Times New Roman"/>
        </w:rPr>
        <w:t xml:space="preserve"> - взаимодействует с организациями по вопросам приёма макулатуры, готовит списанную литературу к сдаче;</w:t>
      </w:r>
    </w:p>
    <w:p w:rsidR="00646DFE" w:rsidRPr="000D09AA" w:rsidRDefault="00646DFE" w:rsidP="00351B69">
      <w:pPr>
        <w:spacing w:before="240"/>
        <w:jc w:val="both"/>
        <w:rPr>
          <w:rFonts w:cs="Times New Roman"/>
        </w:rPr>
      </w:pPr>
      <w:r w:rsidRPr="000D09AA">
        <w:rPr>
          <w:rFonts w:cs="Times New Roman"/>
        </w:rPr>
        <w:t>- осуществляет работу с каталогами, тематическими планами издательств на учебно – методическую литературу, рекомендованную (допущенную) Министерством образования и науки РФ.</w:t>
      </w:r>
    </w:p>
    <w:p w:rsidR="00646DFE" w:rsidRPr="000D09AA" w:rsidRDefault="00646DFE" w:rsidP="00351B69">
      <w:pPr>
        <w:spacing w:before="240"/>
        <w:jc w:val="both"/>
        <w:rPr>
          <w:rFonts w:cs="Times New Roman"/>
        </w:rPr>
      </w:pPr>
      <w:r w:rsidRPr="000D09AA">
        <w:rPr>
          <w:rFonts w:cs="Times New Roman"/>
          <w:b/>
        </w:rPr>
        <w:t>Учащиеся:</w:t>
      </w:r>
    </w:p>
    <w:p w:rsidR="00646DFE" w:rsidRPr="000D09AA" w:rsidRDefault="00646DFE" w:rsidP="00351B69">
      <w:pPr>
        <w:spacing w:before="240"/>
        <w:jc w:val="both"/>
        <w:rPr>
          <w:rFonts w:cs="Times New Roman"/>
        </w:rPr>
      </w:pPr>
      <w:r w:rsidRPr="000D09AA">
        <w:rPr>
          <w:rFonts w:cs="Times New Roman"/>
        </w:rPr>
        <w:t xml:space="preserve"> - учащиеся  обязаны бережно относиться к учебникам, не допускать их загрязнения и порчи, приводящих к потере информации, ухудшающих удобочитаемость, условия чтения (потеря элементов изображения, пятна, царапины, отсутствие одной или более страниц, склеивание страниц и повреждение текста или иллюстраций при раскрытии, </w:t>
      </w:r>
      <w:r w:rsidRPr="000D09AA">
        <w:rPr>
          <w:rFonts w:cs="Times New Roman"/>
        </w:rPr>
        <w:lastRenderedPageBreak/>
        <w:t>деформация, потрёпанность блока или переплёта;</w:t>
      </w:r>
    </w:p>
    <w:p w:rsidR="00646DFE" w:rsidRPr="000D09AA" w:rsidRDefault="00646DFE" w:rsidP="00351B69">
      <w:pPr>
        <w:spacing w:before="240"/>
        <w:jc w:val="both"/>
        <w:rPr>
          <w:rFonts w:cs="Times New Roman"/>
        </w:rPr>
      </w:pPr>
      <w:r w:rsidRPr="000D09AA">
        <w:rPr>
          <w:rFonts w:cs="Times New Roman"/>
        </w:rPr>
        <w:t xml:space="preserve"> - учащиеся обязаны сдать учебники в школьную библиотеку в состоянии, соответствующим единым требованиям по их использованию и сохранности;</w:t>
      </w:r>
    </w:p>
    <w:p w:rsidR="00646DFE" w:rsidRPr="000D09AA" w:rsidRDefault="00646DFE" w:rsidP="00351B69">
      <w:pPr>
        <w:spacing w:before="240"/>
        <w:jc w:val="both"/>
        <w:rPr>
          <w:rFonts w:cs="Times New Roman"/>
        </w:rPr>
      </w:pPr>
      <w:r w:rsidRPr="000D09AA">
        <w:rPr>
          <w:rFonts w:cs="Times New Roman"/>
        </w:rPr>
        <w:t>- в случае утери и порчи учебника,  срок использования которого не превышает 4 лет, учащийся обязан заменить его на такой же или другой, необходимый школе.</w:t>
      </w:r>
    </w:p>
    <w:p w:rsidR="00646DFE" w:rsidRPr="000D09AA" w:rsidRDefault="00646DFE" w:rsidP="00351B69">
      <w:pPr>
        <w:spacing w:before="240"/>
        <w:jc w:val="both"/>
        <w:rPr>
          <w:rFonts w:cs="Times New Roman"/>
          <w:b/>
        </w:rPr>
      </w:pPr>
      <w:r w:rsidRPr="000D09AA">
        <w:rPr>
          <w:rFonts w:cs="Times New Roman"/>
          <w:b/>
        </w:rPr>
        <w:t>3.</w:t>
      </w:r>
      <w:r>
        <w:rPr>
          <w:rFonts w:cs="Times New Roman"/>
          <w:b/>
        </w:rPr>
        <w:t xml:space="preserve"> </w:t>
      </w:r>
      <w:r w:rsidRPr="000D09AA">
        <w:rPr>
          <w:rFonts w:cs="Times New Roman"/>
          <w:b/>
        </w:rPr>
        <w:t>Требования к использованию и обеспечению сохранности учебников.</w:t>
      </w:r>
    </w:p>
    <w:p w:rsidR="00646DFE" w:rsidRPr="000D09AA" w:rsidRDefault="00646DFE" w:rsidP="00351B69">
      <w:pPr>
        <w:spacing w:before="240"/>
        <w:jc w:val="both"/>
        <w:rPr>
          <w:rFonts w:cs="Times New Roman"/>
        </w:rPr>
      </w:pPr>
      <w:r w:rsidRPr="000D09AA">
        <w:rPr>
          <w:rFonts w:cs="Times New Roman"/>
        </w:rPr>
        <w:t>1.</w:t>
      </w:r>
      <w:r>
        <w:rPr>
          <w:rFonts w:cs="Times New Roman"/>
        </w:rPr>
        <w:t xml:space="preserve"> </w:t>
      </w:r>
      <w:r w:rsidRPr="000D09AA">
        <w:rPr>
          <w:rFonts w:cs="Times New Roman"/>
        </w:rPr>
        <w:t>Учащиеся имеют право получать учебники, предусмотренные программами школы, во временное пользование из фонда библиотеки.</w:t>
      </w:r>
    </w:p>
    <w:p w:rsidR="00646DFE" w:rsidRPr="000D09AA" w:rsidRDefault="00646DFE" w:rsidP="00351B69">
      <w:pPr>
        <w:spacing w:before="240"/>
        <w:jc w:val="both"/>
        <w:rPr>
          <w:rFonts w:cs="Times New Roman"/>
        </w:rPr>
      </w:pPr>
      <w:r w:rsidRPr="000D09AA">
        <w:rPr>
          <w:rFonts w:cs="Times New Roman"/>
        </w:rPr>
        <w:t>2.</w:t>
      </w:r>
      <w:r>
        <w:rPr>
          <w:rFonts w:cs="Times New Roman"/>
        </w:rPr>
        <w:t xml:space="preserve"> </w:t>
      </w:r>
      <w:r w:rsidRPr="000D09AA">
        <w:rPr>
          <w:rFonts w:cs="Times New Roman"/>
        </w:rPr>
        <w:t xml:space="preserve">Учебники могут быть выданы как новые, так и использованные ранее. </w:t>
      </w:r>
    </w:p>
    <w:p w:rsidR="00646DFE" w:rsidRPr="000D09AA" w:rsidRDefault="00646DFE" w:rsidP="00351B69">
      <w:pPr>
        <w:spacing w:before="240"/>
        <w:jc w:val="both"/>
        <w:rPr>
          <w:rFonts w:cs="Times New Roman"/>
        </w:rPr>
      </w:pPr>
      <w:r w:rsidRPr="000D09AA">
        <w:rPr>
          <w:rFonts w:cs="Times New Roman"/>
        </w:rPr>
        <w:t>3. Учащиеся должны аккуратно подписать (ФИО, класс) каждый учебник, полученный из фонда школьной библиотеки.</w:t>
      </w:r>
    </w:p>
    <w:p w:rsidR="00646DFE" w:rsidRPr="000D09AA" w:rsidRDefault="00646DFE" w:rsidP="00351B69">
      <w:pPr>
        <w:spacing w:before="240"/>
        <w:jc w:val="both"/>
        <w:rPr>
          <w:rFonts w:cs="Times New Roman"/>
        </w:rPr>
      </w:pPr>
      <w:r w:rsidRPr="000D09AA">
        <w:rPr>
          <w:rFonts w:cs="Times New Roman"/>
        </w:rPr>
        <w:t>4. Учебник должен иметь дополнительную съёмную обложку.</w:t>
      </w:r>
    </w:p>
    <w:p w:rsidR="00646DFE" w:rsidRPr="000D09AA" w:rsidRDefault="00646DFE" w:rsidP="00351B69">
      <w:pPr>
        <w:spacing w:before="240"/>
        <w:jc w:val="both"/>
        <w:rPr>
          <w:rFonts w:cs="Times New Roman"/>
        </w:rPr>
      </w:pPr>
      <w:r w:rsidRPr="000D09AA">
        <w:rPr>
          <w:rFonts w:cs="Times New Roman"/>
        </w:rPr>
        <w:t>5. В учебниках нельзя писать, рисовать, загибать и вырывать страницы.</w:t>
      </w:r>
    </w:p>
    <w:p w:rsidR="00646DFE" w:rsidRPr="000D09AA" w:rsidRDefault="00646DFE" w:rsidP="00351B69">
      <w:pPr>
        <w:spacing w:before="240"/>
        <w:jc w:val="both"/>
        <w:rPr>
          <w:rFonts w:cs="Times New Roman"/>
        </w:rPr>
      </w:pPr>
      <w:r w:rsidRPr="000D09AA">
        <w:rPr>
          <w:rFonts w:cs="Times New Roman"/>
        </w:rPr>
        <w:t>6. Учащиеся должны возвращать учебники в опрятном виде, по необходимости ремонтировать их.</w:t>
      </w:r>
    </w:p>
    <w:p w:rsidR="00646DFE" w:rsidRDefault="00646DFE" w:rsidP="00351B69">
      <w:pPr>
        <w:spacing w:before="240"/>
        <w:jc w:val="both"/>
        <w:rPr>
          <w:rFonts w:cs="Times New Roman"/>
        </w:rPr>
      </w:pPr>
      <w:r w:rsidRPr="000D09AA">
        <w:rPr>
          <w:rFonts w:cs="Times New Roman"/>
        </w:rPr>
        <w:t>7.</w:t>
      </w:r>
      <w:r>
        <w:rPr>
          <w:rFonts w:cs="Times New Roman"/>
        </w:rPr>
        <w:t xml:space="preserve"> </w:t>
      </w:r>
      <w:r w:rsidRPr="000D09AA">
        <w:rPr>
          <w:rFonts w:cs="Times New Roman"/>
        </w:rPr>
        <w:t>В случае порчи и утери учебников, возместить их новыми</w:t>
      </w:r>
      <w:r>
        <w:rPr>
          <w:rFonts w:cs="Times New Roman"/>
        </w:rPr>
        <w:t xml:space="preserve"> (тот же автор, то же наименование и год издания)</w:t>
      </w:r>
      <w:r w:rsidRPr="000D09AA">
        <w:rPr>
          <w:rFonts w:cs="Times New Roman"/>
        </w:rPr>
        <w:t xml:space="preserve"> или равноценными</w:t>
      </w:r>
      <w:r>
        <w:rPr>
          <w:rFonts w:cs="Times New Roman"/>
        </w:rPr>
        <w:t>, используя собственные средства</w:t>
      </w:r>
      <w:r w:rsidRPr="000D09AA">
        <w:rPr>
          <w:rFonts w:cs="Times New Roman"/>
        </w:rPr>
        <w:t>.</w:t>
      </w:r>
    </w:p>
    <w:p w:rsidR="00646DFE" w:rsidRPr="000D09AA" w:rsidRDefault="00646DFE" w:rsidP="00351B69">
      <w:pPr>
        <w:spacing w:before="240"/>
        <w:jc w:val="both"/>
        <w:rPr>
          <w:rFonts w:cs="Times New Roman"/>
        </w:rPr>
      </w:pPr>
      <w:r>
        <w:rPr>
          <w:rFonts w:cs="Times New Roman"/>
        </w:rPr>
        <w:t>В особых случаях, при невозможности найти такой же учебник, допускается замена утраченного (или испорченного) учебника другим учебником (с учетом мнения библиотекаря) или часто востребованной, по сведениям библиотекаря, программной художественной книгой (год издания – не позднее 5 лет).</w:t>
      </w:r>
    </w:p>
    <w:p w:rsidR="00646DFE" w:rsidRPr="000D09AA" w:rsidRDefault="00646DFE" w:rsidP="00351B69">
      <w:pPr>
        <w:spacing w:before="240"/>
        <w:jc w:val="both"/>
        <w:rPr>
          <w:rFonts w:cs="Times New Roman"/>
        </w:rPr>
      </w:pPr>
      <w:r w:rsidRPr="000D09AA">
        <w:rPr>
          <w:rFonts w:cs="Times New Roman"/>
        </w:rPr>
        <w:t>8.</w:t>
      </w:r>
      <w:r>
        <w:rPr>
          <w:rFonts w:cs="Times New Roman"/>
        </w:rPr>
        <w:t xml:space="preserve"> </w:t>
      </w:r>
      <w:r w:rsidRPr="000D09AA">
        <w:rPr>
          <w:rFonts w:cs="Times New Roman"/>
        </w:rPr>
        <w:t>Учебники должны возвращаться в библиотеку в установленные сроки в конце учебного года (до летних каникул).</w:t>
      </w:r>
    </w:p>
    <w:p w:rsidR="00646DFE" w:rsidRPr="000D09AA" w:rsidRDefault="00646DFE" w:rsidP="00351B69">
      <w:pPr>
        <w:spacing w:before="240"/>
        <w:jc w:val="both"/>
        <w:rPr>
          <w:rFonts w:cs="Times New Roman"/>
        </w:rPr>
      </w:pPr>
      <w:r w:rsidRPr="000D09AA">
        <w:rPr>
          <w:rFonts w:cs="Times New Roman"/>
        </w:rPr>
        <w:t>9. Учащиеся, выбывающие из школы в течение учебного года, обязаны сдать учебники перед получением документов.</w:t>
      </w:r>
    </w:p>
    <w:p w:rsidR="00646DFE" w:rsidRPr="000D09AA" w:rsidRDefault="00646DFE" w:rsidP="00351B69">
      <w:pPr>
        <w:spacing w:before="240"/>
        <w:jc w:val="both"/>
        <w:rPr>
          <w:rFonts w:cs="Times New Roman"/>
        </w:rPr>
      </w:pPr>
      <w:r w:rsidRPr="000D09AA">
        <w:rPr>
          <w:rFonts w:cs="Times New Roman"/>
        </w:rPr>
        <w:t>10. Выпускники (учащиеся 9, 11 классов) обязаны рассчитаться с библиотекой по истечению  срока обучения (до получения аттестата).</w:t>
      </w:r>
    </w:p>
    <w:p w:rsidR="00646DFE" w:rsidRPr="000D09AA" w:rsidRDefault="00646DFE" w:rsidP="00351B69">
      <w:pPr>
        <w:spacing w:before="240"/>
        <w:jc w:val="both"/>
        <w:rPr>
          <w:rFonts w:cs="Times New Roman"/>
        </w:rPr>
      </w:pPr>
      <w:r w:rsidRPr="000D09AA">
        <w:rPr>
          <w:rFonts w:cs="Times New Roman"/>
        </w:rPr>
        <w:t>11.</w:t>
      </w:r>
      <w:r>
        <w:rPr>
          <w:rFonts w:cs="Times New Roman"/>
        </w:rPr>
        <w:t xml:space="preserve"> </w:t>
      </w:r>
      <w:r w:rsidRPr="000D09AA">
        <w:rPr>
          <w:rFonts w:cs="Times New Roman"/>
        </w:rPr>
        <w:t>Срок использования учебников, рассчитанных на два года обучения и более, автоматически продляется.</w:t>
      </w:r>
    </w:p>
    <w:p w:rsidR="00646DFE" w:rsidRPr="000D09AA" w:rsidRDefault="00646DFE" w:rsidP="00351B69">
      <w:pPr>
        <w:spacing w:before="240"/>
        <w:jc w:val="both"/>
        <w:rPr>
          <w:rFonts w:cs="Times New Roman"/>
        </w:rPr>
      </w:pPr>
      <w:r w:rsidRPr="000D09AA">
        <w:rPr>
          <w:rFonts w:cs="Times New Roman"/>
        </w:rPr>
        <w:t xml:space="preserve">12. Ответственность за сохранность школьных учебников несут как учащиеся, так и родители (законные представители  или лица, их заменяющие). Составляется договор на пользование учебниками из фонда </w:t>
      </w:r>
      <w:r>
        <w:rPr>
          <w:rFonts w:cs="Times New Roman"/>
        </w:rPr>
        <w:t>библиотеки-медиатеки</w:t>
      </w:r>
      <w:r w:rsidRPr="000D09AA">
        <w:rPr>
          <w:rFonts w:cs="Times New Roman"/>
        </w:rPr>
        <w:t xml:space="preserve"> между ОУ и родителями (законными представителями или лицами, их заменяющими).</w:t>
      </w:r>
    </w:p>
    <w:p w:rsidR="00216CD0" w:rsidRPr="00B00F54" w:rsidRDefault="00B00F54" w:rsidP="0082753C">
      <w:pPr>
        <w:pStyle w:val="a8"/>
        <w:pBdr>
          <w:bottom w:val="single" w:sz="8" w:space="6" w:color="4F81BD"/>
        </w:pBdr>
        <w:spacing w:before="240" w:line="276" w:lineRule="auto"/>
        <w:jc w:val="center"/>
        <w:rPr>
          <w:rFonts w:ascii="Times New Roman" w:hAnsi="Times New Roman"/>
          <w:sz w:val="24"/>
          <w:szCs w:val="24"/>
        </w:rPr>
      </w:pPr>
      <w:r>
        <w:rPr>
          <w:rFonts w:ascii="Times New Roman" w:hAnsi="Times New Roman"/>
          <w:sz w:val="24"/>
          <w:szCs w:val="24"/>
        </w:rPr>
        <w:t>Исполнитель: зав. библиотекой ____________________/ Задонская С.Н.</w:t>
      </w:r>
    </w:p>
    <w:sectPr w:rsidR="00216CD0" w:rsidRPr="00B00F54" w:rsidSect="00022FE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72" w:rsidRDefault="00167D72" w:rsidP="00493BF8">
      <w:pPr>
        <w:spacing w:line="240" w:lineRule="auto"/>
      </w:pPr>
      <w:r>
        <w:separator/>
      </w:r>
    </w:p>
  </w:endnote>
  <w:endnote w:type="continuationSeparator" w:id="0">
    <w:p w:rsidR="00167D72" w:rsidRDefault="00167D72" w:rsidP="00493B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8" w:rsidRDefault="00493BF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8" w:rsidRDefault="00493BF8">
    <w:pPr>
      <w:pStyle w:val="ac"/>
      <w:jc w:val="right"/>
    </w:pPr>
    <w:fldSimple w:instr=" PAGE   \* MERGEFORMAT ">
      <w:r w:rsidR="00E8128F">
        <w:rPr>
          <w:noProof/>
        </w:rPr>
        <w:t>1</w:t>
      </w:r>
    </w:fldSimple>
  </w:p>
  <w:p w:rsidR="00493BF8" w:rsidRDefault="00493BF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8" w:rsidRDefault="00493B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72" w:rsidRDefault="00167D72" w:rsidP="00493BF8">
      <w:pPr>
        <w:spacing w:line="240" w:lineRule="auto"/>
      </w:pPr>
      <w:r>
        <w:separator/>
      </w:r>
    </w:p>
  </w:footnote>
  <w:footnote w:type="continuationSeparator" w:id="0">
    <w:p w:rsidR="00167D72" w:rsidRDefault="00167D72" w:rsidP="00493B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8" w:rsidRDefault="00493B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8" w:rsidRDefault="00493B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8" w:rsidRDefault="00493B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3"/>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1146"/>
        </w:tabs>
        <w:ind w:left="1146" w:hanging="360"/>
      </w:pPr>
      <w:rPr>
        <w:rFonts w:ascii="Symbol" w:hAnsi="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rPr>
    </w:lvl>
    <w:lvl w:ilvl="3">
      <w:start w:val="1"/>
      <w:numFmt w:val="bullet"/>
      <w:lvlText w:val=""/>
      <w:lvlJc w:val="left"/>
      <w:pPr>
        <w:tabs>
          <w:tab w:val="num" w:pos="3306"/>
        </w:tabs>
        <w:ind w:left="3306" w:hanging="360"/>
      </w:pPr>
      <w:rPr>
        <w:rFonts w:ascii="Symbol" w:hAnsi="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rPr>
    </w:lvl>
    <w:lvl w:ilvl="6">
      <w:start w:val="1"/>
      <w:numFmt w:val="bullet"/>
      <w:lvlText w:val=""/>
      <w:lvlJc w:val="left"/>
      <w:pPr>
        <w:tabs>
          <w:tab w:val="num" w:pos="5466"/>
        </w:tabs>
        <w:ind w:left="5466" w:hanging="360"/>
      </w:pPr>
      <w:rPr>
        <w:rFonts w:ascii="Symbol" w:hAnsi="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1146"/>
        </w:tabs>
        <w:ind w:left="1146" w:hanging="360"/>
      </w:pPr>
      <w:rPr>
        <w:rFonts w:ascii="Symbol" w:hAnsi="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rPr>
    </w:lvl>
    <w:lvl w:ilvl="3">
      <w:start w:val="1"/>
      <w:numFmt w:val="bullet"/>
      <w:lvlText w:val=""/>
      <w:lvlJc w:val="left"/>
      <w:pPr>
        <w:tabs>
          <w:tab w:val="num" w:pos="3306"/>
        </w:tabs>
        <w:ind w:left="3306" w:hanging="360"/>
      </w:pPr>
      <w:rPr>
        <w:rFonts w:ascii="Symbol" w:hAnsi="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rPr>
    </w:lvl>
    <w:lvl w:ilvl="6">
      <w:start w:val="1"/>
      <w:numFmt w:val="bullet"/>
      <w:lvlText w:val=""/>
      <w:lvlJc w:val="left"/>
      <w:pPr>
        <w:tabs>
          <w:tab w:val="num" w:pos="5466"/>
        </w:tabs>
        <w:ind w:left="5466" w:hanging="360"/>
      </w:pPr>
      <w:rPr>
        <w:rFonts w:ascii="Symbol" w:hAnsi="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0">
    <w:nsid w:val="0000000B"/>
    <w:multiLevelType w:val="multilevel"/>
    <w:tmpl w:val="0000000B"/>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1560"/>
        </w:tabs>
        <w:ind w:left="1560" w:hanging="360"/>
      </w:pPr>
      <w:rPr>
        <w:rFonts w:ascii="Symbol" w:hAnsi="Symbol"/>
      </w:rPr>
    </w:lvl>
    <w:lvl w:ilvl="1">
      <w:start w:val="1"/>
      <w:numFmt w:val="bullet"/>
      <w:lvlText w:val="o"/>
      <w:lvlJc w:val="left"/>
      <w:pPr>
        <w:tabs>
          <w:tab w:val="num" w:pos="2280"/>
        </w:tabs>
        <w:ind w:left="2280" w:hanging="360"/>
      </w:pPr>
      <w:rPr>
        <w:rFonts w:ascii="Courier New" w:hAnsi="Courier New" w:cs="Courier New"/>
      </w:rPr>
    </w:lvl>
    <w:lvl w:ilvl="2">
      <w:start w:val="1"/>
      <w:numFmt w:val="bullet"/>
      <w:lvlText w:val=""/>
      <w:lvlJc w:val="left"/>
      <w:pPr>
        <w:tabs>
          <w:tab w:val="num" w:pos="3000"/>
        </w:tabs>
        <w:ind w:left="3000" w:hanging="360"/>
      </w:pPr>
      <w:rPr>
        <w:rFonts w:ascii="Wingdings" w:hAnsi="Wingdings"/>
      </w:rPr>
    </w:lvl>
    <w:lvl w:ilvl="3">
      <w:start w:val="1"/>
      <w:numFmt w:val="bullet"/>
      <w:lvlText w:val=""/>
      <w:lvlJc w:val="left"/>
      <w:pPr>
        <w:tabs>
          <w:tab w:val="num" w:pos="3720"/>
        </w:tabs>
        <w:ind w:left="3720" w:hanging="360"/>
      </w:pPr>
      <w:rPr>
        <w:rFonts w:ascii="Symbol" w:hAnsi="Symbol"/>
      </w:rPr>
    </w:lvl>
    <w:lvl w:ilvl="4">
      <w:start w:val="1"/>
      <w:numFmt w:val="bullet"/>
      <w:lvlText w:val="o"/>
      <w:lvlJc w:val="left"/>
      <w:pPr>
        <w:tabs>
          <w:tab w:val="num" w:pos="4440"/>
        </w:tabs>
        <w:ind w:left="4440" w:hanging="360"/>
      </w:pPr>
      <w:rPr>
        <w:rFonts w:ascii="Courier New" w:hAnsi="Courier New" w:cs="Courier New"/>
      </w:rPr>
    </w:lvl>
    <w:lvl w:ilvl="5">
      <w:start w:val="1"/>
      <w:numFmt w:val="bullet"/>
      <w:lvlText w:val=""/>
      <w:lvlJc w:val="left"/>
      <w:pPr>
        <w:tabs>
          <w:tab w:val="num" w:pos="5160"/>
        </w:tabs>
        <w:ind w:left="5160" w:hanging="360"/>
      </w:pPr>
      <w:rPr>
        <w:rFonts w:ascii="Wingdings" w:hAnsi="Wingdings"/>
      </w:rPr>
    </w:lvl>
    <w:lvl w:ilvl="6">
      <w:start w:val="1"/>
      <w:numFmt w:val="bullet"/>
      <w:lvlText w:val=""/>
      <w:lvlJc w:val="left"/>
      <w:pPr>
        <w:tabs>
          <w:tab w:val="num" w:pos="5880"/>
        </w:tabs>
        <w:ind w:left="5880" w:hanging="360"/>
      </w:pPr>
      <w:rPr>
        <w:rFonts w:ascii="Symbol" w:hAnsi="Symbol"/>
      </w:rPr>
    </w:lvl>
    <w:lvl w:ilvl="7">
      <w:start w:val="1"/>
      <w:numFmt w:val="bullet"/>
      <w:lvlText w:val="o"/>
      <w:lvlJc w:val="left"/>
      <w:pPr>
        <w:tabs>
          <w:tab w:val="num" w:pos="6600"/>
        </w:tabs>
        <w:ind w:left="6600" w:hanging="360"/>
      </w:pPr>
      <w:rPr>
        <w:rFonts w:ascii="Courier New" w:hAnsi="Courier New" w:cs="Courier New"/>
      </w:rPr>
    </w:lvl>
    <w:lvl w:ilvl="8">
      <w:start w:val="1"/>
      <w:numFmt w:val="bullet"/>
      <w:lvlText w:val=""/>
      <w:lvlJc w:val="left"/>
      <w:pPr>
        <w:tabs>
          <w:tab w:val="num" w:pos="7320"/>
        </w:tabs>
        <w:ind w:left="7320" w:hanging="360"/>
      </w:pPr>
      <w:rPr>
        <w:rFonts w:ascii="Wingdings" w:hAnsi="Wingdings"/>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E614445"/>
    <w:multiLevelType w:val="multilevel"/>
    <w:tmpl w:val="00000006"/>
    <w:lvl w:ilvl="0">
      <w:start w:val="1"/>
      <w:numFmt w:val="bullet"/>
      <w:lvlText w:val=""/>
      <w:lvlJc w:val="left"/>
      <w:pPr>
        <w:tabs>
          <w:tab w:val="num" w:pos="1146"/>
        </w:tabs>
        <w:ind w:left="1146" w:hanging="360"/>
      </w:pPr>
      <w:rPr>
        <w:rFonts w:ascii="Symbol" w:hAnsi="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rPr>
    </w:lvl>
    <w:lvl w:ilvl="3">
      <w:start w:val="1"/>
      <w:numFmt w:val="bullet"/>
      <w:lvlText w:val=""/>
      <w:lvlJc w:val="left"/>
      <w:pPr>
        <w:tabs>
          <w:tab w:val="num" w:pos="3306"/>
        </w:tabs>
        <w:ind w:left="3306" w:hanging="360"/>
      </w:pPr>
      <w:rPr>
        <w:rFonts w:ascii="Symbol" w:hAnsi="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rPr>
    </w:lvl>
    <w:lvl w:ilvl="6">
      <w:start w:val="1"/>
      <w:numFmt w:val="bullet"/>
      <w:lvlText w:val=""/>
      <w:lvlJc w:val="left"/>
      <w:pPr>
        <w:tabs>
          <w:tab w:val="num" w:pos="5466"/>
        </w:tabs>
        <w:ind w:left="5466" w:hanging="360"/>
      </w:pPr>
      <w:rPr>
        <w:rFonts w:ascii="Symbol" w:hAnsi="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rPr>
    </w:lvl>
  </w:abstractNum>
  <w:abstractNum w:abstractNumId="15">
    <w:nsid w:val="11AD3F7E"/>
    <w:multiLevelType w:val="hybridMultilevel"/>
    <w:tmpl w:val="E8909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45424A"/>
    <w:multiLevelType w:val="hybridMultilevel"/>
    <w:tmpl w:val="AC969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726776"/>
    <w:multiLevelType w:val="hybridMultilevel"/>
    <w:tmpl w:val="B3C4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4A0C3B"/>
    <w:multiLevelType w:val="hybridMultilevel"/>
    <w:tmpl w:val="AF9096A4"/>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9">
    <w:nsid w:val="38B94568"/>
    <w:multiLevelType w:val="hybridMultilevel"/>
    <w:tmpl w:val="DC66B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FD690F"/>
    <w:multiLevelType w:val="multilevel"/>
    <w:tmpl w:val="73E0F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130315"/>
    <w:multiLevelType w:val="hybridMultilevel"/>
    <w:tmpl w:val="CF86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1E2B5C"/>
    <w:multiLevelType w:val="hybridMultilevel"/>
    <w:tmpl w:val="47E0D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5382656"/>
    <w:multiLevelType w:val="multilevel"/>
    <w:tmpl w:val="B12EB2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B54412"/>
    <w:multiLevelType w:val="hybridMultilevel"/>
    <w:tmpl w:val="48AAE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51C1F"/>
    <w:multiLevelType w:val="hybridMultilevel"/>
    <w:tmpl w:val="990A8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19"/>
  </w:num>
  <w:num w:numId="17">
    <w:abstractNumId w:val="22"/>
  </w:num>
  <w:num w:numId="18">
    <w:abstractNumId w:val="17"/>
  </w:num>
  <w:num w:numId="19">
    <w:abstractNumId w:val="14"/>
  </w:num>
  <w:num w:numId="20">
    <w:abstractNumId w:val="18"/>
  </w:num>
  <w:num w:numId="21">
    <w:abstractNumId w:val="23"/>
  </w:num>
  <w:num w:numId="22">
    <w:abstractNumId w:val="24"/>
  </w:num>
  <w:num w:numId="23">
    <w:abstractNumId w:val="15"/>
  </w:num>
  <w:num w:numId="24">
    <w:abstractNumId w:val="16"/>
  </w:num>
  <w:num w:numId="25">
    <w:abstractNumId w:val="2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D1234"/>
    <w:rsid w:val="00022FE3"/>
    <w:rsid w:val="00023813"/>
    <w:rsid w:val="00077C7E"/>
    <w:rsid w:val="00116BC2"/>
    <w:rsid w:val="00121E62"/>
    <w:rsid w:val="00140D60"/>
    <w:rsid w:val="00163A89"/>
    <w:rsid w:val="00167D72"/>
    <w:rsid w:val="001974B2"/>
    <w:rsid w:val="001E5605"/>
    <w:rsid w:val="00216CD0"/>
    <w:rsid w:val="0022276F"/>
    <w:rsid w:val="00252363"/>
    <w:rsid w:val="00267BE4"/>
    <w:rsid w:val="002D71A9"/>
    <w:rsid w:val="002F0FC4"/>
    <w:rsid w:val="002F1E69"/>
    <w:rsid w:val="00311A90"/>
    <w:rsid w:val="00346F25"/>
    <w:rsid w:val="00351B69"/>
    <w:rsid w:val="00397587"/>
    <w:rsid w:val="00434776"/>
    <w:rsid w:val="00493BF8"/>
    <w:rsid w:val="005002F4"/>
    <w:rsid w:val="00511947"/>
    <w:rsid w:val="00553672"/>
    <w:rsid w:val="00592521"/>
    <w:rsid w:val="005D0E31"/>
    <w:rsid w:val="00646DFE"/>
    <w:rsid w:val="006845FA"/>
    <w:rsid w:val="006C36D1"/>
    <w:rsid w:val="006C6700"/>
    <w:rsid w:val="006E093B"/>
    <w:rsid w:val="00750604"/>
    <w:rsid w:val="00761082"/>
    <w:rsid w:val="007649C5"/>
    <w:rsid w:val="00817E9F"/>
    <w:rsid w:val="0082753C"/>
    <w:rsid w:val="00931B91"/>
    <w:rsid w:val="009D1162"/>
    <w:rsid w:val="009F44FA"/>
    <w:rsid w:val="009F4F03"/>
    <w:rsid w:val="00A075EF"/>
    <w:rsid w:val="00B00F54"/>
    <w:rsid w:val="00B54002"/>
    <w:rsid w:val="00BF037E"/>
    <w:rsid w:val="00BF1454"/>
    <w:rsid w:val="00C0737E"/>
    <w:rsid w:val="00C41EEF"/>
    <w:rsid w:val="00C57636"/>
    <w:rsid w:val="00C812C8"/>
    <w:rsid w:val="00C86C04"/>
    <w:rsid w:val="00CB0CCD"/>
    <w:rsid w:val="00D14D45"/>
    <w:rsid w:val="00D92B4E"/>
    <w:rsid w:val="00E8128F"/>
    <w:rsid w:val="00ED1234"/>
    <w:rsid w:val="00F5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100" w:lineRule="atLeast"/>
      <w:textAlignment w:val="baseline"/>
    </w:pPr>
    <w:rPr>
      <w:rFonts w:eastAsia="Andale Sans UI"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Основной текст Знак"/>
    <w:rPr>
      <w:rFonts w:eastAsia="Times New Roman" w:cs="Times New Roman"/>
      <w:kern w:val="0"/>
      <w:lang w:val="ru-RU" w:eastAsia="ar-SA" w:bidi="ar-SA"/>
    </w:rPr>
  </w:style>
  <w:style w:type="character" w:customStyle="1" w:styleId="10">
    <w:name w:val="Гиперссылка1"/>
    <w:rPr>
      <w:color w:val="0000FF"/>
      <w:u w:val="single"/>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5LVL1">
    <w:name w:val="WW_CharLFO5LVL1"/>
    <w:rPr>
      <w:rFonts w:ascii="Symbol" w:hAnsi="Symbol"/>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rPr>
  </w:style>
  <w:style w:type="character" w:customStyle="1" w:styleId="WWCharLFO5LVL4">
    <w:name w:val="WW_CharLFO5LVL4"/>
    <w:rPr>
      <w:rFonts w:ascii="Symbol" w:hAnsi="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rPr>
  </w:style>
  <w:style w:type="character" w:customStyle="1" w:styleId="WWCharLFO5LVL7">
    <w:name w:val="WW_CharLFO5LVL7"/>
    <w:rPr>
      <w:rFonts w:ascii="Symbol" w:hAnsi="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rPr>
  </w:style>
  <w:style w:type="character" w:customStyle="1" w:styleId="WWCharLFO9LVL1">
    <w:name w:val="WW_CharLFO9LVL1"/>
    <w:rPr>
      <w:rFonts w:ascii="Symbol" w:hAnsi="Symbol"/>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13LVL1">
    <w:name w:val="WW_CharLFO13LVL1"/>
    <w:rPr>
      <w:rFonts w:ascii="Symbol" w:hAnsi="Symbol"/>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Symbol" w:hAnsi="Symbol"/>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6LVL1">
    <w:name w:val="WW_CharLFO16LVL1"/>
    <w:rPr>
      <w:rFonts w:ascii="Symbol" w:hAnsi="Symbol"/>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rPr>
  </w:style>
  <w:style w:type="character" w:customStyle="1" w:styleId="WWCharLFO16LVL4">
    <w:name w:val="WW_CharLFO16LVL4"/>
    <w:rPr>
      <w:rFonts w:ascii="Symbol" w:hAnsi="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rPr>
  </w:style>
  <w:style w:type="character" w:customStyle="1" w:styleId="WWCharLFO16LVL7">
    <w:name w:val="WW_CharLFO16LVL7"/>
    <w:rPr>
      <w:rFonts w:ascii="Symbol" w:hAnsi="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rPr>
  </w:style>
  <w:style w:type="character" w:customStyle="1" w:styleId="WWCharLFO17LVL1">
    <w:name w:val="WW_CharLFO17LVL1"/>
    <w:rPr>
      <w:rFonts w:ascii="Symbol" w:hAnsi="Symbol"/>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rPr>
  </w:style>
  <w:style w:type="character" w:styleId="a4">
    <w:name w:val="Hyperlink"/>
    <w:rPr>
      <w:color w:val="000080"/>
      <w:u w:val="single"/>
      <w:lang/>
    </w:rPr>
  </w:style>
  <w:style w:type="paragraph" w:customStyle="1" w:styleId="11">
    <w:name w:val="Обычный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Heading">
    <w:name w:val="Heading"/>
    <w:basedOn w:val="a"/>
    <w:next w:val="a5"/>
    <w:pPr>
      <w:keepNext/>
      <w:spacing w:before="240" w:after="120"/>
    </w:pPr>
    <w:rPr>
      <w:rFonts w:ascii="Arial" w:hAnsi="Arial"/>
      <w:sz w:val="28"/>
      <w:szCs w:val="28"/>
    </w:rPr>
  </w:style>
  <w:style w:type="paragraph" w:styleId="a5">
    <w:name w:val="Body Text"/>
    <w:basedOn w:val="a"/>
    <w:pPr>
      <w:spacing w:after="120"/>
    </w:pPr>
  </w:style>
  <w:style w:type="paragraph" w:customStyle="1" w:styleId="12">
    <w:name w:val="Список1"/>
    <w:basedOn w:val="a5"/>
  </w:style>
  <w:style w:type="paragraph" w:customStyle="1" w:styleId="13">
    <w:name w:val="Название объекта1"/>
    <w:basedOn w:val="a"/>
    <w:pPr>
      <w:suppressLineNumbers/>
      <w:spacing w:before="120" w:after="120"/>
    </w:pPr>
    <w:rPr>
      <w:i/>
      <w:iCs/>
    </w:rPr>
  </w:style>
  <w:style w:type="paragraph" w:customStyle="1" w:styleId="Index">
    <w:name w:val="Index"/>
    <w:basedOn w:val="a"/>
    <w:pPr>
      <w:suppressLineNumbers/>
    </w:pPr>
  </w:style>
  <w:style w:type="paragraph" w:customStyle="1" w:styleId="14">
    <w:name w:val="Основной текст1"/>
    <w:basedOn w:val="11"/>
    <w:pPr>
      <w:widowControl/>
      <w:suppressAutoHyphens w:val="0"/>
      <w:jc w:val="both"/>
      <w:textAlignment w:val="auto"/>
    </w:pPr>
    <w:rPr>
      <w:rFonts w:eastAsia="Times New Roman" w:cs="Times New Roman"/>
      <w:kern w:val="0"/>
      <w:lang w:val="ru-RU" w:eastAsia="ar-SA" w:bidi="ar-SA"/>
    </w:rPr>
  </w:style>
  <w:style w:type="paragraph" w:styleId="a6">
    <w:name w:val="List Paragraph"/>
    <w:basedOn w:val="11"/>
    <w:uiPriority w:val="34"/>
    <w:qFormat/>
    <w:pPr>
      <w:ind w:left="720"/>
    </w:pPr>
  </w:style>
  <w:style w:type="table" w:styleId="a7">
    <w:name w:val="Table Grid"/>
    <w:basedOn w:val="a1"/>
    <w:uiPriority w:val="59"/>
    <w:rsid w:val="00CB0C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next w:val="a"/>
    <w:link w:val="a9"/>
    <w:uiPriority w:val="10"/>
    <w:qFormat/>
    <w:rsid w:val="005002F4"/>
    <w:pPr>
      <w:widowControl/>
      <w:pBdr>
        <w:bottom w:val="single" w:sz="8" w:space="4" w:color="4F81BD"/>
      </w:pBdr>
      <w:suppressAutoHyphens w:val="0"/>
      <w:spacing w:after="300" w:line="240" w:lineRule="auto"/>
      <w:contextualSpacing/>
      <w:textAlignment w:val="auto"/>
    </w:pPr>
    <w:rPr>
      <w:rFonts w:ascii="Cambria" w:eastAsia="Times New Roman" w:hAnsi="Cambria" w:cs="Times New Roman"/>
      <w:color w:val="17365D"/>
      <w:spacing w:val="5"/>
      <w:kern w:val="28"/>
      <w:sz w:val="52"/>
      <w:szCs w:val="52"/>
      <w:lang w:val="ru-RU" w:eastAsia="en-US" w:bidi="ar-SA"/>
    </w:rPr>
  </w:style>
  <w:style w:type="character" w:customStyle="1" w:styleId="a9">
    <w:name w:val="Название Знак"/>
    <w:basedOn w:val="a0"/>
    <w:link w:val="a8"/>
    <w:uiPriority w:val="10"/>
    <w:rsid w:val="005002F4"/>
    <w:rPr>
      <w:rFonts w:ascii="Cambria" w:eastAsia="Times New Roman" w:hAnsi="Cambria" w:cs="Times New Roman"/>
      <w:color w:val="17365D"/>
      <w:spacing w:val="5"/>
      <w:kern w:val="28"/>
      <w:sz w:val="52"/>
      <w:szCs w:val="52"/>
      <w:lang w:eastAsia="en-US"/>
    </w:rPr>
  </w:style>
  <w:style w:type="paragraph" w:styleId="aa">
    <w:name w:val="header"/>
    <w:basedOn w:val="a"/>
    <w:link w:val="ab"/>
    <w:uiPriority w:val="99"/>
    <w:semiHidden/>
    <w:unhideWhenUsed/>
    <w:rsid w:val="00493BF8"/>
    <w:pPr>
      <w:tabs>
        <w:tab w:val="center" w:pos="4677"/>
        <w:tab w:val="right" w:pos="9355"/>
      </w:tabs>
    </w:pPr>
  </w:style>
  <w:style w:type="character" w:customStyle="1" w:styleId="ab">
    <w:name w:val="Верхний колонтитул Знак"/>
    <w:basedOn w:val="a0"/>
    <w:link w:val="aa"/>
    <w:uiPriority w:val="99"/>
    <w:semiHidden/>
    <w:rsid w:val="00493BF8"/>
    <w:rPr>
      <w:rFonts w:eastAsia="Andale Sans UI" w:cs="Tahoma"/>
      <w:kern w:val="1"/>
      <w:sz w:val="24"/>
      <w:szCs w:val="24"/>
      <w:lang w:val="de-DE" w:eastAsia="fa-IR" w:bidi="fa-IR"/>
    </w:rPr>
  </w:style>
  <w:style w:type="paragraph" w:styleId="ac">
    <w:name w:val="footer"/>
    <w:basedOn w:val="a"/>
    <w:link w:val="ad"/>
    <w:uiPriority w:val="99"/>
    <w:semiHidden/>
    <w:unhideWhenUsed/>
    <w:rsid w:val="00493BF8"/>
    <w:pPr>
      <w:tabs>
        <w:tab w:val="center" w:pos="4677"/>
        <w:tab w:val="right" w:pos="9355"/>
      </w:tabs>
    </w:pPr>
  </w:style>
  <w:style w:type="character" w:customStyle="1" w:styleId="ad">
    <w:name w:val="Нижний колонтитул Знак"/>
    <w:basedOn w:val="a0"/>
    <w:link w:val="ac"/>
    <w:uiPriority w:val="99"/>
    <w:semiHidden/>
    <w:rsid w:val="00493BF8"/>
    <w:rPr>
      <w:rFonts w:eastAsia="Andale Sans UI" w:cs="Tahoma"/>
      <w:kern w:val="1"/>
      <w:sz w:val="24"/>
      <w:szCs w:val="24"/>
      <w:lang w:val="de-DE" w:eastAsia="fa-IR" w:bidi="fa-IR"/>
    </w:rPr>
  </w:style>
  <w:style w:type="paragraph" w:styleId="ae">
    <w:name w:val="Balloon Text"/>
    <w:basedOn w:val="a"/>
    <w:link w:val="af"/>
    <w:uiPriority w:val="99"/>
    <w:semiHidden/>
    <w:unhideWhenUsed/>
    <w:rsid w:val="00E8128F"/>
    <w:pPr>
      <w:spacing w:line="240" w:lineRule="auto"/>
    </w:pPr>
    <w:rPr>
      <w:rFonts w:ascii="Tahoma" w:hAnsi="Tahoma"/>
      <w:sz w:val="16"/>
      <w:szCs w:val="16"/>
    </w:rPr>
  </w:style>
  <w:style w:type="character" w:customStyle="1" w:styleId="af">
    <w:name w:val="Текст выноски Знак"/>
    <w:basedOn w:val="a0"/>
    <w:link w:val="ae"/>
    <w:uiPriority w:val="99"/>
    <w:semiHidden/>
    <w:rsid w:val="00E8128F"/>
    <w:rPr>
      <w:rFonts w:ascii="Tahoma" w:eastAsia="Andale Sans UI" w:hAnsi="Tahoma" w:cs="Tahoma"/>
      <w:kern w:val="1"/>
      <w:sz w:val="16"/>
      <w:szCs w:val="16"/>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3DF9-E708-4437-9EA4-278A5541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Giraf</dc:creator>
  <cp:lastModifiedBy>Сергей Мельников</cp:lastModifiedBy>
  <cp:revision>4</cp:revision>
  <cp:lastPrinted>2014-12-25T07:48:00Z</cp:lastPrinted>
  <dcterms:created xsi:type="dcterms:W3CDTF">2016-03-02T12:46:00Z</dcterms:created>
  <dcterms:modified xsi:type="dcterms:W3CDTF">2016-03-02T12:46:00Z</dcterms:modified>
</cp:coreProperties>
</file>