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3"/>
        <w:tblW w:w="0" w:type="auto"/>
        <w:tblLook w:val="04A0"/>
      </w:tblPr>
      <w:tblGrid>
        <w:gridCol w:w="9571"/>
      </w:tblGrid>
      <w:tr w:rsidR="006D1761" w:rsidTr="006D1761">
        <w:tc>
          <w:tcPr>
            <w:tcW w:w="9571" w:type="dxa"/>
          </w:tcPr>
          <w:p w:rsidR="006D1761" w:rsidRDefault="00566DA6" w:rsidP="006D1761">
            <w:pPr>
              <w:jc w:val="center"/>
              <w:rPr>
                <w:rFonts w:ascii="Times New Roman" w:hAnsi="Times New Roman" w:cs="Times New Roman"/>
                <w:b/>
                <w:sz w:val="20"/>
                <w:szCs w:val="20"/>
              </w:rPr>
            </w:pPr>
            <w:r w:rsidRPr="00566DA6">
              <w:rPr>
                <w:rFonts w:ascii="Times New Roman" w:hAnsi="Times New Roman" w:cs="Times New Roman"/>
                <w:b/>
                <w:noProof/>
                <w:sz w:val="20"/>
                <w:szCs w:val="20"/>
              </w:rPr>
              <w:drawing>
                <wp:anchor distT="0" distB="0" distL="114300" distR="114300" simplePos="0" relativeHeight="251659264" behindDoc="0" locked="0" layoutInCell="1" allowOverlap="1">
                  <wp:simplePos x="0" y="0"/>
                  <wp:positionH relativeFrom="column">
                    <wp:posOffset>-670560</wp:posOffset>
                  </wp:positionH>
                  <wp:positionV relativeFrom="paragraph">
                    <wp:posOffset>-332105</wp:posOffset>
                  </wp:positionV>
                  <wp:extent cx="6915150" cy="9829800"/>
                  <wp:effectExtent l="19050" t="0" r="0" b="0"/>
                  <wp:wrapNone/>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6915150" cy="9829800"/>
                          </a:xfrm>
                          <a:prstGeom prst="rect">
                            <a:avLst/>
                          </a:prstGeom>
                          <a:noFill/>
                          <a:ln w="9525">
                            <a:noFill/>
                            <a:miter lim="800000"/>
                            <a:headEnd/>
                            <a:tailEnd/>
                          </a:ln>
                        </pic:spPr>
                      </pic:pic>
                    </a:graphicData>
                  </a:graphic>
                </wp:anchor>
              </w:drawing>
            </w:r>
            <w:r w:rsidR="006D1761" w:rsidRPr="006D1761">
              <w:rPr>
                <w:rFonts w:ascii="Times New Roman" w:hAnsi="Times New Roman" w:cs="Times New Roman"/>
                <w:b/>
                <w:sz w:val="20"/>
                <w:szCs w:val="20"/>
              </w:rPr>
              <w:t xml:space="preserve">                                                                                                                                       </w:t>
            </w:r>
          </w:p>
          <w:p w:rsidR="006D1761" w:rsidRPr="006D1761" w:rsidRDefault="006D1761" w:rsidP="006D1761">
            <w:pPr>
              <w:jc w:val="center"/>
              <w:rPr>
                <w:rFonts w:ascii="Times New Roman" w:hAnsi="Times New Roman" w:cs="Times New Roman"/>
                <w:b/>
                <w:sz w:val="20"/>
                <w:szCs w:val="20"/>
              </w:rPr>
            </w:pPr>
            <w:r>
              <w:rPr>
                <w:rFonts w:ascii="Times New Roman" w:hAnsi="Times New Roman" w:cs="Times New Roman"/>
                <w:b/>
                <w:sz w:val="20"/>
                <w:szCs w:val="20"/>
              </w:rPr>
              <w:t xml:space="preserve">                                                                                                                                       </w:t>
            </w:r>
            <w:r w:rsidRPr="006D1761">
              <w:rPr>
                <w:rFonts w:ascii="Times New Roman" w:hAnsi="Times New Roman" w:cs="Times New Roman"/>
                <w:b/>
                <w:sz w:val="20"/>
                <w:szCs w:val="20"/>
              </w:rPr>
              <w:t>ЛОКАЛЬНЫЙ АКТ  №____</w:t>
            </w:r>
          </w:p>
          <w:p w:rsidR="006D1761" w:rsidRPr="006D1761" w:rsidRDefault="006D1761" w:rsidP="006D1761">
            <w:pPr>
              <w:jc w:val="right"/>
              <w:rPr>
                <w:rFonts w:ascii="Times New Roman" w:hAnsi="Times New Roman" w:cs="Times New Roman"/>
                <w:sz w:val="20"/>
                <w:szCs w:val="20"/>
              </w:rPr>
            </w:pPr>
            <w:r w:rsidRPr="006D1761">
              <w:rPr>
                <w:rFonts w:ascii="Times New Roman" w:hAnsi="Times New Roman" w:cs="Times New Roman"/>
                <w:sz w:val="20"/>
                <w:szCs w:val="20"/>
              </w:rPr>
              <w:t xml:space="preserve"> Муниципального бюджетного</w:t>
            </w:r>
          </w:p>
          <w:p w:rsidR="006D1761" w:rsidRPr="006D1761" w:rsidRDefault="006D1761" w:rsidP="006D1761">
            <w:pPr>
              <w:jc w:val="right"/>
              <w:rPr>
                <w:rFonts w:ascii="Times New Roman" w:hAnsi="Times New Roman" w:cs="Times New Roman"/>
                <w:sz w:val="20"/>
                <w:szCs w:val="20"/>
              </w:rPr>
            </w:pPr>
            <w:r w:rsidRPr="006D1761">
              <w:rPr>
                <w:rFonts w:ascii="Times New Roman" w:hAnsi="Times New Roman" w:cs="Times New Roman"/>
                <w:sz w:val="20"/>
                <w:szCs w:val="20"/>
              </w:rPr>
              <w:t xml:space="preserve"> общеобразовательного учреждения</w:t>
            </w:r>
          </w:p>
          <w:p w:rsidR="006D1761" w:rsidRPr="006D1761" w:rsidRDefault="006D1761" w:rsidP="006D1761">
            <w:pPr>
              <w:jc w:val="right"/>
              <w:rPr>
                <w:rFonts w:ascii="Times New Roman" w:hAnsi="Times New Roman" w:cs="Times New Roman"/>
                <w:sz w:val="20"/>
                <w:szCs w:val="20"/>
              </w:rPr>
            </w:pPr>
            <w:r w:rsidRPr="006D1761">
              <w:rPr>
                <w:rFonts w:ascii="Times New Roman" w:hAnsi="Times New Roman" w:cs="Times New Roman"/>
                <w:sz w:val="20"/>
                <w:szCs w:val="20"/>
              </w:rPr>
              <w:t xml:space="preserve">средней общеобразовательной школы № 19 </w:t>
            </w:r>
          </w:p>
          <w:p w:rsidR="006D1761" w:rsidRPr="006D1761" w:rsidRDefault="006D1761" w:rsidP="006D1761">
            <w:pPr>
              <w:jc w:val="right"/>
              <w:rPr>
                <w:rFonts w:ascii="Times New Roman" w:hAnsi="Times New Roman" w:cs="Times New Roman"/>
                <w:sz w:val="20"/>
                <w:szCs w:val="20"/>
              </w:rPr>
            </w:pPr>
            <w:r w:rsidRPr="006D1761">
              <w:rPr>
                <w:rFonts w:ascii="Times New Roman" w:hAnsi="Times New Roman" w:cs="Times New Roman"/>
                <w:sz w:val="20"/>
                <w:szCs w:val="20"/>
              </w:rPr>
              <w:t>города Коврова</w:t>
            </w:r>
          </w:p>
          <w:p w:rsidR="006D1761" w:rsidRPr="006D1761" w:rsidRDefault="006D1761" w:rsidP="006D1761">
            <w:pPr>
              <w:jc w:val="right"/>
              <w:rPr>
                <w:rFonts w:ascii="Times New Roman" w:hAnsi="Times New Roman" w:cs="Times New Roman"/>
                <w:sz w:val="20"/>
                <w:szCs w:val="20"/>
              </w:rPr>
            </w:pPr>
            <w:r w:rsidRPr="006D1761">
              <w:rPr>
                <w:rFonts w:ascii="Times New Roman" w:hAnsi="Times New Roman" w:cs="Times New Roman"/>
                <w:sz w:val="20"/>
                <w:szCs w:val="20"/>
              </w:rPr>
              <w:t>(МБОУ СОШ № 19 г. Коврова)</w:t>
            </w:r>
          </w:p>
          <w:p w:rsidR="006D1761" w:rsidRPr="006D1761" w:rsidRDefault="006D1761" w:rsidP="006D1761">
            <w:pPr>
              <w:jc w:val="right"/>
              <w:rPr>
                <w:rFonts w:ascii="Times New Roman" w:hAnsi="Times New Roman" w:cs="Times New Roman"/>
                <w:sz w:val="20"/>
                <w:szCs w:val="20"/>
              </w:rPr>
            </w:pPr>
          </w:p>
          <w:p w:rsidR="006D1761" w:rsidRPr="006D1761" w:rsidRDefault="006D1761" w:rsidP="006D1761">
            <w:pPr>
              <w:jc w:val="right"/>
              <w:rPr>
                <w:rFonts w:ascii="Times New Roman" w:hAnsi="Times New Roman" w:cs="Times New Roman"/>
                <w:sz w:val="20"/>
                <w:szCs w:val="20"/>
              </w:rPr>
            </w:pPr>
            <w:r w:rsidRPr="006D1761">
              <w:rPr>
                <w:rFonts w:ascii="Times New Roman" w:hAnsi="Times New Roman" w:cs="Times New Roman"/>
                <w:b/>
                <w:sz w:val="20"/>
                <w:szCs w:val="20"/>
              </w:rPr>
              <w:t>«Утверждаю»</w:t>
            </w:r>
            <w:r w:rsidRPr="006D1761">
              <w:rPr>
                <w:rFonts w:ascii="Times New Roman" w:hAnsi="Times New Roman" w:cs="Times New Roman"/>
                <w:sz w:val="20"/>
                <w:szCs w:val="20"/>
              </w:rPr>
              <w:t>.</w:t>
            </w:r>
          </w:p>
          <w:p w:rsidR="006D1761" w:rsidRPr="006D1761" w:rsidRDefault="006D1761" w:rsidP="006D1761">
            <w:pPr>
              <w:jc w:val="right"/>
              <w:rPr>
                <w:rFonts w:ascii="Times New Roman" w:hAnsi="Times New Roman" w:cs="Times New Roman"/>
                <w:i/>
                <w:sz w:val="20"/>
                <w:szCs w:val="20"/>
              </w:rPr>
            </w:pPr>
            <w:r w:rsidRPr="006D1761">
              <w:rPr>
                <w:rFonts w:ascii="Times New Roman" w:hAnsi="Times New Roman" w:cs="Times New Roman"/>
                <w:b/>
                <w:i/>
                <w:sz w:val="20"/>
                <w:szCs w:val="20"/>
              </w:rPr>
              <w:t>ДИРЕКТОР_____________/ ЧУНАЕВА Н.Н</w:t>
            </w:r>
            <w:r w:rsidRPr="006D1761">
              <w:rPr>
                <w:rFonts w:ascii="Times New Roman" w:hAnsi="Times New Roman" w:cs="Times New Roman"/>
                <w:i/>
                <w:sz w:val="20"/>
                <w:szCs w:val="20"/>
              </w:rPr>
              <w:t>.</w:t>
            </w:r>
          </w:p>
          <w:p w:rsidR="006D1761" w:rsidRPr="006D1761" w:rsidRDefault="006D1761" w:rsidP="006D1761">
            <w:pPr>
              <w:pBdr>
                <w:bottom w:val="single" w:sz="12" w:space="1" w:color="auto"/>
              </w:pBdr>
              <w:jc w:val="right"/>
              <w:rPr>
                <w:rFonts w:ascii="Times New Roman" w:hAnsi="Times New Roman" w:cs="Times New Roman"/>
                <w:sz w:val="20"/>
                <w:szCs w:val="20"/>
              </w:rPr>
            </w:pPr>
            <w:r w:rsidRPr="006D1761">
              <w:rPr>
                <w:rFonts w:ascii="Times New Roman" w:hAnsi="Times New Roman" w:cs="Times New Roman"/>
                <w:sz w:val="20"/>
                <w:szCs w:val="20"/>
              </w:rPr>
              <w:t>(приказ от____________ № ______)</w:t>
            </w:r>
          </w:p>
          <w:p w:rsidR="006D1761" w:rsidRDefault="006D1761" w:rsidP="006D1761">
            <w:pPr>
              <w:pBdr>
                <w:bottom w:val="single" w:sz="12" w:space="1" w:color="auto"/>
              </w:pBdr>
              <w:jc w:val="center"/>
            </w:pPr>
          </w:p>
          <w:p w:rsidR="006D1761" w:rsidRDefault="006D1761" w:rsidP="006D1761">
            <w:pPr>
              <w:pBdr>
                <w:bottom w:val="single" w:sz="12" w:space="1" w:color="auto"/>
              </w:pBdr>
              <w:jc w:val="center"/>
            </w:pPr>
          </w:p>
          <w:p w:rsidR="006D1761" w:rsidRPr="00C0737E" w:rsidRDefault="006D1761" w:rsidP="006D1761">
            <w:pPr>
              <w:pBdr>
                <w:bottom w:val="single" w:sz="12" w:space="1" w:color="auto"/>
              </w:pBdr>
              <w:jc w:val="center"/>
            </w:pPr>
          </w:p>
          <w:p w:rsidR="006D1761" w:rsidRPr="00C0737E" w:rsidRDefault="006D1761" w:rsidP="00C42B1B">
            <w:pPr>
              <w:shd w:val="clear" w:color="auto" w:fill="D9D9D9" w:themeFill="background1" w:themeFillShade="D9"/>
              <w:jc w:val="center"/>
            </w:pPr>
          </w:p>
          <w:p w:rsidR="006D1761" w:rsidRPr="00C0737E" w:rsidRDefault="006D1761" w:rsidP="00C42B1B">
            <w:pPr>
              <w:shd w:val="clear" w:color="auto" w:fill="D9D9D9" w:themeFill="background1" w:themeFillShade="D9"/>
              <w:jc w:val="center"/>
            </w:pPr>
          </w:p>
          <w:p w:rsidR="006D1761" w:rsidRPr="00C0737E" w:rsidRDefault="006D1761" w:rsidP="00C42B1B">
            <w:pPr>
              <w:shd w:val="clear" w:color="auto" w:fill="D9D9D9" w:themeFill="background1" w:themeFillShade="D9"/>
              <w:jc w:val="center"/>
            </w:pPr>
          </w:p>
          <w:p w:rsidR="006D1761" w:rsidRPr="00C0737E" w:rsidRDefault="006D1761" w:rsidP="00C42B1B">
            <w:pPr>
              <w:shd w:val="clear" w:color="auto" w:fill="D9D9D9" w:themeFill="background1" w:themeFillShade="D9"/>
              <w:jc w:val="center"/>
            </w:pPr>
          </w:p>
          <w:p w:rsidR="006D1761" w:rsidRPr="006D1761" w:rsidRDefault="006D1761" w:rsidP="00C42B1B">
            <w:pPr>
              <w:shd w:val="clear" w:color="auto" w:fill="D9D9D9" w:themeFill="background1" w:themeFillShade="D9"/>
              <w:jc w:val="center"/>
              <w:rPr>
                <w:rFonts w:ascii="Times New Roman" w:hAnsi="Times New Roman" w:cs="Times New Roman"/>
                <w:b/>
                <w:sz w:val="96"/>
                <w:szCs w:val="96"/>
              </w:rPr>
            </w:pPr>
            <w:r w:rsidRPr="006D1761">
              <w:rPr>
                <w:rFonts w:ascii="Times New Roman" w:hAnsi="Times New Roman" w:cs="Times New Roman"/>
                <w:b/>
                <w:sz w:val="96"/>
                <w:szCs w:val="96"/>
              </w:rPr>
              <w:t>ПОЛОЖЕНИЕ</w:t>
            </w:r>
          </w:p>
          <w:p w:rsidR="006D1761" w:rsidRPr="00C0737E" w:rsidRDefault="006D1761" w:rsidP="00C42B1B">
            <w:pPr>
              <w:shd w:val="clear" w:color="auto" w:fill="D9D9D9" w:themeFill="background1" w:themeFillShade="D9"/>
              <w:jc w:val="center"/>
              <w:rPr>
                <w:b/>
                <w:sz w:val="96"/>
                <w:szCs w:val="96"/>
              </w:rPr>
            </w:pPr>
          </w:p>
          <w:p w:rsidR="006D1761" w:rsidRDefault="006D1761" w:rsidP="006D1761">
            <w:pPr>
              <w:jc w:val="center"/>
              <w:rPr>
                <w:rFonts w:ascii="Times New Roman" w:hAnsi="Times New Roman" w:cs="Times New Roman"/>
                <w:b/>
                <w:sz w:val="52"/>
                <w:szCs w:val="52"/>
              </w:rPr>
            </w:pPr>
            <w:r w:rsidRPr="006D1761">
              <w:rPr>
                <w:rFonts w:ascii="Times New Roman" w:hAnsi="Times New Roman" w:cs="Times New Roman"/>
                <w:b/>
                <w:sz w:val="52"/>
                <w:szCs w:val="52"/>
              </w:rPr>
              <w:t xml:space="preserve">о </w:t>
            </w:r>
            <w:r>
              <w:rPr>
                <w:rFonts w:ascii="Times New Roman" w:hAnsi="Times New Roman" w:cs="Times New Roman"/>
                <w:b/>
                <w:sz w:val="52"/>
                <w:szCs w:val="52"/>
              </w:rPr>
              <w:t xml:space="preserve">мерах по предупреждению коррупции </w:t>
            </w:r>
          </w:p>
          <w:p w:rsidR="006D1761" w:rsidRPr="006D1761" w:rsidRDefault="006D1761" w:rsidP="006D1761">
            <w:pPr>
              <w:jc w:val="center"/>
              <w:rPr>
                <w:rFonts w:ascii="Times New Roman" w:hAnsi="Times New Roman" w:cs="Times New Roman"/>
                <w:b/>
                <w:sz w:val="52"/>
                <w:szCs w:val="52"/>
              </w:rPr>
            </w:pPr>
            <w:r>
              <w:rPr>
                <w:rFonts w:ascii="Times New Roman" w:hAnsi="Times New Roman" w:cs="Times New Roman"/>
                <w:b/>
                <w:sz w:val="52"/>
                <w:szCs w:val="52"/>
              </w:rPr>
              <w:t>в МБОУ СОШ № 19 г. Коврова</w:t>
            </w:r>
          </w:p>
          <w:p w:rsidR="006D1761" w:rsidRPr="006D1761" w:rsidRDefault="006D1761" w:rsidP="006D1761">
            <w:pPr>
              <w:jc w:val="center"/>
              <w:rPr>
                <w:b/>
                <w:sz w:val="52"/>
                <w:szCs w:val="52"/>
              </w:rPr>
            </w:pPr>
          </w:p>
          <w:p w:rsidR="006D1761" w:rsidRPr="006D1761" w:rsidRDefault="006D1761" w:rsidP="006D1761">
            <w:pPr>
              <w:jc w:val="center"/>
              <w:rPr>
                <w:b/>
                <w:sz w:val="52"/>
                <w:szCs w:val="52"/>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Default="006D1761" w:rsidP="006D1761">
            <w:pPr>
              <w:jc w:val="right"/>
              <w:rPr>
                <w:rFonts w:ascii="Times New Roman" w:hAnsi="Times New Roman" w:cs="Times New Roman"/>
                <w:b/>
              </w:rPr>
            </w:pPr>
          </w:p>
          <w:p w:rsidR="006D1761" w:rsidRPr="006D1761" w:rsidRDefault="006D1761" w:rsidP="006D1761">
            <w:pPr>
              <w:jc w:val="right"/>
              <w:rPr>
                <w:rFonts w:ascii="Times New Roman" w:hAnsi="Times New Roman" w:cs="Times New Roman"/>
                <w:b/>
              </w:rPr>
            </w:pPr>
            <w:r w:rsidRPr="006D1761">
              <w:rPr>
                <w:rFonts w:ascii="Times New Roman" w:hAnsi="Times New Roman" w:cs="Times New Roman"/>
                <w:b/>
              </w:rPr>
              <w:t xml:space="preserve">Принято педагогическим советом </w:t>
            </w:r>
          </w:p>
          <w:p w:rsidR="006D1761" w:rsidRPr="006D1761" w:rsidRDefault="006D1761" w:rsidP="006D1761">
            <w:pPr>
              <w:jc w:val="right"/>
              <w:rPr>
                <w:rFonts w:ascii="Times New Roman" w:hAnsi="Times New Roman" w:cs="Times New Roman"/>
              </w:rPr>
            </w:pPr>
            <w:r w:rsidRPr="006D1761">
              <w:rPr>
                <w:rFonts w:ascii="Times New Roman" w:hAnsi="Times New Roman" w:cs="Times New Roman"/>
              </w:rPr>
              <w:t>МБОУ СОШ № 19 г. КОВРОВА</w:t>
            </w:r>
          </w:p>
          <w:p w:rsidR="006D1761" w:rsidRDefault="006D1761" w:rsidP="006D1761">
            <w:pPr>
              <w:jc w:val="right"/>
              <w:outlineLvl w:val="0"/>
              <w:rPr>
                <w:rFonts w:ascii="Times New Roman" w:hAnsi="Times New Roman" w:cs="Times New Roman"/>
                <w:i/>
              </w:rPr>
            </w:pPr>
          </w:p>
          <w:p w:rsidR="006D1761" w:rsidRPr="006D1761" w:rsidRDefault="006D1761" w:rsidP="006D1761">
            <w:pPr>
              <w:jc w:val="right"/>
              <w:outlineLvl w:val="0"/>
              <w:rPr>
                <w:rFonts w:ascii="Times New Roman" w:hAnsi="Times New Roman" w:cs="Times New Roman"/>
                <w:b/>
                <w:i/>
              </w:rPr>
            </w:pPr>
            <w:r w:rsidRPr="006D1761">
              <w:rPr>
                <w:rFonts w:ascii="Times New Roman" w:hAnsi="Times New Roman" w:cs="Times New Roman"/>
                <w:i/>
              </w:rPr>
              <w:t xml:space="preserve">Протокол  </w:t>
            </w:r>
            <w:r w:rsidRPr="006D1761">
              <w:rPr>
                <w:rFonts w:ascii="Times New Roman" w:hAnsi="Times New Roman" w:cs="Times New Roman"/>
                <w:b/>
                <w:i/>
              </w:rPr>
              <w:t>№ ___</w:t>
            </w:r>
            <w:r w:rsidRPr="006D1761">
              <w:rPr>
                <w:rFonts w:ascii="Times New Roman" w:hAnsi="Times New Roman" w:cs="Times New Roman"/>
                <w:i/>
              </w:rPr>
              <w:t xml:space="preserve">   от  ______</w:t>
            </w:r>
            <w:r w:rsidRPr="006D1761">
              <w:rPr>
                <w:rFonts w:ascii="Times New Roman" w:hAnsi="Times New Roman" w:cs="Times New Roman"/>
                <w:b/>
                <w:i/>
              </w:rPr>
              <w:t>.201</w:t>
            </w:r>
            <w:r w:rsidR="00C42B1B">
              <w:rPr>
                <w:rFonts w:ascii="Times New Roman" w:hAnsi="Times New Roman" w:cs="Times New Roman"/>
                <w:b/>
                <w:i/>
              </w:rPr>
              <w:t>6</w:t>
            </w:r>
          </w:p>
          <w:p w:rsidR="006D1761" w:rsidRDefault="006D1761" w:rsidP="006D1761">
            <w:pPr>
              <w:jc w:val="right"/>
              <w:rPr>
                <w:b/>
              </w:rPr>
            </w:pPr>
          </w:p>
        </w:tc>
      </w:tr>
    </w:tbl>
    <w:p w:rsidR="00297D92" w:rsidRDefault="00297D92" w:rsidP="00297D92">
      <w:pPr>
        <w:pStyle w:val="a7"/>
        <w:spacing w:line="240" w:lineRule="auto"/>
        <w:ind w:left="1080"/>
        <w:rPr>
          <w:rFonts w:ascii="Times New Roman" w:hAnsi="Times New Roman" w:cs="Times New Roman"/>
          <w:b/>
          <w:bCs/>
          <w:sz w:val="24"/>
          <w:szCs w:val="24"/>
        </w:rPr>
      </w:pPr>
    </w:p>
    <w:p w:rsidR="00297D92" w:rsidRDefault="00297D92" w:rsidP="00297D92">
      <w:pPr>
        <w:pStyle w:val="a7"/>
        <w:spacing w:line="240" w:lineRule="auto"/>
        <w:ind w:left="1080"/>
        <w:rPr>
          <w:rFonts w:ascii="Times New Roman" w:hAnsi="Times New Roman" w:cs="Times New Roman"/>
          <w:b/>
          <w:bCs/>
          <w:sz w:val="24"/>
          <w:szCs w:val="24"/>
        </w:rPr>
      </w:pPr>
    </w:p>
    <w:p w:rsidR="006D1761" w:rsidRPr="00D72AEA" w:rsidRDefault="006D1761" w:rsidP="00D72AEA">
      <w:pPr>
        <w:pStyle w:val="a7"/>
        <w:numPr>
          <w:ilvl w:val="0"/>
          <w:numId w:val="22"/>
        </w:numPr>
        <w:spacing w:line="240" w:lineRule="auto"/>
        <w:jc w:val="center"/>
        <w:rPr>
          <w:rFonts w:ascii="Times New Roman" w:hAnsi="Times New Roman" w:cs="Times New Roman"/>
          <w:b/>
          <w:bCs/>
          <w:sz w:val="24"/>
          <w:szCs w:val="24"/>
        </w:rPr>
      </w:pPr>
      <w:r w:rsidRPr="00D72AEA">
        <w:rPr>
          <w:rFonts w:ascii="Times New Roman" w:hAnsi="Times New Roman" w:cs="Times New Roman"/>
          <w:b/>
          <w:bCs/>
          <w:sz w:val="24"/>
          <w:szCs w:val="24"/>
        </w:rPr>
        <w:t>Общие положения</w:t>
      </w:r>
    </w:p>
    <w:p w:rsidR="006D1761" w:rsidRPr="006D1761" w:rsidRDefault="006D1761" w:rsidP="009806C6">
      <w:pPr>
        <w:pStyle w:val="a4"/>
        <w:numPr>
          <w:ilvl w:val="0"/>
          <w:numId w:val="1"/>
        </w:numPr>
        <w:spacing w:after="240"/>
        <w:ind w:left="567" w:hanging="567"/>
        <w:jc w:val="both"/>
        <w:rPr>
          <w:rStyle w:val="FontStyle117"/>
          <w:rFonts w:ascii="Times New Roman" w:hAnsi="Times New Roman" w:cs="Times New Roman"/>
          <w:sz w:val="24"/>
          <w:szCs w:val="24"/>
        </w:rPr>
      </w:pPr>
      <w:r w:rsidRPr="006D1761">
        <w:rPr>
          <w:rStyle w:val="FontStyle117"/>
          <w:rFonts w:ascii="Times New Roman" w:hAnsi="Times New Roman" w:cs="Times New Roman"/>
          <w:sz w:val="24"/>
          <w:szCs w:val="24"/>
        </w:rPr>
        <w:t>Настоящее Положение является локальным нормативным актом, регла</w:t>
      </w:r>
      <w:r w:rsidRPr="006D1761">
        <w:rPr>
          <w:rStyle w:val="FontStyle117"/>
          <w:rFonts w:ascii="Times New Roman" w:hAnsi="Times New Roman" w:cs="Times New Roman"/>
          <w:sz w:val="24"/>
          <w:szCs w:val="24"/>
        </w:rPr>
        <w:softHyphen/>
        <w:t>ментирующим деятельность Школы.</w:t>
      </w:r>
    </w:p>
    <w:p w:rsidR="006D1761" w:rsidRPr="006D1761" w:rsidRDefault="006D1761" w:rsidP="009806C6">
      <w:pPr>
        <w:pStyle w:val="a4"/>
        <w:numPr>
          <w:ilvl w:val="0"/>
          <w:numId w:val="1"/>
        </w:numPr>
        <w:spacing w:after="240"/>
        <w:ind w:left="567" w:hanging="567"/>
        <w:jc w:val="both"/>
        <w:rPr>
          <w:rStyle w:val="FontStyle117"/>
          <w:rFonts w:ascii="Times New Roman" w:hAnsi="Times New Roman" w:cs="Times New Roman"/>
          <w:sz w:val="24"/>
          <w:szCs w:val="24"/>
        </w:rPr>
      </w:pPr>
      <w:r w:rsidRPr="006D1761">
        <w:rPr>
          <w:rStyle w:val="FontStyle117"/>
          <w:rFonts w:ascii="Times New Roman" w:hAnsi="Times New Roman" w:cs="Times New Roman"/>
          <w:sz w:val="24"/>
          <w:szCs w:val="24"/>
        </w:rPr>
        <w:t>Настоящее Положение принимается педсоветом Школы и утверждается ди</w:t>
      </w:r>
      <w:r w:rsidRPr="006D1761">
        <w:rPr>
          <w:rStyle w:val="FontStyle117"/>
          <w:rFonts w:ascii="Times New Roman" w:hAnsi="Times New Roman" w:cs="Times New Roman"/>
          <w:sz w:val="24"/>
          <w:szCs w:val="24"/>
        </w:rPr>
        <w:softHyphen/>
        <w:t>ректором. Изменения и дополнения к Положе</w:t>
      </w:r>
      <w:r w:rsidRPr="006D1761">
        <w:rPr>
          <w:rStyle w:val="FontStyle117"/>
          <w:rFonts w:ascii="Times New Roman" w:hAnsi="Times New Roman" w:cs="Times New Roman"/>
          <w:sz w:val="24"/>
          <w:szCs w:val="24"/>
        </w:rPr>
        <w:softHyphen/>
        <w:t>нию принимаются в составе новой ре</w:t>
      </w:r>
      <w:r w:rsidRPr="006D1761">
        <w:rPr>
          <w:rStyle w:val="FontStyle117"/>
          <w:rFonts w:ascii="Times New Roman" w:hAnsi="Times New Roman" w:cs="Times New Roman"/>
          <w:sz w:val="24"/>
          <w:szCs w:val="24"/>
        </w:rPr>
        <w:softHyphen/>
        <w:t>дакции Положения педсоветом и утверждается директором. После принятия новой редакции По</w:t>
      </w:r>
      <w:r w:rsidRPr="006D1761">
        <w:rPr>
          <w:rStyle w:val="FontStyle117"/>
          <w:rFonts w:ascii="Times New Roman" w:hAnsi="Times New Roman" w:cs="Times New Roman"/>
          <w:sz w:val="24"/>
          <w:szCs w:val="24"/>
        </w:rPr>
        <w:softHyphen/>
        <w:t>ложения предыдущая редакция утрачи</w:t>
      </w:r>
      <w:r w:rsidRPr="006D1761">
        <w:rPr>
          <w:rStyle w:val="FontStyle117"/>
          <w:rFonts w:ascii="Times New Roman" w:hAnsi="Times New Roman" w:cs="Times New Roman"/>
          <w:sz w:val="24"/>
          <w:szCs w:val="24"/>
        </w:rPr>
        <w:softHyphen/>
        <w:t>вает силу.</w:t>
      </w:r>
    </w:p>
    <w:p w:rsidR="001542A8" w:rsidRDefault="006D1761" w:rsidP="009806C6">
      <w:pPr>
        <w:pStyle w:val="Default"/>
        <w:numPr>
          <w:ilvl w:val="0"/>
          <w:numId w:val="1"/>
        </w:numPr>
        <w:ind w:left="567" w:hanging="567"/>
        <w:jc w:val="both"/>
      </w:pPr>
      <w:r w:rsidRPr="006D1761">
        <w:t xml:space="preserve">Положение о </w:t>
      </w:r>
      <w:r>
        <w:t>мерах по предупреждению коррупции</w:t>
      </w:r>
      <w:r w:rsidRPr="006D1761">
        <w:t xml:space="preserve"> разработано в соответствии с нормами действующего законодательства</w:t>
      </w:r>
      <w:r w:rsidR="001542A8">
        <w:t>:</w:t>
      </w:r>
    </w:p>
    <w:p w:rsidR="006D1761" w:rsidRDefault="001542A8" w:rsidP="009806C6">
      <w:pPr>
        <w:pStyle w:val="Default"/>
        <w:numPr>
          <w:ilvl w:val="0"/>
          <w:numId w:val="2"/>
        </w:numPr>
        <w:jc w:val="both"/>
      </w:pPr>
      <w:r w:rsidRPr="001542A8">
        <w:rPr>
          <w:rFonts w:eastAsia="Times New Roman"/>
          <w:bCs/>
        </w:rPr>
        <w:t>Федеральн</w:t>
      </w:r>
      <w:r w:rsidRPr="001542A8">
        <w:rPr>
          <w:bCs/>
        </w:rPr>
        <w:t>ым</w:t>
      </w:r>
      <w:r w:rsidRPr="001542A8">
        <w:rPr>
          <w:rFonts w:eastAsia="Times New Roman"/>
          <w:bCs/>
        </w:rPr>
        <w:t xml:space="preserve"> закон</w:t>
      </w:r>
      <w:r w:rsidRPr="001542A8">
        <w:rPr>
          <w:bCs/>
        </w:rPr>
        <w:t>ом</w:t>
      </w:r>
      <w:r w:rsidRPr="001542A8">
        <w:rPr>
          <w:rFonts w:eastAsia="Times New Roman"/>
          <w:bCs/>
        </w:rPr>
        <w:t xml:space="preserve"> от 28.12.2008 № 273-ФЗ «О противодействии коррупции»</w:t>
      </w:r>
      <w:r w:rsidR="006D1761" w:rsidRPr="001542A8">
        <w:t xml:space="preserve"> </w:t>
      </w:r>
      <w:r w:rsidRPr="001542A8">
        <w:t>(</w:t>
      </w:r>
      <w:r w:rsidRPr="001542A8">
        <w:rPr>
          <w:rFonts w:eastAsia="Times New Roman"/>
          <w:bCs/>
        </w:rPr>
        <w:t>ст. 13.3</w:t>
      </w:r>
      <w:r w:rsidRPr="001542A8">
        <w:t>)</w:t>
      </w:r>
    </w:p>
    <w:p w:rsidR="001542A8" w:rsidRPr="001542A8" w:rsidRDefault="001542A8" w:rsidP="009806C6">
      <w:pPr>
        <w:pStyle w:val="Default"/>
        <w:numPr>
          <w:ilvl w:val="0"/>
          <w:numId w:val="2"/>
        </w:numPr>
        <w:jc w:val="both"/>
      </w:pPr>
      <w:r w:rsidRPr="001542A8">
        <w:rPr>
          <w:rFonts w:eastAsia="Times New Roman"/>
          <w:bCs/>
        </w:rPr>
        <w:t>Указ</w:t>
      </w:r>
      <w:r>
        <w:rPr>
          <w:bCs/>
        </w:rPr>
        <w:t>ом</w:t>
      </w:r>
      <w:r w:rsidRPr="001542A8">
        <w:rPr>
          <w:rFonts w:eastAsia="Times New Roman"/>
          <w:bCs/>
        </w:rPr>
        <w:t xml:space="preserve"> Президента Российской Федерации от 2 апреля 2013 № 309 "О мерах по реализации отдельных положений Федерального закона "О противодействии коррупции"</w:t>
      </w:r>
      <w:r>
        <w:rPr>
          <w:bCs/>
        </w:rPr>
        <w:t xml:space="preserve"> </w:t>
      </w:r>
      <w:r w:rsidRPr="001542A8">
        <w:rPr>
          <w:bCs/>
        </w:rPr>
        <w:t>(</w:t>
      </w:r>
      <w:r w:rsidRPr="001542A8">
        <w:rPr>
          <w:rFonts w:eastAsia="Times New Roman"/>
          <w:bCs/>
        </w:rPr>
        <w:t>подпункт "б" пункта 25</w:t>
      </w:r>
      <w:r w:rsidRPr="001542A8">
        <w:rPr>
          <w:bCs/>
        </w:rPr>
        <w:t>)</w:t>
      </w:r>
    </w:p>
    <w:p w:rsidR="001542A8" w:rsidRPr="001542A8" w:rsidRDefault="001542A8" w:rsidP="009806C6">
      <w:pPr>
        <w:pStyle w:val="Default"/>
        <w:numPr>
          <w:ilvl w:val="0"/>
          <w:numId w:val="2"/>
        </w:numPr>
        <w:jc w:val="both"/>
      </w:pPr>
      <w:r w:rsidRPr="001542A8">
        <w:rPr>
          <w:rFonts w:eastAsia="Times New Roman"/>
          <w:bCs/>
        </w:rPr>
        <w:t>Устав</w:t>
      </w:r>
      <w:r>
        <w:rPr>
          <w:bCs/>
        </w:rPr>
        <w:t>ом</w:t>
      </w:r>
      <w:r w:rsidRPr="001542A8">
        <w:rPr>
          <w:rFonts w:eastAsia="Times New Roman"/>
          <w:bCs/>
        </w:rPr>
        <w:t xml:space="preserve"> муниципального образования город Ковров Владимирской области, утвержденн</w:t>
      </w:r>
      <w:r>
        <w:rPr>
          <w:bCs/>
        </w:rPr>
        <w:t>ым</w:t>
      </w:r>
      <w:r w:rsidRPr="001542A8">
        <w:rPr>
          <w:rFonts w:eastAsia="Times New Roman"/>
          <w:bCs/>
        </w:rPr>
        <w:t xml:space="preserve"> решением </w:t>
      </w:r>
      <w:proofErr w:type="spellStart"/>
      <w:r w:rsidRPr="001542A8">
        <w:rPr>
          <w:rFonts w:eastAsia="Times New Roman"/>
          <w:bCs/>
        </w:rPr>
        <w:t>Ковровского</w:t>
      </w:r>
      <w:proofErr w:type="spellEnd"/>
      <w:r w:rsidRPr="001542A8">
        <w:rPr>
          <w:rFonts w:eastAsia="Times New Roman"/>
          <w:bCs/>
        </w:rPr>
        <w:t xml:space="preserve"> городского Совета народных депутатов от 15.06.2005 №100</w:t>
      </w:r>
      <w:r>
        <w:rPr>
          <w:bCs/>
        </w:rPr>
        <w:t xml:space="preserve"> </w:t>
      </w:r>
      <w:r w:rsidRPr="001542A8">
        <w:rPr>
          <w:bCs/>
        </w:rPr>
        <w:t>(</w:t>
      </w:r>
      <w:r w:rsidRPr="001542A8">
        <w:rPr>
          <w:rFonts w:eastAsia="Times New Roman"/>
          <w:bCs/>
        </w:rPr>
        <w:t>ст.27,46</w:t>
      </w:r>
      <w:r w:rsidRPr="001542A8">
        <w:rPr>
          <w:bCs/>
        </w:rPr>
        <w:t>)</w:t>
      </w:r>
    </w:p>
    <w:p w:rsidR="001542A8" w:rsidRPr="001542A8" w:rsidRDefault="001542A8" w:rsidP="009806C6">
      <w:pPr>
        <w:pStyle w:val="a7"/>
        <w:numPr>
          <w:ilvl w:val="0"/>
          <w:numId w:val="2"/>
        </w:numPr>
        <w:autoSpaceDE w:val="0"/>
        <w:autoSpaceDN w:val="0"/>
        <w:spacing w:line="240" w:lineRule="auto"/>
        <w:rPr>
          <w:rFonts w:ascii="Times New Roman" w:eastAsia="Times New Roman" w:hAnsi="Times New Roman" w:cs="Times New Roman"/>
          <w:bCs/>
          <w:sz w:val="24"/>
          <w:szCs w:val="24"/>
        </w:rPr>
      </w:pPr>
      <w:r w:rsidRPr="001542A8">
        <w:rPr>
          <w:rFonts w:ascii="Times New Roman" w:eastAsia="Times New Roman" w:hAnsi="Times New Roman" w:cs="Times New Roman"/>
          <w:bCs/>
          <w:sz w:val="24"/>
          <w:szCs w:val="24"/>
        </w:rPr>
        <w:t>Решение</w:t>
      </w:r>
      <w:r>
        <w:rPr>
          <w:rFonts w:ascii="Times New Roman" w:hAnsi="Times New Roman" w:cs="Times New Roman"/>
          <w:bCs/>
          <w:sz w:val="24"/>
          <w:szCs w:val="24"/>
        </w:rPr>
        <w:t>м</w:t>
      </w:r>
      <w:r w:rsidRPr="001542A8">
        <w:rPr>
          <w:rFonts w:ascii="Times New Roman" w:eastAsia="Times New Roman" w:hAnsi="Times New Roman" w:cs="Times New Roman"/>
          <w:bCs/>
          <w:sz w:val="24"/>
          <w:szCs w:val="24"/>
        </w:rPr>
        <w:t xml:space="preserve"> Совета народных депутатов города Коврова от 26.08.2015</w:t>
      </w:r>
      <w:r>
        <w:rPr>
          <w:rFonts w:ascii="Times New Roman" w:hAnsi="Times New Roman" w:cs="Times New Roman"/>
          <w:bCs/>
          <w:sz w:val="24"/>
          <w:szCs w:val="24"/>
        </w:rPr>
        <w:t>м</w:t>
      </w:r>
      <w:r w:rsidRPr="001542A8">
        <w:rPr>
          <w:rFonts w:ascii="Times New Roman" w:eastAsia="Times New Roman" w:hAnsi="Times New Roman" w:cs="Times New Roman"/>
          <w:bCs/>
          <w:sz w:val="24"/>
          <w:szCs w:val="24"/>
        </w:rPr>
        <w:t>г. №231</w:t>
      </w:r>
    </w:p>
    <w:p w:rsidR="001542A8" w:rsidRDefault="001542A8" w:rsidP="009806C6">
      <w:pPr>
        <w:pStyle w:val="a7"/>
        <w:autoSpaceDE w:val="0"/>
        <w:autoSpaceDN w:val="0"/>
        <w:spacing w:line="240" w:lineRule="auto"/>
        <w:ind w:left="1287"/>
        <w:jc w:val="both"/>
        <w:rPr>
          <w:rFonts w:ascii="Times New Roman" w:hAnsi="Times New Roman" w:cs="Times New Roman"/>
          <w:bCs/>
          <w:sz w:val="24"/>
          <w:szCs w:val="24"/>
        </w:rPr>
      </w:pPr>
      <w:r>
        <w:rPr>
          <w:rFonts w:ascii="Times New Roman" w:hAnsi="Times New Roman" w:cs="Times New Roman"/>
          <w:bCs/>
          <w:sz w:val="24"/>
          <w:szCs w:val="24"/>
        </w:rPr>
        <w:t>«</w:t>
      </w:r>
      <w:r w:rsidRPr="001542A8">
        <w:rPr>
          <w:rFonts w:ascii="Times New Roman" w:eastAsia="Times New Roman" w:hAnsi="Times New Roman" w:cs="Times New Roman"/>
          <w:bCs/>
          <w:sz w:val="24"/>
          <w:szCs w:val="24"/>
        </w:rPr>
        <w:t>Об утверждении Положения о мерах по предупреждению коррупции в муниципальных учреждениях и предприятиях</w:t>
      </w:r>
      <w:r>
        <w:rPr>
          <w:rFonts w:ascii="Times New Roman" w:hAnsi="Times New Roman" w:cs="Times New Roman"/>
          <w:bCs/>
          <w:sz w:val="24"/>
          <w:szCs w:val="24"/>
        </w:rPr>
        <w:t>»</w:t>
      </w:r>
    </w:p>
    <w:p w:rsidR="00FF7AEE" w:rsidRPr="00FF7AEE" w:rsidRDefault="00FF7AEE" w:rsidP="009806C6">
      <w:pPr>
        <w:autoSpaceDE w:val="0"/>
        <w:autoSpaceDN w:val="0"/>
        <w:spacing w:line="240" w:lineRule="auto"/>
        <w:jc w:val="both"/>
        <w:rPr>
          <w:rFonts w:ascii="Times New Roman" w:eastAsia="Times New Roman" w:hAnsi="Times New Roman" w:cs="Times New Roman"/>
          <w:bCs/>
          <w:sz w:val="24"/>
          <w:szCs w:val="24"/>
        </w:rPr>
      </w:pPr>
      <w:r w:rsidRPr="00FF7AEE">
        <w:rPr>
          <w:rFonts w:ascii="Times New Roman" w:hAnsi="Times New Roman" w:cs="Times New Roman"/>
          <w:bCs/>
          <w:sz w:val="24"/>
          <w:szCs w:val="24"/>
        </w:rPr>
        <w:t xml:space="preserve">1.4. </w:t>
      </w:r>
      <w:r w:rsidRPr="00FF7AEE">
        <w:rPr>
          <w:rFonts w:ascii="Times New Roman" w:eastAsia="Times New Roman" w:hAnsi="Times New Roman" w:cs="Times New Roman"/>
          <w:bCs/>
          <w:sz w:val="24"/>
          <w:szCs w:val="24"/>
        </w:rPr>
        <w:t>Термины и определения</w:t>
      </w:r>
    </w:p>
    <w:p w:rsidR="00FF7AEE" w:rsidRPr="00FF7AEE" w:rsidRDefault="00FF7AEE" w:rsidP="009806C6">
      <w:pPr>
        <w:autoSpaceDE w:val="0"/>
        <w:autoSpaceDN w:val="0"/>
        <w:spacing w:line="240" w:lineRule="auto"/>
        <w:jc w:val="both"/>
        <w:rPr>
          <w:rFonts w:ascii="Times New Roman" w:eastAsia="Times New Roman" w:hAnsi="Times New Roman" w:cs="Times New Roman"/>
          <w:bCs/>
          <w:sz w:val="24"/>
          <w:szCs w:val="24"/>
        </w:rPr>
      </w:pPr>
      <w:r w:rsidRPr="00FF7AEE">
        <w:rPr>
          <w:rFonts w:ascii="Times New Roman" w:eastAsia="Times New Roman" w:hAnsi="Times New Roman" w:cs="Times New Roman"/>
          <w:b/>
          <w:bCs/>
          <w:sz w:val="24"/>
          <w:szCs w:val="24"/>
        </w:rPr>
        <w:t>Коррупция</w:t>
      </w:r>
      <w:r w:rsidRPr="00FF7AEE">
        <w:rPr>
          <w:rFonts w:ascii="Times New Roman" w:eastAsia="Times New Roman" w:hAnsi="Times New Roman" w:cs="Times New Roman"/>
          <w:bCs/>
          <w:sz w:val="24"/>
          <w:szCs w:val="24"/>
        </w:rPr>
        <w:t xml:space="preserve"> - 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лицу другими физическими лицами. Коррупцией также является совершение перечисленных деяний от имени или в интересах юридического лица (пункт 1 статьи 1 Федерального закона от 25.12.2008 № 273-ФЗ "О противодействии коррупции").</w:t>
      </w:r>
    </w:p>
    <w:p w:rsidR="00FF7AEE" w:rsidRPr="00FF7AEE" w:rsidRDefault="00FF7AEE" w:rsidP="009806C6">
      <w:pPr>
        <w:autoSpaceDE w:val="0"/>
        <w:autoSpaceDN w:val="0"/>
        <w:spacing w:after="0" w:line="240" w:lineRule="auto"/>
        <w:jc w:val="both"/>
        <w:rPr>
          <w:rFonts w:ascii="Times New Roman" w:eastAsia="Times New Roman" w:hAnsi="Times New Roman" w:cs="Times New Roman"/>
          <w:bCs/>
          <w:sz w:val="24"/>
          <w:szCs w:val="24"/>
        </w:rPr>
      </w:pPr>
      <w:r w:rsidRPr="00FF7AEE">
        <w:rPr>
          <w:rFonts w:ascii="Times New Roman" w:eastAsia="Times New Roman" w:hAnsi="Times New Roman" w:cs="Times New Roman"/>
          <w:b/>
          <w:bCs/>
          <w:sz w:val="24"/>
          <w:szCs w:val="24"/>
        </w:rPr>
        <w:t>Противодействие коррупции</w:t>
      </w:r>
      <w:r w:rsidRPr="00FF7AEE">
        <w:rPr>
          <w:rFonts w:ascii="Times New Roman" w:eastAsia="Times New Roman" w:hAnsi="Times New Roman" w:cs="Times New Roman"/>
          <w:bCs/>
          <w:sz w:val="24"/>
          <w:szCs w:val="24"/>
        </w:rPr>
        <w:t xml:space="preserve"> - деятельность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организаций и физических лиц в пределах их полномочий (пункт 2 статьи 1 Федерального закона от 25.12.2008 №273-Ф3 "О противодействии коррупции"):</w:t>
      </w:r>
    </w:p>
    <w:p w:rsidR="00FF7AEE" w:rsidRPr="00FF7AEE" w:rsidRDefault="00FF7AEE" w:rsidP="009806C6">
      <w:pPr>
        <w:autoSpaceDE w:val="0"/>
        <w:autoSpaceDN w:val="0"/>
        <w:spacing w:after="0" w:line="240" w:lineRule="auto"/>
        <w:ind w:firstLine="426"/>
        <w:jc w:val="both"/>
        <w:rPr>
          <w:rFonts w:ascii="Times New Roman" w:eastAsia="Times New Roman" w:hAnsi="Times New Roman" w:cs="Times New Roman"/>
          <w:bCs/>
          <w:sz w:val="24"/>
          <w:szCs w:val="24"/>
        </w:rPr>
      </w:pPr>
      <w:r w:rsidRPr="00FF7AEE">
        <w:rPr>
          <w:rFonts w:ascii="Times New Roman" w:eastAsia="Times New Roman" w:hAnsi="Times New Roman" w:cs="Times New Roman"/>
          <w:bCs/>
          <w:sz w:val="24"/>
          <w:szCs w:val="24"/>
        </w:rPr>
        <w:t>а) по предупреждению коррупции, в том числе по выявлению и последующему устранению причин коррупции (профилактика коррупции);</w:t>
      </w:r>
    </w:p>
    <w:p w:rsidR="00FF7AEE" w:rsidRPr="00FF7AEE" w:rsidRDefault="00FF7AEE" w:rsidP="009806C6">
      <w:pPr>
        <w:autoSpaceDE w:val="0"/>
        <w:autoSpaceDN w:val="0"/>
        <w:spacing w:after="0" w:line="240" w:lineRule="auto"/>
        <w:ind w:firstLine="426"/>
        <w:jc w:val="both"/>
        <w:rPr>
          <w:rFonts w:ascii="Times New Roman" w:eastAsia="Times New Roman" w:hAnsi="Times New Roman" w:cs="Times New Roman"/>
          <w:bCs/>
          <w:sz w:val="24"/>
          <w:szCs w:val="24"/>
        </w:rPr>
      </w:pPr>
      <w:r w:rsidRPr="00FF7AEE">
        <w:rPr>
          <w:rFonts w:ascii="Times New Roman" w:eastAsia="Times New Roman" w:hAnsi="Times New Roman" w:cs="Times New Roman"/>
          <w:bCs/>
          <w:sz w:val="24"/>
          <w:szCs w:val="24"/>
        </w:rPr>
        <w:t>б) по выявлению, предупреждению, пресечению, раскрытию и расследованию коррупционных правонарушений (борьба с коррупцией);</w:t>
      </w:r>
    </w:p>
    <w:p w:rsidR="00FF7AEE" w:rsidRPr="00FF7AEE" w:rsidRDefault="00FF7AEE" w:rsidP="009806C6">
      <w:pPr>
        <w:autoSpaceDE w:val="0"/>
        <w:autoSpaceDN w:val="0"/>
        <w:spacing w:line="240" w:lineRule="auto"/>
        <w:ind w:firstLine="426"/>
        <w:jc w:val="both"/>
        <w:rPr>
          <w:rFonts w:ascii="Times New Roman" w:eastAsia="Times New Roman" w:hAnsi="Times New Roman" w:cs="Times New Roman"/>
          <w:bCs/>
          <w:sz w:val="24"/>
          <w:szCs w:val="24"/>
        </w:rPr>
      </w:pPr>
      <w:r w:rsidRPr="00FF7AEE">
        <w:rPr>
          <w:rFonts w:ascii="Times New Roman" w:eastAsia="Times New Roman" w:hAnsi="Times New Roman" w:cs="Times New Roman"/>
          <w:bCs/>
          <w:sz w:val="24"/>
          <w:szCs w:val="24"/>
        </w:rPr>
        <w:t>в) по минимизации и (или) ликвидации последствий коррупционных правонарушений.</w:t>
      </w:r>
    </w:p>
    <w:p w:rsidR="00FF7AEE" w:rsidRPr="00FF7AEE" w:rsidRDefault="00FF7AEE" w:rsidP="009806C6">
      <w:pPr>
        <w:autoSpaceDE w:val="0"/>
        <w:autoSpaceDN w:val="0"/>
        <w:spacing w:after="0" w:line="240" w:lineRule="auto"/>
        <w:jc w:val="both"/>
        <w:rPr>
          <w:rFonts w:ascii="Times New Roman" w:eastAsia="Times New Roman" w:hAnsi="Times New Roman" w:cs="Times New Roman"/>
          <w:bCs/>
          <w:sz w:val="24"/>
          <w:szCs w:val="24"/>
        </w:rPr>
      </w:pPr>
      <w:r w:rsidRPr="00FF7AEE">
        <w:rPr>
          <w:rFonts w:ascii="Times New Roman" w:eastAsia="Times New Roman" w:hAnsi="Times New Roman" w:cs="Times New Roman"/>
          <w:b/>
          <w:bCs/>
          <w:sz w:val="24"/>
          <w:szCs w:val="24"/>
        </w:rPr>
        <w:t>Предупреждение коррупции</w:t>
      </w:r>
      <w:r w:rsidRPr="00FF7AEE">
        <w:rPr>
          <w:rFonts w:ascii="Times New Roman" w:eastAsia="Times New Roman" w:hAnsi="Times New Roman" w:cs="Times New Roman"/>
          <w:bCs/>
          <w:sz w:val="24"/>
          <w:szCs w:val="24"/>
        </w:rPr>
        <w:t xml:space="preserve"> - деятельность организации, направленная на введение элементов корпоративной культуры, организационной структуры, правил и процедур, регламентированных внутренними нормативными документами, обеспечивающих недопущение коррупционных правонарушений.</w:t>
      </w:r>
    </w:p>
    <w:p w:rsidR="00FF7AEE" w:rsidRPr="00FF7AEE" w:rsidRDefault="00FF7AEE" w:rsidP="009806C6">
      <w:pPr>
        <w:autoSpaceDE w:val="0"/>
        <w:autoSpaceDN w:val="0"/>
        <w:spacing w:line="240" w:lineRule="auto"/>
        <w:jc w:val="both"/>
        <w:rPr>
          <w:rFonts w:ascii="Times New Roman" w:eastAsia="Times New Roman" w:hAnsi="Times New Roman" w:cs="Times New Roman"/>
          <w:bCs/>
          <w:sz w:val="24"/>
          <w:szCs w:val="24"/>
        </w:rPr>
      </w:pPr>
      <w:r w:rsidRPr="00FF7AEE">
        <w:rPr>
          <w:rFonts w:ascii="Times New Roman" w:eastAsia="Times New Roman" w:hAnsi="Times New Roman" w:cs="Times New Roman"/>
          <w:b/>
          <w:bCs/>
          <w:sz w:val="24"/>
          <w:szCs w:val="24"/>
        </w:rPr>
        <w:lastRenderedPageBreak/>
        <w:t>Контрагент</w:t>
      </w:r>
      <w:r w:rsidRPr="00FF7AEE">
        <w:rPr>
          <w:rFonts w:ascii="Times New Roman" w:eastAsia="Times New Roman" w:hAnsi="Times New Roman" w:cs="Times New Roman"/>
          <w:bCs/>
          <w:sz w:val="24"/>
          <w:szCs w:val="24"/>
        </w:rPr>
        <w:t xml:space="preserve"> - любое российское или иностранное юридическое или физическое лицо, с которым организация вступает в договорные отношения, за исключением трудовых отношений.</w:t>
      </w:r>
    </w:p>
    <w:p w:rsidR="00FF7AEE" w:rsidRPr="00FF7AEE" w:rsidRDefault="00FF7AEE" w:rsidP="009806C6">
      <w:pPr>
        <w:autoSpaceDE w:val="0"/>
        <w:autoSpaceDN w:val="0"/>
        <w:spacing w:line="240" w:lineRule="auto"/>
        <w:jc w:val="both"/>
        <w:rPr>
          <w:rFonts w:ascii="Times New Roman" w:eastAsia="Times New Roman" w:hAnsi="Times New Roman" w:cs="Times New Roman"/>
          <w:bCs/>
          <w:sz w:val="24"/>
          <w:szCs w:val="24"/>
        </w:rPr>
      </w:pPr>
      <w:r w:rsidRPr="00FF7AEE">
        <w:rPr>
          <w:rFonts w:ascii="Times New Roman" w:eastAsia="Times New Roman" w:hAnsi="Times New Roman" w:cs="Times New Roman"/>
          <w:b/>
          <w:bCs/>
          <w:sz w:val="24"/>
          <w:szCs w:val="24"/>
        </w:rPr>
        <w:t>Взятка</w:t>
      </w:r>
      <w:r w:rsidRPr="00FF7AEE">
        <w:rPr>
          <w:rFonts w:ascii="Times New Roman" w:eastAsia="Times New Roman" w:hAnsi="Times New Roman" w:cs="Times New Roman"/>
          <w:bCs/>
          <w:sz w:val="24"/>
          <w:szCs w:val="24"/>
        </w:rPr>
        <w:t xml:space="preserve"> - получение должностным лицом лично или через посредника денег, ценных бумаг, иного имущества либо в виде незаконн</w:t>
      </w:r>
      <w:r>
        <w:rPr>
          <w:rFonts w:ascii="Times New Roman" w:hAnsi="Times New Roman" w:cs="Times New Roman"/>
          <w:bCs/>
          <w:sz w:val="24"/>
          <w:szCs w:val="24"/>
        </w:rPr>
        <w:t>ого</w:t>
      </w:r>
      <w:r w:rsidRPr="00FF7AEE">
        <w:rPr>
          <w:rFonts w:ascii="Times New Roman" w:eastAsia="Times New Roman" w:hAnsi="Times New Roman" w:cs="Times New Roman"/>
          <w:bCs/>
          <w:sz w:val="24"/>
          <w:szCs w:val="24"/>
        </w:rPr>
        <w:t xml:space="preserve"> оказания ему услуг имущественного характера, предоставления иных имущественных прав за совершение действий (бездействие) в пользу взяткодателя или представляемых им лиц, если такие действия (бездействие) входят в служебные полномочия должностного лица либо если оно в силу должностного положения может способствовать таким действиям (бездействию), а равно за общее покровительство или попустительство по службе.</w:t>
      </w:r>
    </w:p>
    <w:p w:rsidR="00A26C7D" w:rsidRDefault="00FF7AEE" w:rsidP="009806C6">
      <w:pPr>
        <w:autoSpaceDE w:val="0"/>
        <w:autoSpaceDN w:val="0"/>
        <w:spacing w:line="240" w:lineRule="auto"/>
        <w:jc w:val="both"/>
        <w:rPr>
          <w:rFonts w:ascii="Times New Roman" w:hAnsi="Times New Roman" w:cs="Times New Roman"/>
          <w:bCs/>
          <w:sz w:val="24"/>
          <w:szCs w:val="24"/>
        </w:rPr>
      </w:pPr>
      <w:r w:rsidRPr="00FF7AEE">
        <w:rPr>
          <w:rFonts w:ascii="Times New Roman" w:eastAsia="Times New Roman" w:hAnsi="Times New Roman" w:cs="Times New Roman"/>
          <w:b/>
          <w:bCs/>
          <w:sz w:val="24"/>
          <w:szCs w:val="24"/>
        </w:rPr>
        <w:t>Коммерческий подкуп</w:t>
      </w:r>
      <w:r w:rsidRPr="00FF7AEE">
        <w:rPr>
          <w:rFonts w:ascii="Times New Roman" w:eastAsia="Times New Roman" w:hAnsi="Times New Roman" w:cs="Times New Roman"/>
          <w:bCs/>
          <w:sz w:val="24"/>
          <w:szCs w:val="24"/>
        </w:rPr>
        <w:t xml:space="preserve"> - незаконные передача лицу, выполняющему управленческие функции в организации, денег, ценных бумаг, иного имущества, оказание ему услуг имущественного характера, предоставление иных имущественных прав за совершение действий (бездействие) в интересах дающего в связи с занимаемым этим лицом служебным положением (часть 1 статьи 204 Уголовного кодекса Российской Федерации).</w:t>
      </w:r>
      <w:r w:rsidR="00A26C7D" w:rsidRPr="00A26C7D">
        <w:rPr>
          <w:rFonts w:ascii="Times New Roman" w:eastAsia="Times New Roman" w:hAnsi="Times New Roman" w:cs="Times New Roman"/>
          <w:bCs/>
          <w:sz w:val="24"/>
          <w:szCs w:val="24"/>
        </w:rPr>
        <w:t xml:space="preserve">. </w:t>
      </w:r>
    </w:p>
    <w:p w:rsidR="00A26C7D" w:rsidRPr="00A26C7D" w:rsidRDefault="00D72AEA" w:rsidP="00D72AEA">
      <w:pPr>
        <w:autoSpaceDE w:val="0"/>
        <w:autoSpaceDN w:val="0"/>
        <w:spacing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lang w:val="en-US"/>
        </w:rPr>
        <w:t>II</w:t>
      </w:r>
      <w:r>
        <w:rPr>
          <w:rFonts w:ascii="Times New Roman" w:hAnsi="Times New Roman" w:cs="Times New Roman"/>
          <w:b/>
          <w:bCs/>
          <w:sz w:val="24"/>
          <w:szCs w:val="24"/>
        </w:rPr>
        <w:t xml:space="preserve">. </w:t>
      </w:r>
      <w:r w:rsidR="00A26C7D" w:rsidRPr="00A26C7D">
        <w:rPr>
          <w:rFonts w:ascii="Times New Roman" w:eastAsia="Times New Roman" w:hAnsi="Times New Roman" w:cs="Times New Roman"/>
          <w:b/>
          <w:bCs/>
          <w:sz w:val="24"/>
          <w:szCs w:val="24"/>
        </w:rPr>
        <w:t xml:space="preserve">Перечень </w:t>
      </w:r>
      <w:proofErr w:type="spellStart"/>
      <w:r w:rsidR="00A26C7D" w:rsidRPr="00A26C7D">
        <w:rPr>
          <w:rFonts w:ascii="Times New Roman" w:eastAsia="Times New Roman" w:hAnsi="Times New Roman" w:cs="Times New Roman"/>
          <w:b/>
          <w:bCs/>
          <w:sz w:val="24"/>
          <w:szCs w:val="24"/>
        </w:rPr>
        <w:t>антикоррупционных</w:t>
      </w:r>
      <w:proofErr w:type="spellEnd"/>
      <w:r w:rsidR="00A26C7D" w:rsidRPr="00A26C7D">
        <w:rPr>
          <w:rFonts w:ascii="Times New Roman" w:eastAsia="Times New Roman" w:hAnsi="Times New Roman" w:cs="Times New Roman"/>
          <w:b/>
          <w:bCs/>
          <w:sz w:val="24"/>
          <w:szCs w:val="24"/>
        </w:rPr>
        <w:t xml:space="preserve"> мероприятий</w:t>
      </w:r>
    </w:p>
    <w:p w:rsidR="00A26C7D" w:rsidRPr="00A26C7D" w:rsidRDefault="00A26C7D" w:rsidP="009806C6">
      <w:pPr>
        <w:autoSpaceDE w:val="0"/>
        <w:autoSpaceDN w:val="0"/>
        <w:spacing w:after="0"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2</w:t>
      </w:r>
      <w:r w:rsidRPr="00A26C7D">
        <w:rPr>
          <w:rFonts w:ascii="Times New Roman" w:eastAsia="Times New Roman" w:hAnsi="Times New Roman" w:cs="Times New Roman"/>
          <w:bCs/>
          <w:sz w:val="24"/>
          <w:szCs w:val="24"/>
        </w:rPr>
        <w:t xml:space="preserve">.1. В </w:t>
      </w:r>
      <w:proofErr w:type="spellStart"/>
      <w:r w:rsidRPr="00A26C7D">
        <w:rPr>
          <w:rFonts w:ascii="Times New Roman" w:eastAsia="Times New Roman" w:hAnsi="Times New Roman" w:cs="Times New Roman"/>
          <w:bCs/>
          <w:sz w:val="24"/>
          <w:szCs w:val="24"/>
        </w:rPr>
        <w:t>антикоррупционную</w:t>
      </w:r>
      <w:proofErr w:type="spellEnd"/>
      <w:r w:rsidRPr="00A26C7D">
        <w:rPr>
          <w:rFonts w:ascii="Times New Roman" w:eastAsia="Times New Roman" w:hAnsi="Times New Roman" w:cs="Times New Roman"/>
          <w:bCs/>
          <w:sz w:val="24"/>
          <w:szCs w:val="24"/>
        </w:rPr>
        <w:t xml:space="preserve"> политику </w:t>
      </w:r>
      <w:r>
        <w:rPr>
          <w:rFonts w:ascii="Times New Roman" w:hAnsi="Times New Roman" w:cs="Times New Roman"/>
          <w:bCs/>
          <w:sz w:val="24"/>
          <w:szCs w:val="24"/>
        </w:rPr>
        <w:t xml:space="preserve">МБОУ СОШ № 19 г. Коврова </w:t>
      </w:r>
      <w:r w:rsidR="00D72AEA">
        <w:rPr>
          <w:rFonts w:ascii="Times New Roman" w:eastAsia="Times New Roman" w:hAnsi="Times New Roman" w:cs="Times New Roman"/>
          <w:bCs/>
          <w:sz w:val="24"/>
          <w:szCs w:val="24"/>
        </w:rPr>
        <w:t>входя</w:t>
      </w:r>
      <w:r w:rsidRPr="00A26C7D">
        <w:rPr>
          <w:rFonts w:ascii="Times New Roman" w:eastAsia="Times New Roman" w:hAnsi="Times New Roman" w:cs="Times New Roman"/>
          <w:bCs/>
          <w:sz w:val="24"/>
          <w:szCs w:val="24"/>
        </w:rPr>
        <w:t>т:</w:t>
      </w:r>
    </w:p>
    <w:p w:rsidR="00A26C7D" w:rsidRPr="00A26C7D" w:rsidRDefault="00A26C7D" w:rsidP="009806C6">
      <w:pPr>
        <w:pStyle w:val="a7"/>
        <w:numPr>
          <w:ilvl w:val="0"/>
          <w:numId w:val="3"/>
        </w:numPr>
        <w:autoSpaceDE w:val="0"/>
        <w:autoSpaceDN w:val="0"/>
        <w:spacing w:after="0" w:line="240" w:lineRule="auto"/>
        <w:jc w:val="both"/>
        <w:rPr>
          <w:rFonts w:ascii="Times New Roman" w:eastAsia="Times New Roman" w:hAnsi="Times New Roman" w:cs="Times New Roman"/>
          <w:bCs/>
          <w:sz w:val="24"/>
          <w:szCs w:val="24"/>
        </w:rPr>
      </w:pPr>
      <w:r w:rsidRPr="00A26C7D">
        <w:rPr>
          <w:rFonts w:ascii="Times New Roman" w:eastAsia="Times New Roman" w:hAnsi="Times New Roman" w:cs="Times New Roman"/>
          <w:bCs/>
          <w:sz w:val="24"/>
          <w:szCs w:val="24"/>
        </w:rPr>
        <w:t xml:space="preserve">нормативное обеспечение, закрепление </w:t>
      </w:r>
      <w:proofErr w:type="spellStart"/>
      <w:r w:rsidRPr="00A26C7D">
        <w:rPr>
          <w:rFonts w:ascii="Times New Roman" w:eastAsia="Times New Roman" w:hAnsi="Times New Roman" w:cs="Times New Roman"/>
          <w:bCs/>
          <w:sz w:val="24"/>
          <w:szCs w:val="24"/>
        </w:rPr>
        <w:t>антикоррупционных</w:t>
      </w:r>
      <w:proofErr w:type="spellEnd"/>
      <w:r w:rsidRPr="00A26C7D">
        <w:rPr>
          <w:rFonts w:ascii="Times New Roman" w:eastAsia="Times New Roman" w:hAnsi="Times New Roman" w:cs="Times New Roman"/>
          <w:bCs/>
          <w:sz w:val="24"/>
          <w:szCs w:val="24"/>
        </w:rPr>
        <w:t xml:space="preserve"> стандартов;</w:t>
      </w:r>
    </w:p>
    <w:p w:rsidR="00A26C7D" w:rsidRPr="00A26C7D" w:rsidRDefault="00A26C7D" w:rsidP="009806C6">
      <w:pPr>
        <w:pStyle w:val="a7"/>
        <w:numPr>
          <w:ilvl w:val="0"/>
          <w:numId w:val="3"/>
        </w:numPr>
        <w:autoSpaceDE w:val="0"/>
        <w:autoSpaceDN w:val="0"/>
        <w:spacing w:after="0" w:line="240" w:lineRule="auto"/>
        <w:jc w:val="both"/>
        <w:rPr>
          <w:rFonts w:ascii="Times New Roman" w:eastAsia="Times New Roman" w:hAnsi="Times New Roman" w:cs="Times New Roman"/>
          <w:bCs/>
          <w:sz w:val="24"/>
          <w:szCs w:val="24"/>
        </w:rPr>
      </w:pPr>
      <w:r w:rsidRPr="00A26C7D">
        <w:rPr>
          <w:rFonts w:ascii="Times New Roman" w:eastAsia="Times New Roman" w:hAnsi="Times New Roman" w:cs="Times New Roman"/>
          <w:bCs/>
          <w:sz w:val="24"/>
          <w:szCs w:val="24"/>
        </w:rPr>
        <w:t xml:space="preserve">разработка и введение специальных </w:t>
      </w:r>
      <w:proofErr w:type="spellStart"/>
      <w:r w:rsidRPr="00A26C7D">
        <w:rPr>
          <w:rFonts w:ascii="Times New Roman" w:eastAsia="Times New Roman" w:hAnsi="Times New Roman" w:cs="Times New Roman"/>
          <w:bCs/>
          <w:sz w:val="24"/>
          <w:szCs w:val="24"/>
        </w:rPr>
        <w:t>антикоррупционных</w:t>
      </w:r>
      <w:proofErr w:type="spellEnd"/>
      <w:r w:rsidRPr="00A26C7D">
        <w:rPr>
          <w:rFonts w:ascii="Times New Roman" w:eastAsia="Times New Roman" w:hAnsi="Times New Roman" w:cs="Times New Roman"/>
          <w:bCs/>
          <w:sz w:val="24"/>
          <w:szCs w:val="24"/>
        </w:rPr>
        <w:t xml:space="preserve"> процедур;</w:t>
      </w:r>
    </w:p>
    <w:p w:rsidR="00A26C7D" w:rsidRPr="00A26C7D" w:rsidRDefault="00A26C7D" w:rsidP="009806C6">
      <w:pPr>
        <w:pStyle w:val="a7"/>
        <w:numPr>
          <w:ilvl w:val="0"/>
          <w:numId w:val="3"/>
        </w:numPr>
        <w:autoSpaceDE w:val="0"/>
        <w:autoSpaceDN w:val="0"/>
        <w:spacing w:after="0" w:line="240" w:lineRule="auto"/>
        <w:jc w:val="both"/>
        <w:rPr>
          <w:rFonts w:ascii="Times New Roman" w:eastAsia="Times New Roman" w:hAnsi="Times New Roman" w:cs="Times New Roman"/>
          <w:bCs/>
          <w:sz w:val="24"/>
          <w:szCs w:val="24"/>
        </w:rPr>
      </w:pPr>
      <w:r w:rsidRPr="00A26C7D">
        <w:rPr>
          <w:rFonts w:ascii="Times New Roman" w:eastAsia="Times New Roman" w:hAnsi="Times New Roman" w:cs="Times New Roman"/>
          <w:bCs/>
          <w:sz w:val="24"/>
          <w:szCs w:val="24"/>
        </w:rPr>
        <w:t>обучение и информирование работников;</w:t>
      </w:r>
    </w:p>
    <w:p w:rsidR="00A26C7D" w:rsidRPr="00A26C7D" w:rsidRDefault="00A26C7D" w:rsidP="009806C6">
      <w:pPr>
        <w:pStyle w:val="a7"/>
        <w:numPr>
          <w:ilvl w:val="0"/>
          <w:numId w:val="3"/>
        </w:numPr>
        <w:autoSpaceDE w:val="0"/>
        <w:autoSpaceDN w:val="0"/>
        <w:spacing w:after="0" w:line="240" w:lineRule="auto"/>
        <w:jc w:val="both"/>
        <w:rPr>
          <w:rFonts w:ascii="Times New Roman" w:eastAsia="Times New Roman" w:hAnsi="Times New Roman" w:cs="Times New Roman"/>
          <w:bCs/>
          <w:sz w:val="24"/>
          <w:szCs w:val="24"/>
        </w:rPr>
      </w:pPr>
      <w:r w:rsidRPr="00A26C7D">
        <w:rPr>
          <w:rFonts w:ascii="Times New Roman" w:eastAsia="Times New Roman" w:hAnsi="Times New Roman" w:cs="Times New Roman"/>
          <w:bCs/>
          <w:sz w:val="24"/>
          <w:szCs w:val="24"/>
        </w:rPr>
        <w:t xml:space="preserve">обеспечение соответствия системы внутреннего контроля и аудита требованиям </w:t>
      </w:r>
      <w:proofErr w:type="spellStart"/>
      <w:r w:rsidRPr="00A26C7D">
        <w:rPr>
          <w:rFonts w:ascii="Times New Roman" w:eastAsia="Times New Roman" w:hAnsi="Times New Roman" w:cs="Times New Roman"/>
          <w:bCs/>
          <w:sz w:val="24"/>
          <w:szCs w:val="24"/>
        </w:rPr>
        <w:t>антикоррупционной</w:t>
      </w:r>
      <w:proofErr w:type="spellEnd"/>
      <w:r w:rsidRPr="00A26C7D">
        <w:rPr>
          <w:rFonts w:ascii="Times New Roman" w:eastAsia="Times New Roman" w:hAnsi="Times New Roman" w:cs="Times New Roman"/>
          <w:bCs/>
          <w:sz w:val="24"/>
          <w:szCs w:val="24"/>
        </w:rPr>
        <w:t xml:space="preserve"> политики </w:t>
      </w:r>
      <w:r>
        <w:rPr>
          <w:rFonts w:ascii="Times New Roman" w:hAnsi="Times New Roman" w:cs="Times New Roman"/>
          <w:bCs/>
          <w:sz w:val="24"/>
          <w:szCs w:val="24"/>
        </w:rPr>
        <w:t>Школы</w:t>
      </w:r>
      <w:r w:rsidRPr="00A26C7D">
        <w:rPr>
          <w:rFonts w:ascii="Times New Roman" w:eastAsia="Times New Roman" w:hAnsi="Times New Roman" w:cs="Times New Roman"/>
          <w:bCs/>
          <w:sz w:val="24"/>
          <w:szCs w:val="24"/>
        </w:rPr>
        <w:t>;</w:t>
      </w:r>
    </w:p>
    <w:p w:rsidR="00A26C7D" w:rsidRPr="00A26C7D" w:rsidRDefault="00A26C7D" w:rsidP="009806C6">
      <w:pPr>
        <w:pStyle w:val="a7"/>
        <w:numPr>
          <w:ilvl w:val="0"/>
          <w:numId w:val="3"/>
        </w:numPr>
        <w:autoSpaceDE w:val="0"/>
        <w:autoSpaceDN w:val="0"/>
        <w:spacing w:line="240" w:lineRule="auto"/>
        <w:jc w:val="both"/>
        <w:rPr>
          <w:rFonts w:ascii="Times New Roman" w:eastAsia="Times New Roman" w:hAnsi="Times New Roman" w:cs="Times New Roman"/>
          <w:bCs/>
          <w:sz w:val="24"/>
          <w:szCs w:val="24"/>
        </w:rPr>
      </w:pPr>
      <w:r w:rsidRPr="00A26C7D">
        <w:rPr>
          <w:rFonts w:ascii="Times New Roman" w:eastAsia="Times New Roman" w:hAnsi="Times New Roman" w:cs="Times New Roman"/>
          <w:bCs/>
          <w:sz w:val="24"/>
          <w:szCs w:val="24"/>
        </w:rPr>
        <w:t xml:space="preserve">оценка   результатов   проводимой   </w:t>
      </w:r>
      <w:proofErr w:type="spellStart"/>
      <w:r w:rsidRPr="00A26C7D">
        <w:rPr>
          <w:rFonts w:ascii="Times New Roman" w:eastAsia="Times New Roman" w:hAnsi="Times New Roman" w:cs="Times New Roman"/>
          <w:bCs/>
          <w:sz w:val="24"/>
          <w:szCs w:val="24"/>
        </w:rPr>
        <w:t>антикоррупционной</w:t>
      </w:r>
      <w:proofErr w:type="spellEnd"/>
      <w:r w:rsidRPr="00A26C7D">
        <w:rPr>
          <w:rFonts w:ascii="Times New Roman" w:eastAsia="Times New Roman" w:hAnsi="Times New Roman" w:cs="Times New Roman"/>
          <w:bCs/>
          <w:sz w:val="24"/>
          <w:szCs w:val="24"/>
        </w:rPr>
        <w:t xml:space="preserve">   работы и распространение отчетных материалов.</w:t>
      </w:r>
    </w:p>
    <w:p w:rsidR="003D1055" w:rsidRPr="003D1055" w:rsidRDefault="003D1055" w:rsidP="009806C6">
      <w:pPr>
        <w:autoSpaceDE w:val="0"/>
        <w:autoSpaceDN w:val="0"/>
        <w:spacing w:line="240" w:lineRule="auto"/>
        <w:ind w:left="426" w:hanging="426"/>
        <w:jc w:val="both"/>
        <w:rPr>
          <w:rFonts w:ascii="Times New Roman" w:eastAsia="Times New Roman" w:hAnsi="Times New Roman" w:cs="Times New Roman"/>
          <w:bCs/>
          <w:sz w:val="24"/>
          <w:szCs w:val="24"/>
        </w:rPr>
      </w:pPr>
      <w:r>
        <w:rPr>
          <w:rFonts w:ascii="Times New Roman" w:hAnsi="Times New Roman" w:cs="Times New Roman"/>
          <w:bCs/>
          <w:sz w:val="24"/>
          <w:szCs w:val="24"/>
        </w:rPr>
        <w:t>2</w:t>
      </w:r>
      <w:r w:rsidRPr="003D1055">
        <w:rPr>
          <w:rFonts w:ascii="Times New Roman" w:eastAsia="Times New Roman" w:hAnsi="Times New Roman" w:cs="Times New Roman"/>
          <w:bCs/>
          <w:sz w:val="24"/>
          <w:szCs w:val="24"/>
        </w:rPr>
        <w:t xml:space="preserve">.2. В    целях    реализации    </w:t>
      </w:r>
      <w:proofErr w:type="spellStart"/>
      <w:r w:rsidRPr="003D1055">
        <w:rPr>
          <w:rFonts w:ascii="Times New Roman" w:eastAsia="Times New Roman" w:hAnsi="Times New Roman" w:cs="Times New Roman"/>
          <w:bCs/>
          <w:sz w:val="24"/>
          <w:szCs w:val="24"/>
        </w:rPr>
        <w:t>антикоррупционных</w:t>
      </w:r>
      <w:proofErr w:type="spellEnd"/>
      <w:r w:rsidRPr="003D1055">
        <w:rPr>
          <w:rFonts w:ascii="Times New Roman" w:eastAsia="Times New Roman" w:hAnsi="Times New Roman" w:cs="Times New Roman"/>
          <w:bCs/>
          <w:sz w:val="24"/>
          <w:szCs w:val="24"/>
        </w:rPr>
        <w:t xml:space="preserve">   мероприятий в </w:t>
      </w:r>
      <w:r w:rsidR="00E64E21">
        <w:rPr>
          <w:rFonts w:ascii="Times New Roman" w:hAnsi="Times New Roman" w:cs="Times New Roman"/>
          <w:bCs/>
          <w:sz w:val="24"/>
          <w:szCs w:val="24"/>
        </w:rPr>
        <w:t>МБОУ СОШ № 19</w:t>
      </w:r>
      <w:r w:rsidR="00001466">
        <w:rPr>
          <w:rFonts w:ascii="Times New Roman" w:hAnsi="Times New Roman" w:cs="Times New Roman"/>
          <w:bCs/>
          <w:sz w:val="24"/>
          <w:szCs w:val="24"/>
        </w:rPr>
        <w:t xml:space="preserve"> г. Коврова все работники должны</w:t>
      </w:r>
      <w:r w:rsidRPr="003D1055">
        <w:rPr>
          <w:rFonts w:ascii="Times New Roman" w:eastAsia="Times New Roman" w:hAnsi="Times New Roman" w:cs="Times New Roman"/>
          <w:bCs/>
          <w:sz w:val="24"/>
          <w:szCs w:val="24"/>
        </w:rPr>
        <w:t>:</w:t>
      </w:r>
    </w:p>
    <w:p w:rsidR="003D1055" w:rsidRPr="003D1055" w:rsidRDefault="00001466"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соблюдать</w:t>
      </w:r>
      <w:r w:rsidR="003D1055" w:rsidRPr="003D1055">
        <w:rPr>
          <w:rFonts w:ascii="Times New Roman" w:eastAsia="Times New Roman" w:hAnsi="Times New Roman" w:cs="Times New Roman"/>
          <w:bCs/>
          <w:sz w:val="24"/>
          <w:szCs w:val="24"/>
        </w:rPr>
        <w:t xml:space="preserve"> кодекс </w:t>
      </w:r>
      <w:r w:rsidR="00E64E21">
        <w:rPr>
          <w:rFonts w:ascii="Times New Roman" w:hAnsi="Times New Roman" w:cs="Times New Roman"/>
          <w:bCs/>
          <w:sz w:val="24"/>
          <w:szCs w:val="24"/>
        </w:rPr>
        <w:t xml:space="preserve">профессиональной </w:t>
      </w:r>
      <w:r w:rsidR="003D1055" w:rsidRPr="003D1055">
        <w:rPr>
          <w:rFonts w:ascii="Times New Roman" w:eastAsia="Times New Roman" w:hAnsi="Times New Roman" w:cs="Times New Roman"/>
          <w:bCs/>
          <w:sz w:val="24"/>
          <w:szCs w:val="24"/>
        </w:rPr>
        <w:t xml:space="preserve">этики </w:t>
      </w:r>
      <w:r w:rsidR="00E64E21">
        <w:rPr>
          <w:rFonts w:ascii="Times New Roman" w:hAnsi="Times New Roman" w:cs="Times New Roman"/>
          <w:bCs/>
          <w:sz w:val="24"/>
          <w:szCs w:val="24"/>
        </w:rPr>
        <w:t>педагогических работников</w:t>
      </w:r>
      <w:r w:rsidR="002F6ADB">
        <w:rPr>
          <w:rFonts w:ascii="Times New Roman" w:hAnsi="Times New Roman" w:cs="Times New Roman"/>
          <w:bCs/>
          <w:sz w:val="24"/>
          <w:szCs w:val="24"/>
        </w:rPr>
        <w:t xml:space="preserve"> Школы</w:t>
      </w:r>
      <w:r w:rsidR="003D1055" w:rsidRPr="003D1055">
        <w:rPr>
          <w:rFonts w:ascii="Times New Roman" w:eastAsia="Times New Roman" w:hAnsi="Times New Roman" w:cs="Times New Roman"/>
          <w:bCs/>
          <w:sz w:val="24"/>
          <w:szCs w:val="24"/>
        </w:rPr>
        <w:t>;</w:t>
      </w:r>
    </w:p>
    <w:p w:rsidR="003D1055" w:rsidRPr="003D1055" w:rsidRDefault="00001466"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разрешать </w:t>
      </w:r>
      <w:r w:rsidR="003D1055" w:rsidRPr="003D1055">
        <w:rPr>
          <w:rFonts w:ascii="Times New Roman" w:eastAsia="Times New Roman" w:hAnsi="Times New Roman" w:cs="Times New Roman"/>
          <w:bCs/>
          <w:sz w:val="24"/>
          <w:szCs w:val="24"/>
        </w:rPr>
        <w:t>конфликт интересов</w:t>
      </w:r>
      <w:r w:rsidR="002F6ADB">
        <w:rPr>
          <w:rFonts w:ascii="Times New Roman" w:hAnsi="Times New Roman" w:cs="Times New Roman"/>
          <w:bCs/>
          <w:sz w:val="24"/>
          <w:szCs w:val="24"/>
        </w:rPr>
        <w:t xml:space="preserve"> педагогического работника </w:t>
      </w:r>
      <w:r>
        <w:rPr>
          <w:rFonts w:ascii="Times New Roman" w:hAnsi="Times New Roman" w:cs="Times New Roman"/>
          <w:bCs/>
          <w:sz w:val="24"/>
          <w:szCs w:val="24"/>
        </w:rPr>
        <w:t xml:space="preserve">в соответствии с Положением о конфликте интересов педагогического работника в МБОУ СОШ № 19 г. Коврова (Приложение № 1 к данному </w:t>
      </w:r>
      <w:r w:rsidR="006453C0">
        <w:rPr>
          <w:rFonts w:ascii="Times New Roman" w:hAnsi="Times New Roman" w:cs="Times New Roman"/>
          <w:bCs/>
          <w:sz w:val="24"/>
          <w:szCs w:val="24"/>
        </w:rPr>
        <w:t>П</w:t>
      </w:r>
      <w:r>
        <w:rPr>
          <w:rFonts w:ascii="Times New Roman" w:hAnsi="Times New Roman" w:cs="Times New Roman"/>
          <w:bCs/>
          <w:sz w:val="24"/>
          <w:szCs w:val="24"/>
        </w:rPr>
        <w:t>оложению)</w:t>
      </w:r>
      <w:r w:rsidR="003D1055" w:rsidRPr="003D1055">
        <w:rPr>
          <w:rFonts w:ascii="Times New Roman" w:eastAsia="Times New Roman" w:hAnsi="Times New Roman" w:cs="Times New Roman"/>
          <w:bCs/>
          <w:sz w:val="24"/>
          <w:szCs w:val="24"/>
        </w:rPr>
        <w:t>;</w:t>
      </w:r>
    </w:p>
    <w:p w:rsidR="003D1055" w:rsidRPr="003D1055" w:rsidRDefault="00001466"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соблюдать</w:t>
      </w:r>
      <w:r w:rsidR="003D1055" w:rsidRPr="003D1055">
        <w:rPr>
          <w:rFonts w:ascii="Times New Roman" w:eastAsia="Times New Roman" w:hAnsi="Times New Roman" w:cs="Times New Roman"/>
          <w:bCs/>
          <w:sz w:val="24"/>
          <w:szCs w:val="24"/>
        </w:rPr>
        <w:t xml:space="preserve"> правил</w:t>
      </w:r>
      <w:r>
        <w:rPr>
          <w:rFonts w:ascii="Times New Roman" w:eastAsia="Times New Roman" w:hAnsi="Times New Roman" w:cs="Times New Roman"/>
          <w:bCs/>
          <w:sz w:val="24"/>
          <w:szCs w:val="24"/>
        </w:rPr>
        <w:t>а</w:t>
      </w:r>
      <w:r w:rsidR="003D1055" w:rsidRPr="003D1055">
        <w:rPr>
          <w:rFonts w:ascii="Times New Roman" w:eastAsia="Times New Roman" w:hAnsi="Times New Roman" w:cs="Times New Roman"/>
          <w:bCs/>
          <w:sz w:val="24"/>
          <w:szCs w:val="24"/>
        </w:rPr>
        <w:t>, регламентирующи</w:t>
      </w:r>
      <w:r>
        <w:rPr>
          <w:rFonts w:ascii="Times New Roman" w:eastAsia="Times New Roman" w:hAnsi="Times New Roman" w:cs="Times New Roman"/>
          <w:bCs/>
          <w:sz w:val="24"/>
          <w:szCs w:val="24"/>
        </w:rPr>
        <w:t>е</w:t>
      </w:r>
      <w:r w:rsidR="003D1055" w:rsidRPr="003D1055">
        <w:rPr>
          <w:rFonts w:ascii="Times New Roman" w:eastAsia="Times New Roman" w:hAnsi="Times New Roman" w:cs="Times New Roman"/>
          <w:bCs/>
          <w:sz w:val="24"/>
          <w:szCs w:val="24"/>
        </w:rPr>
        <w:t xml:space="preserve"> вопросы обмена деловыми подарками и знаками делового гостеприимства</w:t>
      </w:r>
      <w:r>
        <w:rPr>
          <w:rFonts w:ascii="Times New Roman" w:eastAsia="Times New Roman" w:hAnsi="Times New Roman" w:cs="Times New Roman"/>
          <w:bCs/>
          <w:sz w:val="24"/>
          <w:szCs w:val="24"/>
        </w:rPr>
        <w:t xml:space="preserve"> </w:t>
      </w:r>
      <w:r>
        <w:rPr>
          <w:rFonts w:ascii="Times New Roman" w:hAnsi="Times New Roman" w:cs="Times New Roman"/>
          <w:bCs/>
          <w:sz w:val="24"/>
          <w:szCs w:val="24"/>
        </w:rPr>
        <w:t xml:space="preserve">(Приложение № 2 к данному </w:t>
      </w:r>
      <w:r w:rsidR="006453C0">
        <w:rPr>
          <w:rFonts w:ascii="Times New Roman" w:hAnsi="Times New Roman" w:cs="Times New Roman"/>
          <w:bCs/>
          <w:sz w:val="24"/>
          <w:szCs w:val="24"/>
        </w:rPr>
        <w:t>П</w:t>
      </w:r>
      <w:r>
        <w:rPr>
          <w:rFonts w:ascii="Times New Roman" w:hAnsi="Times New Roman" w:cs="Times New Roman"/>
          <w:bCs/>
          <w:sz w:val="24"/>
          <w:szCs w:val="24"/>
        </w:rPr>
        <w:t>оложению)</w:t>
      </w:r>
      <w:r w:rsidR="003D1055" w:rsidRPr="003D1055">
        <w:rPr>
          <w:rFonts w:ascii="Times New Roman" w:eastAsia="Times New Roman" w:hAnsi="Times New Roman" w:cs="Times New Roman"/>
          <w:bCs/>
          <w:sz w:val="24"/>
          <w:szCs w:val="24"/>
        </w:rPr>
        <w:t>;</w:t>
      </w:r>
    </w:p>
    <w:p w:rsidR="003D1055" w:rsidRPr="003D1055" w:rsidRDefault="00001466"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исполнять</w:t>
      </w:r>
      <w:r w:rsidR="003D1055" w:rsidRPr="003D1055">
        <w:rPr>
          <w:rFonts w:ascii="Times New Roman" w:eastAsia="Times New Roman" w:hAnsi="Times New Roman" w:cs="Times New Roman"/>
          <w:bCs/>
          <w:sz w:val="24"/>
          <w:szCs w:val="24"/>
        </w:rPr>
        <w:t xml:space="preserve"> </w:t>
      </w:r>
      <w:proofErr w:type="spellStart"/>
      <w:r w:rsidR="003D1055" w:rsidRPr="003D1055">
        <w:rPr>
          <w:rFonts w:ascii="Times New Roman" w:eastAsia="Times New Roman" w:hAnsi="Times New Roman" w:cs="Times New Roman"/>
          <w:bCs/>
          <w:sz w:val="24"/>
          <w:szCs w:val="24"/>
        </w:rPr>
        <w:t>антикоррупционны</w:t>
      </w:r>
      <w:r>
        <w:rPr>
          <w:rFonts w:ascii="Times New Roman" w:eastAsia="Times New Roman" w:hAnsi="Times New Roman" w:cs="Times New Roman"/>
          <w:bCs/>
          <w:sz w:val="24"/>
          <w:szCs w:val="24"/>
        </w:rPr>
        <w:t>е</w:t>
      </w:r>
      <w:proofErr w:type="spellEnd"/>
      <w:r w:rsidR="003D1055" w:rsidRPr="003D1055">
        <w:rPr>
          <w:rFonts w:ascii="Times New Roman" w:eastAsia="Times New Roman" w:hAnsi="Times New Roman" w:cs="Times New Roman"/>
          <w:bCs/>
          <w:sz w:val="24"/>
          <w:szCs w:val="24"/>
        </w:rPr>
        <w:t xml:space="preserve"> положени</w:t>
      </w:r>
      <w:r>
        <w:rPr>
          <w:rFonts w:ascii="Times New Roman" w:eastAsia="Times New Roman" w:hAnsi="Times New Roman" w:cs="Times New Roman"/>
          <w:bCs/>
          <w:sz w:val="24"/>
          <w:szCs w:val="24"/>
        </w:rPr>
        <w:t>я, включенные</w:t>
      </w:r>
      <w:r w:rsidR="003D1055" w:rsidRPr="003D1055">
        <w:rPr>
          <w:rFonts w:ascii="Times New Roman" w:eastAsia="Times New Roman" w:hAnsi="Times New Roman" w:cs="Times New Roman"/>
          <w:bCs/>
          <w:sz w:val="24"/>
          <w:szCs w:val="24"/>
        </w:rPr>
        <w:t xml:space="preserve"> в трудовые обязанности работников;</w:t>
      </w:r>
    </w:p>
    <w:p w:rsidR="003D1055" w:rsidRPr="003D1055" w:rsidRDefault="003D1055"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sidRPr="003D1055">
        <w:rPr>
          <w:rFonts w:ascii="Times New Roman" w:eastAsia="Times New Roman" w:hAnsi="Times New Roman" w:cs="Times New Roman"/>
          <w:bCs/>
          <w:sz w:val="24"/>
          <w:szCs w:val="24"/>
        </w:rPr>
        <w:t>информирова</w:t>
      </w:r>
      <w:r w:rsidR="00001466">
        <w:rPr>
          <w:rFonts w:ascii="Times New Roman" w:eastAsia="Times New Roman" w:hAnsi="Times New Roman" w:cs="Times New Roman"/>
          <w:bCs/>
          <w:sz w:val="24"/>
          <w:szCs w:val="24"/>
        </w:rPr>
        <w:t>ть</w:t>
      </w:r>
      <w:r w:rsidRPr="003D1055">
        <w:rPr>
          <w:rFonts w:ascii="Times New Roman" w:eastAsia="Times New Roman" w:hAnsi="Times New Roman" w:cs="Times New Roman"/>
          <w:bCs/>
          <w:sz w:val="24"/>
          <w:szCs w:val="24"/>
        </w:rPr>
        <w:t xml:space="preserve"> </w:t>
      </w:r>
      <w:r w:rsidR="00001466">
        <w:rPr>
          <w:rFonts w:ascii="Times New Roman" w:eastAsia="Times New Roman" w:hAnsi="Times New Roman" w:cs="Times New Roman"/>
          <w:bCs/>
          <w:sz w:val="24"/>
          <w:szCs w:val="24"/>
        </w:rPr>
        <w:t>р</w:t>
      </w:r>
      <w:r w:rsidRPr="003D1055">
        <w:rPr>
          <w:rFonts w:ascii="Times New Roman" w:eastAsia="Times New Roman" w:hAnsi="Times New Roman" w:cs="Times New Roman"/>
          <w:bCs/>
          <w:sz w:val="24"/>
          <w:szCs w:val="24"/>
        </w:rPr>
        <w:t xml:space="preserve">аботодателя о случаях склонения их к совершению коррупционных нарушений и </w:t>
      </w:r>
      <w:r w:rsidR="00001466">
        <w:rPr>
          <w:rFonts w:ascii="Times New Roman" w:eastAsia="Times New Roman" w:hAnsi="Times New Roman" w:cs="Times New Roman"/>
          <w:bCs/>
          <w:sz w:val="24"/>
          <w:szCs w:val="24"/>
        </w:rPr>
        <w:t>требовать</w:t>
      </w:r>
      <w:r w:rsidRPr="003D1055">
        <w:rPr>
          <w:rFonts w:ascii="Times New Roman" w:eastAsia="Times New Roman" w:hAnsi="Times New Roman" w:cs="Times New Roman"/>
          <w:bCs/>
          <w:sz w:val="24"/>
          <w:szCs w:val="24"/>
        </w:rPr>
        <w:t xml:space="preserve"> рассмотрения таких сообщений</w:t>
      </w:r>
      <w:r w:rsidR="00001466">
        <w:rPr>
          <w:rFonts w:ascii="Times New Roman" w:eastAsia="Times New Roman" w:hAnsi="Times New Roman" w:cs="Times New Roman"/>
          <w:bCs/>
          <w:sz w:val="24"/>
          <w:szCs w:val="24"/>
        </w:rPr>
        <w:t xml:space="preserve"> в соответствии с Порядком, разработанным в Школе (</w:t>
      </w:r>
      <w:r w:rsidR="006453C0">
        <w:rPr>
          <w:rFonts w:ascii="Times New Roman" w:hAnsi="Times New Roman" w:cs="Times New Roman"/>
          <w:bCs/>
          <w:sz w:val="24"/>
          <w:szCs w:val="24"/>
        </w:rPr>
        <w:t>Приложение № 3 к данному Положению</w:t>
      </w:r>
      <w:r w:rsidRPr="003D1055">
        <w:rPr>
          <w:rFonts w:ascii="Times New Roman" w:eastAsia="Times New Roman" w:hAnsi="Times New Roman" w:cs="Times New Roman"/>
          <w:bCs/>
          <w:sz w:val="24"/>
          <w:szCs w:val="24"/>
        </w:rPr>
        <w:t>);</w:t>
      </w:r>
    </w:p>
    <w:p w:rsidR="006453C0" w:rsidRPr="003D1055" w:rsidRDefault="003D1055" w:rsidP="006453C0">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sidRPr="006453C0">
        <w:rPr>
          <w:rFonts w:ascii="Times New Roman" w:eastAsia="Times New Roman" w:hAnsi="Times New Roman" w:cs="Times New Roman"/>
          <w:bCs/>
          <w:sz w:val="24"/>
          <w:szCs w:val="24"/>
        </w:rPr>
        <w:t>информирова</w:t>
      </w:r>
      <w:r w:rsidR="006453C0" w:rsidRPr="006453C0">
        <w:rPr>
          <w:rFonts w:ascii="Times New Roman" w:eastAsia="Times New Roman" w:hAnsi="Times New Roman" w:cs="Times New Roman"/>
          <w:bCs/>
          <w:sz w:val="24"/>
          <w:szCs w:val="24"/>
        </w:rPr>
        <w:t>ть</w:t>
      </w:r>
      <w:r w:rsidRPr="006453C0">
        <w:rPr>
          <w:rFonts w:ascii="Times New Roman" w:eastAsia="Times New Roman" w:hAnsi="Times New Roman" w:cs="Times New Roman"/>
          <w:bCs/>
          <w:sz w:val="24"/>
          <w:szCs w:val="24"/>
        </w:rPr>
        <w:t xml:space="preserve"> работодателя о ставшей известной работнику информации о случаях совершения коррупционных правонарушений другими работниками, контрагентами организации или иными лицами и </w:t>
      </w:r>
      <w:r w:rsidR="006453C0" w:rsidRPr="006453C0">
        <w:rPr>
          <w:rFonts w:ascii="Times New Roman" w:eastAsia="Times New Roman" w:hAnsi="Times New Roman" w:cs="Times New Roman"/>
          <w:bCs/>
          <w:sz w:val="24"/>
          <w:szCs w:val="24"/>
        </w:rPr>
        <w:t xml:space="preserve">требовать </w:t>
      </w:r>
      <w:r w:rsidR="006453C0">
        <w:rPr>
          <w:rFonts w:ascii="Times New Roman" w:eastAsia="Times New Roman" w:hAnsi="Times New Roman" w:cs="Times New Roman"/>
          <w:bCs/>
          <w:sz w:val="24"/>
          <w:szCs w:val="24"/>
        </w:rPr>
        <w:t>рассмотрения таких сообщений в соответствии с Порядком, разработанным в Школе (</w:t>
      </w:r>
      <w:r w:rsidR="006453C0">
        <w:rPr>
          <w:rFonts w:ascii="Times New Roman" w:hAnsi="Times New Roman" w:cs="Times New Roman"/>
          <w:bCs/>
          <w:sz w:val="24"/>
          <w:szCs w:val="24"/>
        </w:rPr>
        <w:t>Приложение № 3 к данному Положению</w:t>
      </w:r>
      <w:r w:rsidR="006453C0" w:rsidRPr="003D1055">
        <w:rPr>
          <w:rFonts w:ascii="Times New Roman" w:eastAsia="Times New Roman" w:hAnsi="Times New Roman" w:cs="Times New Roman"/>
          <w:bCs/>
          <w:sz w:val="24"/>
          <w:szCs w:val="24"/>
        </w:rPr>
        <w:t>);</w:t>
      </w:r>
    </w:p>
    <w:p w:rsidR="003D1055" w:rsidRDefault="003D1055"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sidRPr="006453C0">
        <w:rPr>
          <w:rFonts w:ascii="Times New Roman" w:eastAsia="Times New Roman" w:hAnsi="Times New Roman" w:cs="Times New Roman"/>
          <w:bCs/>
          <w:sz w:val="24"/>
          <w:szCs w:val="24"/>
        </w:rPr>
        <w:t>информирова</w:t>
      </w:r>
      <w:r w:rsidR="006453C0">
        <w:rPr>
          <w:rFonts w:ascii="Times New Roman" w:eastAsia="Times New Roman" w:hAnsi="Times New Roman" w:cs="Times New Roman"/>
          <w:bCs/>
          <w:sz w:val="24"/>
          <w:szCs w:val="24"/>
        </w:rPr>
        <w:t>ть</w:t>
      </w:r>
      <w:r w:rsidRPr="006453C0">
        <w:rPr>
          <w:rFonts w:ascii="Times New Roman" w:eastAsia="Times New Roman" w:hAnsi="Times New Roman" w:cs="Times New Roman"/>
          <w:bCs/>
          <w:sz w:val="24"/>
          <w:szCs w:val="24"/>
        </w:rPr>
        <w:t xml:space="preserve"> работодателя о возникновении конфликта интересов и </w:t>
      </w:r>
      <w:r w:rsidR="006453C0">
        <w:rPr>
          <w:rFonts w:ascii="Times New Roman" w:eastAsia="Times New Roman" w:hAnsi="Times New Roman" w:cs="Times New Roman"/>
          <w:bCs/>
          <w:sz w:val="24"/>
          <w:szCs w:val="24"/>
        </w:rPr>
        <w:t>добиваться</w:t>
      </w:r>
      <w:r w:rsidRPr="006453C0">
        <w:rPr>
          <w:rFonts w:ascii="Times New Roman" w:eastAsia="Times New Roman" w:hAnsi="Times New Roman" w:cs="Times New Roman"/>
          <w:bCs/>
          <w:sz w:val="24"/>
          <w:szCs w:val="24"/>
        </w:rPr>
        <w:t xml:space="preserve"> урегулирования выявленного конфликта интересов</w:t>
      </w:r>
      <w:r w:rsidR="006453C0">
        <w:rPr>
          <w:rFonts w:ascii="Times New Roman" w:eastAsia="Times New Roman" w:hAnsi="Times New Roman" w:cs="Times New Roman"/>
          <w:bCs/>
          <w:sz w:val="24"/>
          <w:szCs w:val="24"/>
        </w:rPr>
        <w:t xml:space="preserve"> </w:t>
      </w:r>
      <w:r w:rsidR="006453C0">
        <w:rPr>
          <w:rFonts w:ascii="Times New Roman" w:hAnsi="Times New Roman" w:cs="Times New Roman"/>
          <w:bCs/>
          <w:sz w:val="24"/>
          <w:szCs w:val="24"/>
        </w:rPr>
        <w:t>(Приложение № 1 к данному Положению)</w:t>
      </w:r>
      <w:r w:rsidRPr="006453C0">
        <w:rPr>
          <w:rFonts w:ascii="Times New Roman" w:eastAsia="Times New Roman" w:hAnsi="Times New Roman" w:cs="Times New Roman"/>
          <w:bCs/>
          <w:sz w:val="24"/>
          <w:szCs w:val="24"/>
        </w:rPr>
        <w:t>;</w:t>
      </w:r>
    </w:p>
    <w:p w:rsidR="00B11B75" w:rsidRPr="00B11B75" w:rsidRDefault="00B11B75" w:rsidP="00B11B75">
      <w:pPr>
        <w:autoSpaceDE w:val="0"/>
        <w:autoSpaceDN w:val="0"/>
        <w:spacing w:line="240" w:lineRule="auto"/>
        <w:ind w:left="709" w:hanging="349"/>
        <w:jc w:val="both"/>
        <w:rPr>
          <w:rFonts w:ascii="Times New Roman" w:eastAsia="Times New Roman" w:hAnsi="Times New Roman" w:cs="Times New Roman"/>
          <w:bCs/>
          <w:sz w:val="24"/>
          <w:szCs w:val="24"/>
        </w:rPr>
      </w:pPr>
      <w:r w:rsidRPr="00B11B75">
        <w:rPr>
          <w:rFonts w:ascii="Times New Roman" w:hAnsi="Times New Roman" w:cs="Times New Roman"/>
          <w:bCs/>
          <w:sz w:val="24"/>
          <w:szCs w:val="24"/>
        </w:rPr>
        <w:t>2</w:t>
      </w:r>
      <w:r w:rsidRPr="00B11B75">
        <w:rPr>
          <w:rFonts w:ascii="Times New Roman" w:eastAsia="Times New Roman" w:hAnsi="Times New Roman" w:cs="Times New Roman"/>
          <w:bCs/>
          <w:sz w:val="24"/>
          <w:szCs w:val="24"/>
        </w:rPr>
        <w:t>.</w:t>
      </w:r>
      <w:r>
        <w:rPr>
          <w:rFonts w:ascii="Times New Roman" w:eastAsia="Times New Roman" w:hAnsi="Times New Roman" w:cs="Times New Roman"/>
          <w:bCs/>
          <w:sz w:val="24"/>
          <w:szCs w:val="24"/>
        </w:rPr>
        <w:t>3</w:t>
      </w:r>
      <w:r w:rsidRPr="00B11B75">
        <w:rPr>
          <w:rFonts w:ascii="Times New Roman" w:eastAsia="Times New Roman" w:hAnsi="Times New Roman" w:cs="Times New Roman"/>
          <w:bCs/>
          <w:sz w:val="24"/>
          <w:szCs w:val="24"/>
        </w:rPr>
        <w:t xml:space="preserve">. В    целях    реализации    </w:t>
      </w:r>
      <w:proofErr w:type="spellStart"/>
      <w:r w:rsidRPr="00B11B75">
        <w:rPr>
          <w:rFonts w:ascii="Times New Roman" w:eastAsia="Times New Roman" w:hAnsi="Times New Roman" w:cs="Times New Roman"/>
          <w:bCs/>
          <w:sz w:val="24"/>
          <w:szCs w:val="24"/>
        </w:rPr>
        <w:t>антикоррупционных</w:t>
      </w:r>
      <w:proofErr w:type="spellEnd"/>
      <w:r w:rsidRPr="00B11B75">
        <w:rPr>
          <w:rFonts w:ascii="Times New Roman" w:eastAsia="Times New Roman" w:hAnsi="Times New Roman" w:cs="Times New Roman"/>
          <w:bCs/>
          <w:sz w:val="24"/>
          <w:szCs w:val="24"/>
        </w:rPr>
        <w:t xml:space="preserve">   мероприятий в </w:t>
      </w:r>
      <w:r w:rsidRPr="00B11B75">
        <w:rPr>
          <w:rFonts w:ascii="Times New Roman" w:hAnsi="Times New Roman" w:cs="Times New Roman"/>
          <w:bCs/>
          <w:sz w:val="24"/>
          <w:szCs w:val="24"/>
        </w:rPr>
        <w:t>МБОУ СОШ № 19 г. Коврова</w:t>
      </w:r>
      <w:r>
        <w:rPr>
          <w:rFonts w:ascii="Times New Roman" w:hAnsi="Times New Roman" w:cs="Times New Roman"/>
          <w:bCs/>
          <w:sz w:val="24"/>
          <w:szCs w:val="24"/>
        </w:rPr>
        <w:t xml:space="preserve"> работодатель обязан</w:t>
      </w:r>
      <w:r w:rsidRPr="00B11B75">
        <w:rPr>
          <w:rFonts w:ascii="Times New Roman" w:eastAsia="Times New Roman" w:hAnsi="Times New Roman" w:cs="Times New Roman"/>
          <w:bCs/>
          <w:sz w:val="24"/>
          <w:szCs w:val="24"/>
        </w:rPr>
        <w:t>:</w:t>
      </w:r>
    </w:p>
    <w:p w:rsidR="003D1055" w:rsidRPr="003D1055" w:rsidRDefault="00B11B75"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исполнять</w:t>
      </w:r>
      <w:r w:rsidR="003D1055" w:rsidRPr="003D1055">
        <w:rPr>
          <w:rFonts w:ascii="Times New Roman" w:eastAsia="Times New Roman" w:hAnsi="Times New Roman" w:cs="Times New Roman"/>
          <w:bCs/>
          <w:sz w:val="24"/>
          <w:szCs w:val="24"/>
        </w:rPr>
        <w:t xml:space="preserve"> процедур</w:t>
      </w:r>
      <w:r>
        <w:rPr>
          <w:rFonts w:ascii="Times New Roman" w:eastAsia="Times New Roman" w:hAnsi="Times New Roman" w:cs="Times New Roman"/>
          <w:bCs/>
          <w:sz w:val="24"/>
          <w:szCs w:val="24"/>
        </w:rPr>
        <w:t>у</w:t>
      </w:r>
      <w:r w:rsidR="003D1055" w:rsidRPr="003D1055">
        <w:rPr>
          <w:rFonts w:ascii="Times New Roman" w:eastAsia="Times New Roman" w:hAnsi="Times New Roman" w:cs="Times New Roman"/>
          <w:bCs/>
          <w:sz w:val="24"/>
          <w:szCs w:val="24"/>
        </w:rPr>
        <w:t xml:space="preserve"> защиты работников, сообщивших о коррупционных правонарушениях в деятельности организации, от формальных и неформальных санкций;</w:t>
      </w:r>
    </w:p>
    <w:p w:rsidR="003D1055" w:rsidRPr="003D1055" w:rsidRDefault="003D1055"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sidRPr="003D1055">
        <w:rPr>
          <w:rFonts w:ascii="Times New Roman" w:eastAsia="Times New Roman" w:hAnsi="Times New Roman" w:cs="Times New Roman"/>
          <w:bCs/>
          <w:sz w:val="24"/>
          <w:szCs w:val="24"/>
        </w:rPr>
        <w:t>пров</w:t>
      </w:r>
      <w:r w:rsidR="00B11B75">
        <w:rPr>
          <w:rFonts w:ascii="Times New Roman" w:eastAsia="Times New Roman" w:hAnsi="Times New Roman" w:cs="Times New Roman"/>
          <w:bCs/>
          <w:sz w:val="24"/>
          <w:szCs w:val="24"/>
        </w:rPr>
        <w:t>о</w:t>
      </w:r>
      <w:r w:rsidRPr="003D1055">
        <w:rPr>
          <w:rFonts w:ascii="Times New Roman" w:eastAsia="Times New Roman" w:hAnsi="Times New Roman" w:cs="Times New Roman"/>
          <w:bCs/>
          <w:sz w:val="24"/>
          <w:szCs w:val="24"/>
        </w:rPr>
        <w:t>д</w:t>
      </w:r>
      <w:r w:rsidR="00B11B75">
        <w:rPr>
          <w:rFonts w:ascii="Times New Roman" w:eastAsia="Times New Roman" w:hAnsi="Times New Roman" w:cs="Times New Roman"/>
          <w:bCs/>
          <w:sz w:val="24"/>
          <w:szCs w:val="24"/>
        </w:rPr>
        <w:t>ить</w:t>
      </w:r>
      <w:r w:rsidRPr="003D1055">
        <w:rPr>
          <w:rFonts w:ascii="Times New Roman" w:eastAsia="Times New Roman" w:hAnsi="Times New Roman" w:cs="Times New Roman"/>
          <w:bCs/>
          <w:sz w:val="24"/>
          <w:szCs w:val="24"/>
        </w:rPr>
        <w:t xml:space="preserve"> периодическ</w:t>
      </w:r>
      <w:r w:rsidR="00B11B75">
        <w:rPr>
          <w:rFonts w:ascii="Times New Roman" w:eastAsia="Times New Roman" w:hAnsi="Times New Roman" w:cs="Times New Roman"/>
          <w:bCs/>
          <w:sz w:val="24"/>
          <w:szCs w:val="24"/>
        </w:rPr>
        <w:t>ую</w:t>
      </w:r>
      <w:r w:rsidRPr="003D1055">
        <w:rPr>
          <w:rFonts w:ascii="Times New Roman" w:eastAsia="Times New Roman" w:hAnsi="Times New Roman" w:cs="Times New Roman"/>
          <w:bCs/>
          <w:sz w:val="24"/>
          <w:szCs w:val="24"/>
        </w:rPr>
        <w:t xml:space="preserve"> оценк</w:t>
      </w:r>
      <w:r w:rsidR="00B11B75">
        <w:rPr>
          <w:rFonts w:ascii="Times New Roman" w:eastAsia="Times New Roman" w:hAnsi="Times New Roman" w:cs="Times New Roman"/>
          <w:bCs/>
          <w:sz w:val="24"/>
          <w:szCs w:val="24"/>
        </w:rPr>
        <w:t>у</w:t>
      </w:r>
      <w:r w:rsidRPr="003D1055">
        <w:rPr>
          <w:rFonts w:ascii="Times New Roman" w:eastAsia="Times New Roman" w:hAnsi="Times New Roman" w:cs="Times New Roman"/>
          <w:bCs/>
          <w:sz w:val="24"/>
          <w:szCs w:val="24"/>
        </w:rPr>
        <w:t xml:space="preserve"> коррупционных рисков в целях выявления сфер деятельности организации, наиболее подверженных таким рискам, и разраб</w:t>
      </w:r>
      <w:r w:rsidR="00E3470C">
        <w:rPr>
          <w:rFonts w:ascii="Times New Roman" w:eastAsia="Times New Roman" w:hAnsi="Times New Roman" w:cs="Times New Roman"/>
          <w:bCs/>
          <w:sz w:val="24"/>
          <w:szCs w:val="24"/>
        </w:rPr>
        <w:t>атывать</w:t>
      </w:r>
      <w:r w:rsidRPr="003D1055">
        <w:rPr>
          <w:rFonts w:ascii="Times New Roman" w:eastAsia="Times New Roman" w:hAnsi="Times New Roman" w:cs="Times New Roman"/>
          <w:bCs/>
          <w:sz w:val="24"/>
          <w:szCs w:val="24"/>
        </w:rPr>
        <w:t xml:space="preserve"> соответствующи</w:t>
      </w:r>
      <w:r w:rsidR="00E3470C">
        <w:rPr>
          <w:rFonts w:ascii="Times New Roman" w:eastAsia="Times New Roman" w:hAnsi="Times New Roman" w:cs="Times New Roman"/>
          <w:bCs/>
          <w:sz w:val="24"/>
          <w:szCs w:val="24"/>
        </w:rPr>
        <w:t>е</w:t>
      </w:r>
      <w:r w:rsidRPr="003D1055">
        <w:rPr>
          <w:rFonts w:ascii="Times New Roman" w:eastAsia="Times New Roman" w:hAnsi="Times New Roman" w:cs="Times New Roman"/>
          <w:bCs/>
          <w:sz w:val="24"/>
          <w:szCs w:val="24"/>
        </w:rPr>
        <w:t xml:space="preserve"> </w:t>
      </w:r>
      <w:proofErr w:type="spellStart"/>
      <w:r w:rsidRPr="003D1055">
        <w:rPr>
          <w:rFonts w:ascii="Times New Roman" w:eastAsia="Times New Roman" w:hAnsi="Times New Roman" w:cs="Times New Roman"/>
          <w:bCs/>
          <w:sz w:val="24"/>
          <w:szCs w:val="24"/>
        </w:rPr>
        <w:t>антикоррупционны</w:t>
      </w:r>
      <w:r w:rsidR="00E3470C">
        <w:rPr>
          <w:rFonts w:ascii="Times New Roman" w:eastAsia="Times New Roman" w:hAnsi="Times New Roman" w:cs="Times New Roman"/>
          <w:bCs/>
          <w:sz w:val="24"/>
          <w:szCs w:val="24"/>
        </w:rPr>
        <w:t>е</w:t>
      </w:r>
      <w:proofErr w:type="spellEnd"/>
      <w:r w:rsidRPr="003D1055">
        <w:rPr>
          <w:rFonts w:ascii="Times New Roman" w:eastAsia="Times New Roman" w:hAnsi="Times New Roman" w:cs="Times New Roman"/>
          <w:bCs/>
          <w:sz w:val="24"/>
          <w:szCs w:val="24"/>
        </w:rPr>
        <w:t xml:space="preserve"> мер</w:t>
      </w:r>
      <w:r w:rsidR="00E3470C">
        <w:rPr>
          <w:rFonts w:ascii="Times New Roman" w:eastAsia="Times New Roman" w:hAnsi="Times New Roman" w:cs="Times New Roman"/>
          <w:bCs/>
          <w:sz w:val="24"/>
          <w:szCs w:val="24"/>
        </w:rPr>
        <w:t>ы</w:t>
      </w:r>
      <w:r w:rsidRPr="003D1055">
        <w:rPr>
          <w:rFonts w:ascii="Times New Roman" w:eastAsia="Times New Roman" w:hAnsi="Times New Roman" w:cs="Times New Roman"/>
          <w:bCs/>
          <w:sz w:val="24"/>
          <w:szCs w:val="24"/>
        </w:rPr>
        <w:t>;</w:t>
      </w:r>
    </w:p>
    <w:p w:rsidR="003D1055" w:rsidRPr="003D1055" w:rsidRDefault="003D1055"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sidRPr="003D1055">
        <w:rPr>
          <w:rFonts w:ascii="Times New Roman" w:eastAsia="Times New Roman" w:hAnsi="Times New Roman" w:cs="Times New Roman"/>
          <w:bCs/>
          <w:sz w:val="24"/>
          <w:szCs w:val="24"/>
        </w:rPr>
        <w:t>ежегодно знакоми</w:t>
      </w:r>
      <w:r w:rsidR="00E3470C">
        <w:rPr>
          <w:rFonts w:ascii="Times New Roman" w:eastAsia="Times New Roman" w:hAnsi="Times New Roman" w:cs="Times New Roman"/>
          <w:bCs/>
          <w:sz w:val="24"/>
          <w:szCs w:val="24"/>
        </w:rPr>
        <w:t>ть</w:t>
      </w:r>
      <w:r w:rsidRPr="003D1055">
        <w:rPr>
          <w:rFonts w:ascii="Times New Roman" w:eastAsia="Times New Roman" w:hAnsi="Times New Roman" w:cs="Times New Roman"/>
          <w:bCs/>
          <w:sz w:val="24"/>
          <w:szCs w:val="24"/>
        </w:rPr>
        <w:t xml:space="preserve"> работников под роспись с нормативными документами, регламентирующими вопросы предупреждения и противодействия коррупции в организации;</w:t>
      </w:r>
    </w:p>
    <w:p w:rsidR="003D1055" w:rsidRPr="003D1055" w:rsidRDefault="003D1055"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sidRPr="003D1055">
        <w:rPr>
          <w:rFonts w:ascii="Times New Roman" w:eastAsia="Times New Roman" w:hAnsi="Times New Roman" w:cs="Times New Roman"/>
          <w:bCs/>
          <w:sz w:val="24"/>
          <w:szCs w:val="24"/>
        </w:rPr>
        <w:t>пров</w:t>
      </w:r>
      <w:r w:rsidR="00E3470C">
        <w:rPr>
          <w:rFonts w:ascii="Times New Roman" w:eastAsia="Times New Roman" w:hAnsi="Times New Roman" w:cs="Times New Roman"/>
          <w:bCs/>
          <w:sz w:val="24"/>
          <w:szCs w:val="24"/>
        </w:rPr>
        <w:t>о</w:t>
      </w:r>
      <w:r w:rsidRPr="003D1055">
        <w:rPr>
          <w:rFonts w:ascii="Times New Roman" w:eastAsia="Times New Roman" w:hAnsi="Times New Roman" w:cs="Times New Roman"/>
          <w:bCs/>
          <w:sz w:val="24"/>
          <w:szCs w:val="24"/>
        </w:rPr>
        <w:t>ди</w:t>
      </w:r>
      <w:r w:rsidR="00E3470C">
        <w:rPr>
          <w:rFonts w:ascii="Times New Roman" w:eastAsia="Times New Roman" w:hAnsi="Times New Roman" w:cs="Times New Roman"/>
          <w:bCs/>
          <w:sz w:val="24"/>
          <w:szCs w:val="24"/>
        </w:rPr>
        <w:t>ть</w:t>
      </w:r>
      <w:r w:rsidRPr="003D1055">
        <w:rPr>
          <w:rFonts w:ascii="Times New Roman" w:eastAsia="Times New Roman" w:hAnsi="Times New Roman" w:cs="Times New Roman"/>
          <w:bCs/>
          <w:sz w:val="24"/>
          <w:szCs w:val="24"/>
        </w:rPr>
        <w:t xml:space="preserve"> обучающи</w:t>
      </w:r>
      <w:r w:rsidR="00E3470C">
        <w:rPr>
          <w:rFonts w:ascii="Times New Roman" w:eastAsia="Times New Roman" w:hAnsi="Times New Roman" w:cs="Times New Roman"/>
          <w:bCs/>
          <w:sz w:val="24"/>
          <w:szCs w:val="24"/>
        </w:rPr>
        <w:t>е</w:t>
      </w:r>
      <w:r w:rsidRPr="003D1055">
        <w:rPr>
          <w:rFonts w:ascii="Times New Roman" w:eastAsia="Times New Roman" w:hAnsi="Times New Roman" w:cs="Times New Roman"/>
          <w:bCs/>
          <w:sz w:val="24"/>
          <w:szCs w:val="24"/>
        </w:rPr>
        <w:t xml:space="preserve"> мероприяти</w:t>
      </w:r>
      <w:r w:rsidR="00E3470C">
        <w:rPr>
          <w:rFonts w:ascii="Times New Roman" w:eastAsia="Times New Roman" w:hAnsi="Times New Roman" w:cs="Times New Roman"/>
          <w:bCs/>
          <w:sz w:val="24"/>
          <w:szCs w:val="24"/>
        </w:rPr>
        <w:t>я</w:t>
      </w:r>
      <w:r w:rsidRPr="003D1055">
        <w:rPr>
          <w:rFonts w:ascii="Times New Roman" w:eastAsia="Times New Roman" w:hAnsi="Times New Roman" w:cs="Times New Roman"/>
          <w:bCs/>
          <w:sz w:val="24"/>
          <w:szCs w:val="24"/>
        </w:rPr>
        <w:t xml:space="preserve"> </w:t>
      </w:r>
      <w:r w:rsidR="00E3470C">
        <w:rPr>
          <w:rFonts w:ascii="Times New Roman" w:eastAsia="Times New Roman" w:hAnsi="Times New Roman" w:cs="Times New Roman"/>
          <w:bCs/>
          <w:sz w:val="24"/>
          <w:szCs w:val="24"/>
        </w:rPr>
        <w:t xml:space="preserve">в коллективе работников </w:t>
      </w:r>
      <w:r w:rsidRPr="003D1055">
        <w:rPr>
          <w:rFonts w:ascii="Times New Roman" w:eastAsia="Times New Roman" w:hAnsi="Times New Roman" w:cs="Times New Roman"/>
          <w:bCs/>
          <w:sz w:val="24"/>
          <w:szCs w:val="24"/>
        </w:rPr>
        <w:t>по вопросам профилактики и противодействия коррупции;</w:t>
      </w:r>
    </w:p>
    <w:p w:rsidR="003D1055" w:rsidRPr="003D1055" w:rsidRDefault="003D1055"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sidRPr="003D1055">
        <w:rPr>
          <w:rFonts w:ascii="Times New Roman" w:eastAsia="Times New Roman" w:hAnsi="Times New Roman" w:cs="Times New Roman"/>
          <w:bCs/>
          <w:sz w:val="24"/>
          <w:szCs w:val="24"/>
        </w:rPr>
        <w:t>организ</w:t>
      </w:r>
      <w:r w:rsidR="00E3470C">
        <w:rPr>
          <w:rFonts w:ascii="Times New Roman" w:eastAsia="Times New Roman" w:hAnsi="Times New Roman" w:cs="Times New Roman"/>
          <w:bCs/>
          <w:sz w:val="24"/>
          <w:szCs w:val="24"/>
        </w:rPr>
        <w:t>овывать</w:t>
      </w:r>
      <w:r w:rsidRPr="003D1055">
        <w:rPr>
          <w:rFonts w:ascii="Times New Roman" w:eastAsia="Times New Roman" w:hAnsi="Times New Roman" w:cs="Times New Roman"/>
          <w:bCs/>
          <w:sz w:val="24"/>
          <w:szCs w:val="24"/>
        </w:rPr>
        <w:t xml:space="preserve"> индивидуально</w:t>
      </w:r>
      <w:r w:rsidR="00E3470C">
        <w:rPr>
          <w:rFonts w:ascii="Times New Roman" w:eastAsia="Times New Roman" w:hAnsi="Times New Roman" w:cs="Times New Roman"/>
          <w:bCs/>
          <w:sz w:val="24"/>
          <w:szCs w:val="24"/>
        </w:rPr>
        <w:t>е</w:t>
      </w:r>
      <w:r w:rsidRPr="003D1055">
        <w:rPr>
          <w:rFonts w:ascii="Times New Roman" w:eastAsia="Times New Roman" w:hAnsi="Times New Roman" w:cs="Times New Roman"/>
          <w:bCs/>
          <w:sz w:val="24"/>
          <w:szCs w:val="24"/>
        </w:rPr>
        <w:t xml:space="preserve"> консультировани</w:t>
      </w:r>
      <w:r w:rsidR="00E3470C">
        <w:rPr>
          <w:rFonts w:ascii="Times New Roman" w:eastAsia="Times New Roman" w:hAnsi="Times New Roman" w:cs="Times New Roman"/>
          <w:bCs/>
          <w:sz w:val="24"/>
          <w:szCs w:val="24"/>
        </w:rPr>
        <w:t>е</w:t>
      </w:r>
      <w:r w:rsidRPr="003D1055">
        <w:rPr>
          <w:rFonts w:ascii="Times New Roman" w:eastAsia="Times New Roman" w:hAnsi="Times New Roman" w:cs="Times New Roman"/>
          <w:bCs/>
          <w:sz w:val="24"/>
          <w:szCs w:val="24"/>
        </w:rPr>
        <w:t xml:space="preserve"> работников по вопросам применения (соблюдения) </w:t>
      </w:r>
      <w:proofErr w:type="spellStart"/>
      <w:r w:rsidRPr="003D1055">
        <w:rPr>
          <w:rFonts w:ascii="Times New Roman" w:eastAsia="Times New Roman" w:hAnsi="Times New Roman" w:cs="Times New Roman"/>
          <w:bCs/>
          <w:sz w:val="24"/>
          <w:szCs w:val="24"/>
        </w:rPr>
        <w:t>антикоррупционных</w:t>
      </w:r>
      <w:proofErr w:type="spellEnd"/>
      <w:r w:rsidRPr="003D1055">
        <w:rPr>
          <w:rFonts w:ascii="Times New Roman" w:eastAsia="Times New Roman" w:hAnsi="Times New Roman" w:cs="Times New Roman"/>
          <w:bCs/>
          <w:sz w:val="24"/>
          <w:szCs w:val="24"/>
        </w:rPr>
        <w:t xml:space="preserve"> стандартов и процедур;</w:t>
      </w:r>
    </w:p>
    <w:p w:rsidR="003D1055" w:rsidRPr="003D1055" w:rsidRDefault="003D1055"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sidRPr="003D1055">
        <w:rPr>
          <w:rFonts w:ascii="Times New Roman" w:eastAsia="Times New Roman" w:hAnsi="Times New Roman" w:cs="Times New Roman"/>
          <w:bCs/>
          <w:sz w:val="24"/>
          <w:szCs w:val="24"/>
        </w:rPr>
        <w:t>осуществл</w:t>
      </w:r>
      <w:r w:rsidR="00E3470C">
        <w:rPr>
          <w:rFonts w:ascii="Times New Roman" w:eastAsia="Times New Roman" w:hAnsi="Times New Roman" w:cs="Times New Roman"/>
          <w:bCs/>
          <w:sz w:val="24"/>
          <w:szCs w:val="24"/>
        </w:rPr>
        <w:t>ять</w:t>
      </w:r>
      <w:r w:rsidRPr="003D1055">
        <w:rPr>
          <w:rFonts w:ascii="Times New Roman" w:eastAsia="Times New Roman" w:hAnsi="Times New Roman" w:cs="Times New Roman"/>
          <w:bCs/>
          <w:sz w:val="24"/>
          <w:szCs w:val="24"/>
        </w:rPr>
        <w:t xml:space="preserve"> регулярн</w:t>
      </w:r>
      <w:r w:rsidR="00E3470C">
        <w:rPr>
          <w:rFonts w:ascii="Times New Roman" w:eastAsia="Times New Roman" w:hAnsi="Times New Roman" w:cs="Times New Roman"/>
          <w:bCs/>
          <w:sz w:val="24"/>
          <w:szCs w:val="24"/>
        </w:rPr>
        <w:t>ый</w:t>
      </w:r>
      <w:r w:rsidRPr="003D1055">
        <w:rPr>
          <w:rFonts w:ascii="Times New Roman" w:eastAsia="Times New Roman" w:hAnsi="Times New Roman" w:cs="Times New Roman"/>
          <w:bCs/>
          <w:sz w:val="24"/>
          <w:szCs w:val="24"/>
        </w:rPr>
        <w:t xml:space="preserve"> контрол</w:t>
      </w:r>
      <w:r w:rsidR="00E3470C">
        <w:rPr>
          <w:rFonts w:ascii="Times New Roman" w:eastAsia="Times New Roman" w:hAnsi="Times New Roman" w:cs="Times New Roman"/>
          <w:bCs/>
          <w:sz w:val="24"/>
          <w:szCs w:val="24"/>
        </w:rPr>
        <w:t>ь</w:t>
      </w:r>
      <w:r w:rsidRPr="003D1055">
        <w:rPr>
          <w:rFonts w:ascii="Times New Roman" w:eastAsia="Times New Roman" w:hAnsi="Times New Roman" w:cs="Times New Roman"/>
          <w:bCs/>
          <w:sz w:val="24"/>
          <w:szCs w:val="24"/>
        </w:rPr>
        <w:t xml:space="preserve"> экономической обоснованности расходов в сферах с высоким коррупционным риском: обмен деловыми подарками, представительские расходы, благотворительные пожертвования, вознаграждения внешним консультантам;</w:t>
      </w:r>
    </w:p>
    <w:p w:rsidR="003D1055" w:rsidRPr="003D1055" w:rsidRDefault="003D1055"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sidRPr="003D1055">
        <w:rPr>
          <w:rFonts w:ascii="Times New Roman" w:eastAsia="Times New Roman" w:hAnsi="Times New Roman" w:cs="Times New Roman"/>
          <w:bCs/>
          <w:sz w:val="24"/>
          <w:szCs w:val="24"/>
        </w:rPr>
        <w:t>привле</w:t>
      </w:r>
      <w:r w:rsidR="00E3470C">
        <w:rPr>
          <w:rFonts w:ascii="Times New Roman" w:eastAsia="Times New Roman" w:hAnsi="Times New Roman" w:cs="Times New Roman"/>
          <w:bCs/>
          <w:sz w:val="24"/>
          <w:szCs w:val="24"/>
        </w:rPr>
        <w:t>кать</w:t>
      </w:r>
      <w:r w:rsidRPr="003D1055">
        <w:rPr>
          <w:rFonts w:ascii="Times New Roman" w:eastAsia="Times New Roman" w:hAnsi="Times New Roman" w:cs="Times New Roman"/>
          <w:bCs/>
          <w:sz w:val="24"/>
          <w:szCs w:val="24"/>
        </w:rPr>
        <w:t xml:space="preserve"> внешних независимых экспертов при осуществлении хозяйственной деятельности организации и организации </w:t>
      </w:r>
      <w:proofErr w:type="spellStart"/>
      <w:r w:rsidRPr="003D1055">
        <w:rPr>
          <w:rFonts w:ascii="Times New Roman" w:eastAsia="Times New Roman" w:hAnsi="Times New Roman" w:cs="Times New Roman"/>
          <w:bCs/>
          <w:sz w:val="24"/>
          <w:szCs w:val="24"/>
        </w:rPr>
        <w:t>антикоррупционных</w:t>
      </w:r>
      <w:proofErr w:type="spellEnd"/>
      <w:r w:rsidRPr="003D1055">
        <w:rPr>
          <w:rFonts w:ascii="Times New Roman" w:eastAsia="Times New Roman" w:hAnsi="Times New Roman" w:cs="Times New Roman"/>
          <w:bCs/>
          <w:sz w:val="24"/>
          <w:szCs w:val="24"/>
        </w:rPr>
        <w:t xml:space="preserve"> мер;</w:t>
      </w:r>
    </w:p>
    <w:p w:rsidR="003D1055" w:rsidRPr="003D1055" w:rsidRDefault="003D1055" w:rsidP="009806C6">
      <w:pPr>
        <w:pStyle w:val="a7"/>
        <w:numPr>
          <w:ilvl w:val="0"/>
          <w:numId w:val="4"/>
        </w:numPr>
        <w:autoSpaceDE w:val="0"/>
        <w:autoSpaceDN w:val="0"/>
        <w:spacing w:line="240" w:lineRule="auto"/>
        <w:jc w:val="both"/>
        <w:rPr>
          <w:rFonts w:ascii="Times New Roman" w:eastAsia="Times New Roman" w:hAnsi="Times New Roman" w:cs="Times New Roman"/>
          <w:bCs/>
          <w:sz w:val="24"/>
          <w:szCs w:val="24"/>
        </w:rPr>
      </w:pPr>
      <w:r w:rsidRPr="003D1055">
        <w:rPr>
          <w:rFonts w:ascii="Times New Roman" w:eastAsia="Times New Roman" w:hAnsi="Times New Roman" w:cs="Times New Roman"/>
          <w:bCs/>
          <w:sz w:val="24"/>
          <w:szCs w:val="24"/>
        </w:rPr>
        <w:t>пров</w:t>
      </w:r>
      <w:r w:rsidR="00E3470C">
        <w:rPr>
          <w:rFonts w:ascii="Times New Roman" w:eastAsia="Times New Roman" w:hAnsi="Times New Roman" w:cs="Times New Roman"/>
          <w:bCs/>
          <w:sz w:val="24"/>
          <w:szCs w:val="24"/>
        </w:rPr>
        <w:t>одить</w:t>
      </w:r>
      <w:r w:rsidRPr="003D1055">
        <w:rPr>
          <w:rFonts w:ascii="Times New Roman" w:eastAsia="Times New Roman" w:hAnsi="Times New Roman" w:cs="Times New Roman"/>
          <w:bCs/>
          <w:sz w:val="24"/>
          <w:szCs w:val="24"/>
        </w:rPr>
        <w:t xml:space="preserve"> регулярн</w:t>
      </w:r>
      <w:r w:rsidR="00E3470C">
        <w:rPr>
          <w:rFonts w:ascii="Times New Roman" w:eastAsia="Times New Roman" w:hAnsi="Times New Roman" w:cs="Times New Roman"/>
          <w:bCs/>
          <w:sz w:val="24"/>
          <w:szCs w:val="24"/>
        </w:rPr>
        <w:t>ую</w:t>
      </w:r>
      <w:r w:rsidRPr="003D1055">
        <w:rPr>
          <w:rFonts w:ascii="Times New Roman" w:eastAsia="Times New Roman" w:hAnsi="Times New Roman" w:cs="Times New Roman"/>
          <w:bCs/>
          <w:sz w:val="24"/>
          <w:szCs w:val="24"/>
        </w:rPr>
        <w:t xml:space="preserve"> оценк</w:t>
      </w:r>
      <w:r w:rsidR="00E3470C">
        <w:rPr>
          <w:rFonts w:ascii="Times New Roman" w:eastAsia="Times New Roman" w:hAnsi="Times New Roman" w:cs="Times New Roman"/>
          <w:bCs/>
          <w:sz w:val="24"/>
          <w:szCs w:val="24"/>
        </w:rPr>
        <w:t>у</w:t>
      </w:r>
      <w:r w:rsidRPr="003D1055">
        <w:rPr>
          <w:rFonts w:ascii="Times New Roman" w:eastAsia="Times New Roman" w:hAnsi="Times New Roman" w:cs="Times New Roman"/>
          <w:bCs/>
          <w:sz w:val="24"/>
          <w:szCs w:val="24"/>
        </w:rPr>
        <w:t xml:space="preserve"> результатов работы по противодействию коррупции;</w:t>
      </w:r>
    </w:p>
    <w:p w:rsidR="002F6ADB" w:rsidRPr="00861FF9" w:rsidRDefault="00D72AEA" w:rsidP="00D72AEA">
      <w:pPr>
        <w:autoSpaceDE w:val="0"/>
        <w:autoSpaceDN w:val="0"/>
        <w:spacing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lang w:val="en-US"/>
        </w:rPr>
        <w:t>III</w:t>
      </w:r>
      <w:r>
        <w:rPr>
          <w:rFonts w:ascii="Times New Roman" w:hAnsi="Times New Roman" w:cs="Times New Roman"/>
          <w:b/>
          <w:bCs/>
          <w:sz w:val="24"/>
          <w:szCs w:val="24"/>
        </w:rPr>
        <w:t xml:space="preserve">. </w:t>
      </w:r>
      <w:r w:rsidR="00DF67D6">
        <w:rPr>
          <w:rFonts w:ascii="Times New Roman" w:hAnsi="Times New Roman" w:cs="Times New Roman"/>
          <w:b/>
          <w:bCs/>
          <w:sz w:val="24"/>
          <w:szCs w:val="24"/>
        </w:rPr>
        <w:t>Д</w:t>
      </w:r>
      <w:r w:rsidR="002F6ADB" w:rsidRPr="00861FF9">
        <w:rPr>
          <w:rFonts w:ascii="Times New Roman" w:eastAsia="Times New Roman" w:hAnsi="Times New Roman" w:cs="Times New Roman"/>
          <w:b/>
          <w:bCs/>
          <w:sz w:val="24"/>
          <w:szCs w:val="24"/>
        </w:rPr>
        <w:t>олжностны</w:t>
      </w:r>
      <w:r w:rsidR="00DF67D6">
        <w:rPr>
          <w:rFonts w:ascii="Times New Roman" w:hAnsi="Times New Roman" w:cs="Times New Roman"/>
          <w:b/>
          <w:bCs/>
          <w:sz w:val="24"/>
          <w:szCs w:val="24"/>
        </w:rPr>
        <w:t>е</w:t>
      </w:r>
      <w:r w:rsidR="002F6ADB" w:rsidRPr="00861FF9">
        <w:rPr>
          <w:rFonts w:ascii="Times New Roman" w:eastAsia="Times New Roman" w:hAnsi="Times New Roman" w:cs="Times New Roman"/>
          <w:b/>
          <w:bCs/>
          <w:sz w:val="24"/>
          <w:szCs w:val="24"/>
        </w:rPr>
        <w:t xml:space="preserve"> лиц</w:t>
      </w:r>
      <w:r w:rsidR="00DF67D6">
        <w:rPr>
          <w:rFonts w:ascii="Times New Roman" w:hAnsi="Times New Roman" w:cs="Times New Roman"/>
          <w:b/>
          <w:bCs/>
          <w:sz w:val="24"/>
          <w:szCs w:val="24"/>
        </w:rPr>
        <w:t>а</w:t>
      </w:r>
      <w:r w:rsidR="002F6ADB" w:rsidRPr="00861FF9">
        <w:rPr>
          <w:rFonts w:ascii="Times New Roman" w:eastAsia="Times New Roman" w:hAnsi="Times New Roman" w:cs="Times New Roman"/>
          <w:b/>
          <w:bCs/>
          <w:sz w:val="24"/>
          <w:szCs w:val="24"/>
        </w:rPr>
        <w:t>, ответственны</w:t>
      </w:r>
      <w:r w:rsidR="00DF67D6">
        <w:rPr>
          <w:rFonts w:ascii="Times New Roman" w:hAnsi="Times New Roman" w:cs="Times New Roman"/>
          <w:b/>
          <w:bCs/>
          <w:sz w:val="24"/>
          <w:szCs w:val="24"/>
        </w:rPr>
        <w:t>е</w:t>
      </w:r>
      <w:r w:rsidR="002F6ADB" w:rsidRPr="00861FF9">
        <w:rPr>
          <w:rFonts w:ascii="Times New Roman" w:eastAsia="Times New Roman" w:hAnsi="Times New Roman" w:cs="Times New Roman"/>
          <w:b/>
          <w:bCs/>
          <w:sz w:val="24"/>
          <w:szCs w:val="24"/>
        </w:rPr>
        <w:t xml:space="preserve"> за</w:t>
      </w:r>
      <w:r w:rsidR="00861FF9" w:rsidRPr="00861FF9">
        <w:rPr>
          <w:rFonts w:ascii="Times New Roman" w:hAnsi="Times New Roman" w:cs="Times New Roman"/>
          <w:b/>
          <w:bCs/>
          <w:sz w:val="24"/>
          <w:szCs w:val="24"/>
        </w:rPr>
        <w:t xml:space="preserve"> </w:t>
      </w:r>
      <w:r w:rsidR="002F6ADB" w:rsidRPr="00861FF9">
        <w:rPr>
          <w:rFonts w:ascii="Times New Roman" w:eastAsia="Times New Roman" w:hAnsi="Times New Roman" w:cs="Times New Roman"/>
          <w:b/>
          <w:bCs/>
          <w:sz w:val="24"/>
          <w:szCs w:val="24"/>
        </w:rPr>
        <w:t>противодействие коррупции</w:t>
      </w:r>
    </w:p>
    <w:p w:rsidR="00DF67D6" w:rsidRDefault="00861FF9" w:rsidP="009806C6">
      <w:pPr>
        <w:autoSpaceDE w:val="0"/>
        <w:autoSpaceDN w:val="0"/>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3</w:t>
      </w:r>
      <w:r w:rsidR="002F6ADB" w:rsidRPr="002F6ADB">
        <w:rPr>
          <w:rFonts w:ascii="Times New Roman" w:eastAsia="Times New Roman" w:hAnsi="Times New Roman" w:cs="Times New Roman"/>
          <w:bCs/>
          <w:sz w:val="24"/>
          <w:szCs w:val="24"/>
        </w:rPr>
        <w:t xml:space="preserve">.1. </w:t>
      </w:r>
      <w:r w:rsidR="00DF67D6">
        <w:rPr>
          <w:rFonts w:ascii="Times New Roman" w:hAnsi="Times New Roman" w:cs="Times New Roman"/>
          <w:bCs/>
          <w:sz w:val="24"/>
          <w:szCs w:val="24"/>
        </w:rPr>
        <w:t xml:space="preserve">В МБОУ СОШ № 19 главным должностным лицом, </w:t>
      </w:r>
      <w:r w:rsidR="002F6ADB" w:rsidRPr="002F6ADB">
        <w:rPr>
          <w:rFonts w:ascii="Times New Roman" w:eastAsia="Times New Roman" w:hAnsi="Times New Roman" w:cs="Times New Roman"/>
          <w:bCs/>
          <w:sz w:val="24"/>
          <w:szCs w:val="24"/>
        </w:rPr>
        <w:t>ответственны</w:t>
      </w:r>
      <w:r w:rsidR="00DF67D6">
        <w:rPr>
          <w:rFonts w:ascii="Times New Roman" w:hAnsi="Times New Roman" w:cs="Times New Roman"/>
          <w:bCs/>
          <w:sz w:val="24"/>
          <w:szCs w:val="24"/>
        </w:rPr>
        <w:t>м</w:t>
      </w:r>
      <w:r w:rsidR="002F6ADB" w:rsidRPr="002F6ADB">
        <w:rPr>
          <w:rFonts w:ascii="Times New Roman" w:eastAsia="Times New Roman" w:hAnsi="Times New Roman" w:cs="Times New Roman"/>
          <w:bCs/>
          <w:sz w:val="24"/>
          <w:szCs w:val="24"/>
        </w:rPr>
        <w:t xml:space="preserve"> за противодействие коррупции, </w:t>
      </w:r>
      <w:r w:rsidR="00DF67D6">
        <w:rPr>
          <w:rFonts w:ascii="Times New Roman" w:hAnsi="Times New Roman" w:cs="Times New Roman"/>
          <w:bCs/>
          <w:sz w:val="24"/>
          <w:szCs w:val="24"/>
        </w:rPr>
        <w:t xml:space="preserve">является </w:t>
      </w:r>
      <w:r w:rsidR="00E3470C">
        <w:rPr>
          <w:rFonts w:ascii="Times New Roman" w:hAnsi="Times New Roman" w:cs="Times New Roman"/>
          <w:bCs/>
          <w:sz w:val="24"/>
          <w:szCs w:val="24"/>
        </w:rPr>
        <w:t xml:space="preserve">один из </w:t>
      </w:r>
      <w:r w:rsidR="00DF67D6">
        <w:rPr>
          <w:rFonts w:ascii="Times New Roman" w:hAnsi="Times New Roman" w:cs="Times New Roman"/>
          <w:bCs/>
          <w:sz w:val="24"/>
          <w:szCs w:val="24"/>
        </w:rPr>
        <w:t>заместител</w:t>
      </w:r>
      <w:r w:rsidR="00E3470C">
        <w:rPr>
          <w:rFonts w:ascii="Times New Roman" w:hAnsi="Times New Roman" w:cs="Times New Roman"/>
          <w:bCs/>
          <w:sz w:val="24"/>
          <w:szCs w:val="24"/>
        </w:rPr>
        <w:t>ей директора</w:t>
      </w:r>
      <w:r w:rsidR="00DF67D6">
        <w:rPr>
          <w:rFonts w:ascii="Times New Roman" w:hAnsi="Times New Roman" w:cs="Times New Roman"/>
          <w:bCs/>
          <w:sz w:val="24"/>
          <w:szCs w:val="24"/>
        </w:rPr>
        <w:t xml:space="preserve">, в случае его отсутствия – иные работники, назначаемые </w:t>
      </w:r>
      <w:r w:rsidR="00E3470C">
        <w:rPr>
          <w:rFonts w:ascii="Times New Roman" w:hAnsi="Times New Roman" w:cs="Times New Roman"/>
          <w:bCs/>
          <w:sz w:val="24"/>
          <w:szCs w:val="24"/>
        </w:rPr>
        <w:t xml:space="preserve"> приказом </w:t>
      </w:r>
      <w:r w:rsidR="00DF67D6">
        <w:rPr>
          <w:rFonts w:ascii="Times New Roman" w:hAnsi="Times New Roman" w:cs="Times New Roman"/>
          <w:bCs/>
          <w:sz w:val="24"/>
          <w:szCs w:val="24"/>
        </w:rPr>
        <w:t>директор</w:t>
      </w:r>
      <w:r w:rsidR="00E3470C">
        <w:rPr>
          <w:rFonts w:ascii="Times New Roman" w:hAnsi="Times New Roman" w:cs="Times New Roman"/>
          <w:bCs/>
          <w:sz w:val="24"/>
          <w:szCs w:val="24"/>
        </w:rPr>
        <w:t>а</w:t>
      </w:r>
      <w:r w:rsidR="00DF67D6">
        <w:rPr>
          <w:rFonts w:ascii="Times New Roman" w:hAnsi="Times New Roman" w:cs="Times New Roman"/>
          <w:bCs/>
          <w:sz w:val="24"/>
          <w:szCs w:val="24"/>
        </w:rPr>
        <w:t xml:space="preserve"> Школы.</w:t>
      </w:r>
    </w:p>
    <w:p w:rsidR="002F6ADB" w:rsidRPr="002F6ADB" w:rsidRDefault="00DF67D6" w:rsidP="009806C6">
      <w:pPr>
        <w:autoSpaceDE w:val="0"/>
        <w:autoSpaceDN w:val="0"/>
        <w:spacing w:line="240" w:lineRule="auto"/>
        <w:ind w:left="567" w:hanging="567"/>
        <w:jc w:val="both"/>
        <w:rPr>
          <w:rFonts w:ascii="Times New Roman" w:eastAsia="Times New Roman" w:hAnsi="Times New Roman" w:cs="Times New Roman"/>
          <w:bCs/>
          <w:sz w:val="24"/>
          <w:szCs w:val="24"/>
        </w:rPr>
      </w:pPr>
      <w:r>
        <w:rPr>
          <w:rFonts w:ascii="Times New Roman" w:hAnsi="Times New Roman" w:cs="Times New Roman"/>
          <w:bCs/>
          <w:sz w:val="24"/>
          <w:szCs w:val="24"/>
        </w:rPr>
        <w:t>3</w:t>
      </w:r>
      <w:r w:rsidR="002F6ADB" w:rsidRPr="002F6ADB">
        <w:rPr>
          <w:rFonts w:ascii="Times New Roman" w:eastAsia="Times New Roman" w:hAnsi="Times New Roman" w:cs="Times New Roman"/>
          <w:bCs/>
          <w:sz w:val="24"/>
          <w:szCs w:val="24"/>
        </w:rPr>
        <w:t xml:space="preserve">.2. Задачи, функции и полномочия </w:t>
      </w:r>
      <w:r>
        <w:rPr>
          <w:rFonts w:ascii="Times New Roman" w:hAnsi="Times New Roman" w:cs="Times New Roman"/>
          <w:bCs/>
          <w:sz w:val="24"/>
          <w:szCs w:val="24"/>
        </w:rPr>
        <w:t xml:space="preserve">должностного лица, </w:t>
      </w:r>
      <w:r w:rsidRPr="002F6ADB">
        <w:rPr>
          <w:rFonts w:ascii="Times New Roman" w:eastAsia="Times New Roman" w:hAnsi="Times New Roman" w:cs="Times New Roman"/>
          <w:bCs/>
          <w:sz w:val="24"/>
          <w:szCs w:val="24"/>
        </w:rPr>
        <w:t>ответственн</w:t>
      </w:r>
      <w:r>
        <w:rPr>
          <w:rFonts w:ascii="Times New Roman" w:hAnsi="Times New Roman" w:cs="Times New Roman"/>
          <w:bCs/>
          <w:sz w:val="24"/>
          <w:szCs w:val="24"/>
        </w:rPr>
        <w:t>ого</w:t>
      </w:r>
      <w:r w:rsidRPr="002F6ADB">
        <w:rPr>
          <w:rFonts w:ascii="Times New Roman" w:eastAsia="Times New Roman" w:hAnsi="Times New Roman" w:cs="Times New Roman"/>
          <w:bCs/>
          <w:sz w:val="24"/>
          <w:szCs w:val="24"/>
        </w:rPr>
        <w:t xml:space="preserve"> за противодействие коррупции,</w:t>
      </w:r>
      <w:r>
        <w:rPr>
          <w:rFonts w:ascii="Times New Roman" w:hAnsi="Times New Roman" w:cs="Times New Roman"/>
          <w:bCs/>
          <w:sz w:val="24"/>
          <w:szCs w:val="24"/>
        </w:rPr>
        <w:t xml:space="preserve"> устанавливаются </w:t>
      </w:r>
      <w:r w:rsidR="002F6ADB" w:rsidRPr="002F6ADB">
        <w:rPr>
          <w:rFonts w:ascii="Times New Roman" w:eastAsia="Times New Roman" w:hAnsi="Times New Roman" w:cs="Times New Roman"/>
          <w:bCs/>
          <w:sz w:val="24"/>
          <w:szCs w:val="24"/>
        </w:rPr>
        <w:t xml:space="preserve">в </w:t>
      </w:r>
      <w:r>
        <w:rPr>
          <w:rFonts w:ascii="Times New Roman" w:hAnsi="Times New Roman" w:cs="Times New Roman"/>
          <w:bCs/>
          <w:sz w:val="24"/>
          <w:szCs w:val="24"/>
        </w:rPr>
        <w:t>д</w:t>
      </w:r>
      <w:r w:rsidR="002F6ADB" w:rsidRPr="002F6ADB">
        <w:rPr>
          <w:rFonts w:ascii="Times New Roman" w:eastAsia="Times New Roman" w:hAnsi="Times New Roman" w:cs="Times New Roman"/>
          <w:bCs/>
          <w:sz w:val="24"/>
          <w:szCs w:val="24"/>
        </w:rPr>
        <w:t>олжностн</w:t>
      </w:r>
      <w:r>
        <w:rPr>
          <w:rFonts w:ascii="Times New Roman" w:hAnsi="Times New Roman" w:cs="Times New Roman"/>
          <w:bCs/>
          <w:sz w:val="24"/>
          <w:szCs w:val="24"/>
        </w:rPr>
        <w:t>ой инструкции</w:t>
      </w:r>
      <w:r w:rsidR="002F6ADB" w:rsidRPr="002F6ADB">
        <w:rPr>
          <w:rFonts w:ascii="Times New Roman" w:eastAsia="Times New Roman" w:hAnsi="Times New Roman" w:cs="Times New Roman"/>
          <w:bCs/>
          <w:sz w:val="24"/>
          <w:szCs w:val="24"/>
        </w:rPr>
        <w:t xml:space="preserve"> ответственн</w:t>
      </w:r>
      <w:r>
        <w:rPr>
          <w:rFonts w:ascii="Times New Roman" w:hAnsi="Times New Roman" w:cs="Times New Roman"/>
          <w:bCs/>
          <w:sz w:val="24"/>
          <w:szCs w:val="24"/>
        </w:rPr>
        <w:t>ого</w:t>
      </w:r>
      <w:r w:rsidR="002F6ADB" w:rsidRPr="002F6ADB">
        <w:rPr>
          <w:rFonts w:ascii="Times New Roman" w:eastAsia="Times New Roman" w:hAnsi="Times New Roman" w:cs="Times New Roman"/>
          <w:bCs/>
          <w:sz w:val="24"/>
          <w:szCs w:val="24"/>
        </w:rPr>
        <w:t xml:space="preserve"> работник</w:t>
      </w:r>
      <w:r>
        <w:rPr>
          <w:rFonts w:ascii="Times New Roman" w:hAnsi="Times New Roman" w:cs="Times New Roman"/>
          <w:bCs/>
          <w:sz w:val="24"/>
          <w:szCs w:val="24"/>
        </w:rPr>
        <w:t>а.</w:t>
      </w:r>
    </w:p>
    <w:p w:rsidR="002F6ADB" w:rsidRDefault="00DF67D6" w:rsidP="009806C6">
      <w:pPr>
        <w:autoSpaceDE w:val="0"/>
        <w:autoSpaceDN w:val="0"/>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 xml:space="preserve">3.3. </w:t>
      </w:r>
      <w:r w:rsidR="00184B59">
        <w:rPr>
          <w:rFonts w:ascii="Times New Roman" w:hAnsi="Times New Roman" w:cs="Times New Roman"/>
          <w:bCs/>
          <w:sz w:val="24"/>
          <w:szCs w:val="24"/>
        </w:rPr>
        <w:t>Директор Школы</w:t>
      </w:r>
      <w:r w:rsidR="002F6ADB" w:rsidRPr="002F6ADB">
        <w:rPr>
          <w:rFonts w:ascii="Times New Roman" w:eastAsia="Times New Roman" w:hAnsi="Times New Roman" w:cs="Times New Roman"/>
          <w:bCs/>
          <w:sz w:val="24"/>
          <w:szCs w:val="24"/>
        </w:rPr>
        <w:t xml:space="preserve"> определяет непосредственные обязанности в сфере </w:t>
      </w:r>
      <w:proofErr w:type="spellStart"/>
      <w:r w:rsidR="002F6ADB" w:rsidRPr="002F6ADB">
        <w:rPr>
          <w:rFonts w:ascii="Times New Roman" w:eastAsia="Times New Roman" w:hAnsi="Times New Roman" w:cs="Times New Roman"/>
          <w:bCs/>
          <w:sz w:val="24"/>
          <w:szCs w:val="24"/>
        </w:rPr>
        <w:t>антикоррупционной</w:t>
      </w:r>
      <w:proofErr w:type="spellEnd"/>
      <w:r w:rsidR="002F6ADB" w:rsidRPr="002F6ADB">
        <w:rPr>
          <w:rFonts w:ascii="Times New Roman" w:eastAsia="Times New Roman" w:hAnsi="Times New Roman" w:cs="Times New Roman"/>
          <w:bCs/>
          <w:sz w:val="24"/>
          <w:szCs w:val="24"/>
        </w:rPr>
        <w:t xml:space="preserve"> работы и наделяет их полномочиями, достаточными для проведения </w:t>
      </w:r>
      <w:proofErr w:type="spellStart"/>
      <w:r w:rsidR="002F6ADB" w:rsidRPr="002F6ADB">
        <w:rPr>
          <w:rFonts w:ascii="Times New Roman" w:eastAsia="Times New Roman" w:hAnsi="Times New Roman" w:cs="Times New Roman"/>
          <w:bCs/>
          <w:sz w:val="24"/>
          <w:szCs w:val="24"/>
        </w:rPr>
        <w:t>антикоррупционных</w:t>
      </w:r>
      <w:proofErr w:type="spellEnd"/>
      <w:r w:rsidR="002F6ADB" w:rsidRPr="002F6ADB">
        <w:rPr>
          <w:rFonts w:ascii="Times New Roman" w:eastAsia="Times New Roman" w:hAnsi="Times New Roman" w:cs="Times New Roman"/>
          <w:bCs/>
          <w:sz w:val="24"/>
          <w:szCs w:val="24"/>
        </w:rPr>
        <w:t xml:space="preserve"> мероприятий</w:t>
      </w:r>
      <w:r w:rsidR="00184B59">
        <w:rPr>
          <w:rFonts w:ascii="Times New Roman" w:hAnsi="Times New Roman" w:cs="Times New Roman"/>
          <w:bCs/>
          <w:sz w:val="24"/>
          <w:szCs w:val="24"/>
        </w:rPr>
        <w:t>.</w:t>
      </w:r>
    </w:p>
    <w:p w:rsidR="00150F74" w:rsidRPr="00150F74" w:rsidRDefault="00D72AEA" w:rsidP="00D72AEA">
      <w:pPr>
        <w:autoSpaceDE w:val="0"/>
        <w:autoSpaceDN w:val="0"/>
        <w:spacing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lang w:val="en-US"/>
        </w:rPr>
        <w:t>IV</w:t>
      </w:r>
      <w:r>
        <w:rPr>
          <w:rFonts w:ascii="Times New Roman" w:hAnsi="Times New Roman" w:cs="Times New Roman"/>
          <w:b/>
          <w:bCs/>
          <w:sz w:val="24"/>
          <w:szCs w:val="24"/>
        </w:rPr>
        <w:t xml:space="preserve">. </w:t>
      </w:r>
      <w:r w:rsidR="00150F74" w:rsidRPr="00150F74">
        <w:rPr>
          <w:rFonts w:ascii="Times New Roman" w:eastAsia="Times New Roman" w:hAnsi="Times New Roman" w:cs="Times New Roman"/>
          <w:b/>
          <w:bCs/>
          <w:sz w:val="24"/>
          <w:szCs w:val="24"/>
        </w:rPr>
        <w:t>Нормативно-правовое регулирование в сфере предотвращения, выявления и урегулирования конфликта интересов</w:t>
      </w:r>
    </w:p>
    <w:p w:rsidR="00150F74" w:rsidRPr="00150F74" w:rsidRDefault="00150F74" w:rsidP="009806C6">
      <w:pPr>
        <w:autoSpaceDE w:val="0"/>
        <w:autoSpaceDN w:val="0"/>
        <w:spacing w:line="240" w:lineRule="auto"/>
        <w:ind w:left="567" w:hanging="567"/>
        <w:jc w:val="both"/>
        <w:rPr>
          <w:rFonts w:ascii="Times New Roman" w:eastAsia="Times New Roman" w:hAnsi="Times New Roman" w:cs="Times New Roman"/>
          <w:bCs/>
          <w:sz w:val="24"/>
          <w:szCs w:val="24"/>
        </w:rPr>
      </w:pPr>
      <w:r>
        <w:rPr>
          <w:rFonts w:ascii="Times New Roman" w:hAnsi="Times New Roman" w:cs="Times New Roman"/>
          <w:bCs/>
          <w:sz w:val="24"/>
          <w:szCs w:val="24"/>
        </w:rPr>
        <w:t>4.1</w:t>
      </w:r>
      <w:r w:rsidRPr="00150F74">
        <w:rPr>
          <w:rFonts w:ascii="Times New Roman" w:eastAsia="Times New Roman" w:hAnsi="Times New Roman" w:cs="Times New Roman"/>
          <w:bCs/>
          <w:sz w:val="24"/>
          <w:szCs w:val="24"/>
        </w:rPr>
        <w:t xml:space="preserve">. С целью регулирования и предотвращения конфликта интересов в деятельности  работников в </w:t>
      </w:r>
      <w:r>
        <w:rPr>
          <w:rFonts w:ascii="Times New Roman" w:hAnsi="Times New Roman" w:cs="Times New Roman"/>
          <w:bCs/>
          <w:sz w:val="24"/>
          <w:szCs w:val="24"/>
        </w:rPr>
        <w:t>МБОУ СОШ № 19 г. Коврова</w:t>
      </w:r>
      <w:r w:rsidRPr="00150F74">
        <w:rPr>
          <w:rFonts w:ascii="Times New Roman" w:eastAsia="Times New Roman" w:hAnsi="Times New Roman" w:cs="Times New Roman"/>
          <w:bCs/>
          <w:sz w:val="24"/>
          <w:szCs w:val="24"/>
        </w:rPr>
        <w:t xml:space="preserve"> </w:t>
      </w:r>
      <w:r w:rsidR="00B83DE4">
        <w:rPr>
          <w:rFonts w:ascii="Times New Roman" w:eastAsia="Times New Roman" w:hAnsi="Times New Roman" w:cs="Times New Roman"/>
          <w:bCs/>
          <w:sz w:val="24"/>
          <w:szCs w:val="24"/>
        </w:rPr>
        <w:t xml:space="preserve">принято и утверждено </w:t>
      </w:r>
      <w:r w:rsidRPr="00430A92">
        <w:rPr>
          <w:rFonts w:ascii="Times New Roman" w:eastAsia="Times New Roman" w:hAnsi="Times New Roman" w:cs="Times New Roman"/>
          <w:b/>
          <w:bCs/>
          <w:sz w:val="24"/>
          <w:szCs w:val="24"/>
        </w:rPr>
        <w:t>Положени</w:t>
      </w:r>
      <w:r w:rsidR="00430A92" w:rsidRPr="00430A92">
        <w:rPr>
          <w:rFonts w:ascii="Times New Roman" w:hAnsi="Times New Roman" w:cs="Times New Roman"/>
          <w:b/>
          <w:bCs/>
          <w:sz w:val="24"/>
          <w:szCs w:val="24"/>
        </w:rPr>
        <w:t>е</w:t>
      </w:r>
      <w:r w:rsidRPr="00430A92">
        <w:rPr>
          <w:rFonts w:ascii="Times New Roman" w:eastAsia="Times New Roman" w:hAnsi="Times New Roman" w:cs="Times New Roman"/>
          <w:b/>
          <w:bCs/>
          <w:sz w:val="24"/>
          <w:szCs w:val="24"/>
        </w:rPr>
        <w:t xml:space="preserve"> по выявлению, предотвращению и урегулированию конфликта интересов</w:t>
      </w:r>
      <w:r w:rsidR="00430A92">
        <w:rPr>
          <w:rFonts w:ascii="Times New Roman" w:hAnsi="Times New Roman" w:cs="Times New Roman"/>
          <w:b/>
          <w:bCs/>
          <w:sz w:val="24"/>
          <w:szCs w:val="24"/>
        </w:rPr>
        <w:t xml:space="preserve"> (Приложение № 1)</w:t>
      </w:r>
      <w:r w:rsidRPr="00150F74">
        <w:rPr>
          <w:rFonts w:ascii="Times New Roman" w:eastAsia="Times New Roman" w:hAnsi="Times New Roman" w:cs="Times New Roman"/>
          <w:bCs/>
          <w:sz w:val="24"/>
          <w:szCs w:val="24"/>
        </w:rPr>
        <w:t>.</w:t>
      </w:r>
    </w:p>
    <w:p w:rsidR="00150F74" w:rsidRPr="00150F74" w:rsidRDefault="00430A92" w:rsidP="009806C6">
      <w:pPr>
        <w:autoSpaceDE w:val="0"/>
        <w:autoSpaceDN w:val="0"/>
        <w:spacing w:line="240" w:lineRule="auto"/>
        <w:ind w:left="426" w:hanging="426"/>
        <w:jc w:val="both"/>
        <w:rPr>
          <w:rFonts w:ascii="Times New Roman" w:eastAsia="Times New Roman" w:hAnsi="Times New Roman" w:cs="Times New Roman"/>
          <w:bCs/>
          <w:sz w:val="24"/>
          <w:szCs w:val="24"/>
        </w:rPr>
      </w:pPr>
      <w:r>
        <w:rPr>
          <w:rFonts w:ascii="Times New Roman" w:hAnsi="Times New Roman" w:cs="Times New Roman"/>
          <w:bCs/>
          <w:sz w:val="24"/>
          <w:szCs w:val="24"/>
        </w:rPr>
        <w:t>4.</w:t>
      </w:r>
      <w:r w:rsidR="00035074">
        <w:rPr>
          <w:rFonts w:ascii="Times New Roman" w:hAnsi="Times New Roman" w:cs="Times New Roman"/>
          <w:bCs/>
          <w:sz w:val="24"/>
          <w:szCs w:val="24"/>
        </w:rPr>
        <w:t>2</w:t>
      </w:r>
      <w:r>
        <w:rPr>
          <w:rFonts w:ascii="Times New Roman" w:hAnsi="Times New Roman" w:cs="Times New Roman"/>
          <w:bCs/>
          <w:sz w:val="24"/>
          <w:szCs w:val="24"/>
        </w:rPr>
        <w:t xml:space="preserve">. </w:t>
      </w:r>
      <w:r w:rsidR="00150F74" w:rsidRPr="00150F74">
        <w:rPr>
          <w:rFonts w:ascii="Times New Roman" w:eastAsia="Times New Roman" w:hAnsi="Times New Roman" w:cs="Times New Roman"/>
          <w:bCs/>
          <w:sz w:val="24"/>
          <w:szCs w:val="24"/>
        </w:rPr>
        <w:t xml:space="preserve">Положение о конфликте интересов - это внутренний документ </w:t>
      </w:r>
      <w:r>
        <w:rPr>
          <w:rFonts w:ascii="Times New Roman" w:hAnsi="Times New Roman" w:cs="Times New Roman"/>
          <w:bCs/>
          <w:sz w:val="24"/>
          <w:szCs w:val="24"/>
        </w:rPr>
        <w:t>Школы</w:t>
      </w:r>
      <w:r w:rsidR="00150F74" w:rsidRPr="00150F74">
        <w:rPr>
          <w:rFonts w:ascii="Times New Roman" w:eastAsia="Times New Roman" w:hAnsi="Times New Roman" w:cs="Times New Roman"/>
          <w:bCs/>
          <w:sz w:val="24"/>
          <w:szCs w:val="24"/>
        </w:rPr>
        <w:t xml:space="preserve">, устанавливающий порядок выявления и урегулирования конфликтов интересов, возникающих у работников организации в ходе выполнения ими трудовых обязанностей. При разработке </w:t>
      </w:r>
      <w:r>
        <w:rPr>
          <w:rFonts w:ascii="Times New Roman" w:hAnsi="Times New Roman" w:cs="Times New Roman"/>
          <w:bCs/>
          <w:sz w:val="24"/>
          <w:szCs w:val="24"/>
        </w:rPr>
        <w:t>П</w:t>
      </w:r>
      <w:r w:rsidR="00150F74" w:rsidRPr="00150F74">
        <w:rPr>
          <w:rFonts w:ascii="Times New Roman" w:eastAsia="Times New Roman" w:hAnsi="Times New Roman" w:cs="Times New Roman"/>
          <w:bCs/>
          <w:sz w:val="24"/>
          <w:szCs w:val="24"/>
        </w:rPr>
        <w:t>оложения о конфликте интересов необходимо включать следующие аспекты:</w:t>
      </w:r>
    </w:p>
    <w:p w:rsidR="00150F74" w:rsidRPr="00430A92" w:rsidRDefault="00150F74" w:rsidP="009806C6">
      <w:pPr>
        <w:pStyle w:val="a7"/>
        <w:numPr>
          <w:ilvl w:val="0"/>
          <w:numId w:val="6"/>
        </w:numPr>
        <w:autoSpaceDE w:val="0"/>
        <w:autoSpaceDN w:val="0"/>
        <w:spacing w:line="240" w:lineRule="auto"/>
        <w:jc w:val="both"/>
        <w:rPr>
          <w:rFonts w:ascii="Times New Roman" w:eastAsia="Times New Roman" w:hAnsi="Times New Roman" w:cs="Times New Roman"/>
          <w:bCs/>
          <w:sz w:val="24"/>
          <w:szCs w:val="24"/>
        </w:rPr>
      </w:pPr>
      <w:r w:rsidRPr="00430A92">
        <w:rPr>
          <w:rFonts w:ascii="Times New Roman" w:eastAsia="Times New Roman" w:hAnsi="Times New Roman" w:cs="Times New Roman"/>
          <w:bCs/>
          <w:sz w:val="24"/>
          <w:szCs w:val="24"/>
        </w:rPr>
        <w:t>цели и задачи положения о конфликте интересов;</w:t>
      </w:r>
    </w:p>
    <w:p w:rsidR="00150F74" w:rsidRPr="00430A92" w:rsidRDefault="00150F74" w:rsidP="009806C6">
      <w:pPr>
        <w:pStyle w:val="a7"/>
        <w:numPr>
          <w:ilvl w:val="0"/>
          <w:numId w:val="6"/>
        </w:numPr>
        <w:autoSpaceDE w:val="0"/>
        <w:autoSpaceDN w:val="0"/>
        <w:spacing w:line="240" w:lineRule="auto"/>
        <w:jc w:val="both"/>
        <w:rPr>
          <w:rFonts w:ascii="Times New Roman" w:eastAsia="Times New Roman" w:hAnsi="Times New Roman" w:cs="Times New Roman"/>
          <w:bCs/>
          <w:sz w:val="24"/>
          <w:szCs w:val="24"/>
        </w:rPr>
      </w:pPr>
      <w:r w:rsidRPr="00430A92">
        <w:rPr>
          <w:rFonts w:ascii="Times New Roman" w:eastAsia="Times New Roman" w:hAnsi="Times New Roman" w:cs="Times New Roman"/>
          <w:bCs/>
          <w:sz w:val="24"/>
          <w:szCs w:val="24"/>
        </w:rPr>
        <w:t>используемые в положении понятия и определения;</w:t>
      </w:r>
    </w:p>
    <w:p w:rsidR="00150F74" w:rsidRPr="00430A92" w:rsidRDefault="00150F74" w:rsidP="009806C6">
      <w:pPr>
        <w:pStyle w:val="a7"/>
        <w:numPr>
          <w:ilvl w:val="0"/>
          <w:numId w:val="6"/>
        </w:numPr>
        <w:autoSpaceDE w:val="0"/>
        <w:autoSpaceDN w:val="0"/>
        <w:spacing w:line="240" w:lineRule="auto"/>
        <w:jc w:val="both"/>
        <w:rPr>
          <w:rFonts w:ascii="Times New Roman" w:eastAsia="Times New Roman" w:hAnsi="Times New Roman" w:cs="Times New Roman"/>
          <w:bCs/>
          <w:sz w:val="24"/>
          <w:szCs w:val="24"/>
        </w:rPr>
      </w:pPr>
      <w:r w:rsidRPr="00430A92">
        <w:rPr>
          <w:rFonts w:ascii="Times New Roman" w:eastAsia="Times New Roman" w:hAnsi="Times New Roman" w:cs="Times New Roman"/>
          <w:bCs/>
          <w:sz w:val="24"/>
          <w:szCs w:val="24"/>
        </w:rPr>
        <w:t>круг лиц, попадающих под действие положения;</w:t>
      </w:r>
    </w:p>
    <w:p w:rsidR="00150F74" w:rsidRPr="00430A92" w:rsidRDefault="00150F74" w:rsidP="009806C6">
      <w:pPr>
        <w:pStyle w:val="a7"/>
        <w:numPr>
          <w:ilvl w:val="0"/>
          <w:numId w:val="6"/>
        </w:numPr>
        <w:autoSpaceDE w:val="0"/>
        <w:autoSpaceDN w:val="0"/>
        <w:spacing w:line="240" w:lineRule="auto"/>
        <w:jc w:val="both"/>
        <w:rPr>
          <w:rFonts w:ascii="Times New Roman" w:eastAsia="Times New Roman" w:hAnsi="Times New Roman" w:cs="Times New Roman"/>
          <w:bCs/>
          <w:sz w:val="24"/>
          <w:szCs w:val="24"/>
        </w:rPr>
      </w:pPr>
      <w:r w:rsidRPr="00430A92">
        <w:rPr>
          <w:rFonts w:ascii="Times New Roman" w:eastAsia="Times New Roman" w:hAnsi="Times New Roman" w:cs="Times New Roman"/>
          <w:bCs/>
          <w:sz w:val="24"/>
          <w:szCs w:val="24"/>
        </w:rPr>
        <w:t xml:space="preserve">основные принципы управления конфликтом интересов в </w:t>
      </w:r>
      <w:r w:rsidR="00430A92" w:rsidRPr="00430A92">
        <w:rPr>
          <w:rFonts w:ascii="Times New Roman" w:hAnsi="Times New Roman" w:cs="Times New Roman"/>
          <w:bCs/>
          <w:sz w:val="24"/>
          <w:szCs w:val="24"/>
        </w:rPr>
        <w:t>Школе</w:t>
      </w:r>
      <w:r w:rsidRPr="00430A92">
        <w:rPr>
          <w:rFonts w:ascii="Times New Roman" w:eastAsia="Times New Roman" w:hAnsi="Times New Roman" w:cs="Times New Roman"/>
          <w:bCs/>
          <w:sz w:val="24"/>
          <w:szCs w:val="24"/>
        </w:rPr>
        <w:t>;</w:t>
      </w:r>
    </w:p>
    <w:p w:rsidR="00150F74" w:rsidRPr="00430A92" w:rsidRDefault="00150F74" w:rsidP="009806C6">
      <w:pPr>
        <w:pStyle w:val="a7"/>
        <w:numPr>
          <w:ilvl w:val="0"/>
          <w:numId w:val="6"/>
        </w:numPr>
        <w:autoSpaceDE w:val="0"/>
        <w:autoSpaceDN w:val="0"/>
        <w:spacing w:line="240" w:lineRule="auto"/>
        <w:jc w:val="both"/>
        <w:rPr>
          <w:rFonts w:ascii="Times New Roman" w:eastAsia="Times New Roman" w:hAnsi="Times New Roman" w:cs="Times New Roman"/>
          <w:bCs/>
          <w:sz w:val="24"/>
          <w:szCs w:val="24"/>
        </w:rPr>
      </w:pPr>
      <w:r w:rsidRPr="00430A92">
        <w:rPr>
          <w:rFonts w:ascii="Times New Roman" w:eastAsia="Times New Roman" w:hAnsi="Times New Roman" w:cs="Times New Roman"/>
          <w:bCs/>
          <w:sz w:val="24"/>
          <w:szCs w:val="24"/>
        </w:rPr>
        <w:t xml:space="preserve">порядок раскрытия конфликта </w:t>
      </w:r>
      <w:r w:rsidR="00430A92" w:rsidRPr="00430A92">
        <w:rPr>
          <w:rFonts w:ascii="Times New Roman" w:hAnsi="Times New Roman" w:cs="Times New Roman"/>
          <w:bCs/>
          <w:sz w:val="24"/>
          <w:szCs w:val="24"/>
        </w:rPr>
        <w:t xml:space="preserve">интересов работником </w:t>
      </w:r>
      <w:r w:rsidRPr="00430A92">
        <w:rPr>
          <w:rFonts w:ascii="Times New Roman" w:eastAsia="Times New Roman" w:hAnsi="Times New Roman" w:cs="Times New Roman"/>
          <w:bCs/>
          <w:sz w:val="24"/>
          <w:szCs w:val="24"/>
        </w:rPr>
        <w:t>и порядок его урегулирования, в том числе возможные способы разрешения возникшего конфликта интересов;</w:t>
      </w:r>
    </w:p>
    <w:p w:rsidR="00150F74" w:rsidRPr="00430A92" w:rsidRDefault="00150F74" w:rsidP="009806C6">
      <w:pPr>
        <w:pStyle w:val="a7"/>
        <w:numPr>
          <w:ilvl w:val="0"/>
          <w:numId w:val="6"/>
        </w:numPr>
        <w:autoSpaceDE w:val="0"/>
        <w:autoSpaceDN w:val="0"/>
        <w:spacing w:line="240" w:lineRule="auto"/>
        <w:jc w:val="both"/>
        <w:rPr>
          <w:rFonts w:ascii="Times New Roman" w:eastAsia="Times New Roman" w:hAnsi="Times New Roman" w:cs="Times New Roman"/>
          <w:bCs/>
          <w:sz w:val="24"/>
          <w:szCs w:val="24"/>
        </w:rPr>
      </w:pPr>
      <w:r w:rsidRPr="00430A92">
        <w:rPr>
          <w:rFonts w:ascii="Times New Roman" w:eastAsia="Times New Roman" w:hAnsi="Times New Roman" w:cs="Times New Roman"/>
          <w:bCs/>
          <w:sz w:val="24"/>
          <w:szCs w:val="24"/>
        </w:rPr>
        <w:t>обязанности работников в связи с раскрытием и урегулированием конфликта интересов;</w:t>
      </w:r>
    </w:p>
    <w:p w:rsidR="00150F74" w:rsidRPr="00430A92" w:rsidRDefault="00150F74" w:rsidP="009806C6">
      <w:pPr>
        <w:pStyle w:val="a7"/>
        <w:numPr>
          <w:ilvl w:val="0"/>
          <w:numId w:val="6"/>
        </w:numPr>
        <w:autoSpaceDE w:val="0"/>
        <w:autoSpaceDN w:val="0"/>
        <w:spacing w:line="240" w:lineRule="auto"/>
        <w:jc w:val="both"/>
        <w:rPr>
          <w:rFonts w:ascii="Times New Roman" w:eastAsia="Times New Roman" w:hAnsi="Times New Roman" w:cs="Times New Roman"/>
          <w:bCs/>
          <w:sz w:val="24"/>
          <w:szCs w:val="24"/>
        </w:rPr>
      </w:pPr>
      <w:r w:rsidRPr="00430A92">
        <w:rPr>
          <w:rFonts w:ascii="Times New Roman" w:eastAsia="Times New Roman" w:hAnsi="Times New Roman" w:cs="Times New Roman"/>
          <w:bCs/>
          <w:sz w:val="24"/>
          <w:szCs w:val="24"/>
        </w:rPr>
        <w:t>определение лиц, ответственных за прием сведений о возникшем конфликте интересов и рассмотрение этих сведений;</w:t>
      </w:r>
    </w:p>
    <w:p w:rsidR="00150F74" w:rsidRPr="00430A92" w:rsidRDefault="00150F74" w:rsidP="009806C6">
      <w:pPr>
        <w:pStyle w:val="a7"/>
        <w:numPr>
          <w:ilvl w:val="0"/>
          <w:numId w:val="6"/>
        </w:numPr>
        <w:autoSpaceDE w:val="0"/>
        <w:autoSpaceDN w:val="0"/>
        <w:spacing w:line="240" w:lineRule="auto"/>
        <w:jc w:val="both"/>
        <w:rPr>
          <w:rFonts w:ascii="Times New Roman" w:eastAsia="Times New Roman" w:hAnsi="Times New Roman" w:cs="Times New Roman"/>
          <w:bCs/>
          <w:sz w:val="24"/>
          <w:szCs w:val="24"/>
        </w:rPr>
      </w:pPr>
      <w:r w:rsidRPr="00430A92">
        <w:rPr>
          <w:rFonts w:ascii="Times New Roman" w:eastAsia="Times New Roman" w:hAnsi="Times New Roman" w:cs="Times New Roman"/>
          <w:bCs/>
          <w:sz w:val="24"/>
          <w:szCs w:val="24"/>
        </w:rPr>
        <w:lastRenderedPageBreak/>
        <w:t>ответственность работников за несоблюдение положения о конфликте интересов.</w:t>
      </w:r>
    </w:p>
    <w:p w:rsidR="00150F74" w:rsidRPr="00150F74" w:rsidRDefault="00430A92" w:rsidP="009806C6">
      <w:pPr>
        <w:autoSpaceDE w:val="0"/>
        <w:autoSpaceDN w:val="0"/>
        <w:spacing w:line="240" w:lineRule="auto"/>
        <w:ind w:left="426" w:hanging="426"/>
        <w:jc w:val="both"/>
        <w:rPr>
          <w:rFonts w:ascii="Times New Roman" w:eastAsia="Times New Roman" w:hAnsi="Times New Roman" w:cs="Times New Roman"/>
          <w:bCs/>
          <w:sz w:val="24"/>
          <w:szCs w:val="24"/>
        </w:rPr>
      </w:pPr>
      <w:r>
        <w:rPr>
          <w:rFonts w:ascii="Times New Roman" w:hAnsi="Times New Roman" w:cs="Times New Roman"/>
          <w:bCs/>
          <w:sz w:val="24"/>
          <w:szCs w:val="24"/>
        </w:rPr>
        <w:t>4</w:t>
      </w:r>
      <w:r w:rsidR="00150F74" w:rsidRPr="00150F74">
        <w:rPr>
          <w:rFonts w:ascii="Times New Roman" w:eastAsia="Times New Roman" w:hAnsi="Times New Roman" w:cs="Times New Roman"/>
          <w:bCs/>
          <w:sz w:val="24"/>
          <w:szCs w:val="24"/>
        </w:rPr>
        <w:t>.4. В принимаем</w:t>
      </w:r>
      <w:r>
        <w:rPr>
          <w:rFonts w:ascii="Times New Roman" w:hAnsi="Times New Roman" w:cs="Times New Roman"/>
          <w:bCs/>
          <w:sz w:val="24"/>
          <w:szCs w:val="24"/>
        </w:rPr>
        <w:t>ом</w:t>
      </w:r>
      <w:r w:rsidR="00150F74" w:rsidRPr="00150F74">
        <w:rPr>
          <w:rFonts w:ascii="Times New Roman" w:eastAsia="Times New Roman" w:hAnsi="Times New Roman" w:cs="Times New Roman"/>
          <w:bCs/>
          <w:sz w:val="24"/>
          <w:szCs w:val="24"/>
        </w:rPr>
        <w:t xml:space="preserve"> </w:t>
      </w:r>
      <w:r>
        <w:rPr>
          <w:rFonts w:ascii="Times New Roman" w:hAnsi="Times New Roman" w:cs="Times New Roman"/>
          <w:bCs/>
          <w:sz w:val="24"/>
          <w:szCs w:val="24"/>
        </w:rPr>
        <w:t>МБОУ СОШ № 19 г. Коврова</w:t>
      </w:r>
      <w:r w:rsidRPr="00150F74">
        <w:rPr>
          <w:rFonts w:ascii="Times New Roman" w:hAnsi="Times New Roman" w:cs="Times New Roman"/>
          <w:bCs/>
          <w:sz w:val="24"/>
          <w:szCs w:val="24"/>
        </w:rPr>
        <w:t xml:space="preserve"> </w:t>
      </w:r>
      <w:r w:rsidR="00150F74" w:rsidRPr="00150F74">
        <w:rPr>
          <w:rFonts w:ascii="Times New Roman" w:eastAsia="Times New Roman" w:hAnsi="Times New Roman" w:cs="Times New Roman"/>
          <w:bCs/>
          <w:sz w:val="24"/>
          <w:szCs w:val="24"/>
        </w:rPr>
        <w:t>Положени</w:t>
      </w:r>
      <w:r>
        <w:rPr>
          <w:rFonts w:ascii="Times New Roman" w:hAnsi="Times New Roman" w:cs="Times New Roman"/>
          <w:bCs/>
          <w:sz w:val="24"/>
          <w:szCs w:val="24"/>
        </w:rPr>
        <w:t>и</w:t>
      </w:r>
      <w:r w:rsidR="00150F74" w:rsidRPr="00150F74">
        <w:rPr>
          <w:rFonts w:ascii="Times New Roman" w:eastAsia="Times New Roman" w:hAnsi="Times New Roman" w:cs="Times New Roman"/>
          <w:bCs/>
          <w:sz w:val="24"/>
          <w:szCs w:val="24"/>
        </w:rPr>
        <w:t xml:space="preserve"> в обязательном порядке включаются следующие нормы:</w:t>
      </w:r>
    </w:p>
    <w:p w:rsidR="00150F74" w:rsidRPr="007005A9" w:rsidRDefault="00150F74" w:rsidP="009806C6">
      <w:pPr>
        <w:pStyle w:val="a7"/>
        <w:numPr>
          <w:ilvl w:val="0"/>
          <w:numId w:val="7"/>
        </w:numPr>
        <w:autoSpaceDE w:val="0"/>
        <w:autoSpaceDN w:val="0"/>
        <w:spacing w:line="240" w:lineRule="auto"/>
        <w:jc w:val="both"/>
        <w:rPr>
          <w:rFonts w:ascii="Times New Roman" w:eastAsia="Times New Roman" w:hAnsi="Times New Roman" w:cs="Times New Roman"/>
          <w:bCs/>
          <w:sz w:val="24"/>
          <w:szCs w:val="24"/>
        </w:rPr>
      </w:pPr>
      <w:r w:rsidRPr="007005A9">
        <w:rPr>
          <w:rFonts w:ascii="Times New Roman" w:eastAsia="Times New Roman" w:hAnsi="Times New Roman" w:cs="Times New Roman"/>
          <w:bCs/>
          <w:sz w:val="24"/>
          <w:szCs w:val="24"/>
        </w:rPr>
        <w:t>перечень ситуаций, в которых может возникнуть конфликт интересов;</w:t>
      </w:r>
    </w:p>
    <w:p w:rsidR="00150F74" w:rsidRPr="007005A9" w:rsidRDefault="00150F74" w:rsidP="009806C6">
      <w:pPr>
        <w:pStyle w:val="a7"/>
        <w:numPr>
          <w:ilvl w:val="0"/>
          <w:numId w:val="7"/>
        </w:numPr>
        <w:autoSpaceDE w:val="0"/>
        <w:autoSpaceDN w:val="0"/>
        <w:spacing w:line="240" w:lineRule="auto"/>
        <w:jc w:val="both"/>
        <w:rPr>
          <w:rFonts w:ascii="Times New Roman" w:eastAsia="Times New Roman" w:hAnsi="Times New Roman" w:cs="Times New Roman"/>
          <w:bCs/>
          <w:sz w:val="24"/>
          <w:szCs w:val="24"/>
        </w:rPr>
      </w:pPr>
      <w:r w:rsidRPr="007005A9">
        <w:rPr>
          <w:rFonts w:ascii="Times New Roman" w:eastAsia="Times New Roman" w:hAnsi="Times New Roman" w:cs="Times New Roman"/>
          <w:bCs/>
          <w:sz w:val="24"/>
          <w:szCs w:val="24"/>
        </w:rPr>
        <w:t>обязанности должностных лиц и сотрудников по предотвращению конфликта интересов, в том числе обязанность незамедлительно доводить сведения о появлении условий, которые могут повлечь возникновение конфликта интересов, и о возникновении обстоятельств, препятствующих независимому и добросовестному осуществлению должностных обязанностей;</w:t>
      </w:r>
    </w:p>
    <w:p w:rsidR="00150F74" w:rsidRPr="007005A9" w:rsidRDefault="00150F74" w:rsidP="009806C6">
      <w:pPr>
        <w:pStyle w:val="a7"/>
        <w:numPr>
          <w:ilvl w:val="0"/>
          <w:numId w:val="7"/>
        </w:numPr>
        <w:autoSpaceDE w:val="0"/>
        <w:autoSpaceDN w:val="0"/>
        <w:spacing w:line="240" w:lineRule="auto"/>
        <w:jc w:val="both"/>
        <w:rPr>
          <w:rFonts w:ascii="Times New Roman" w:eastAsia="Times New Roman" w:hAnsi="Times New Roman" w:cs="Times New Roman"/>
          <w:bCs/>
          <w:sz w:val="24"/>
          <w:szCs w:val="24"/>
        </w:rPr>
      </w:pPr>
      <w:r w:rsidRPr="007005A9">
        <w:rPr>
          <w:rFonts w:ascii="Times New Roman" w:eastAsia="Times New Roman" w:hAnsi="Times New Roman" w:cs="Times New Roman"/>
          <w:bCs/>
          <w:sz w:val="24"/>
          <w:szCs w:val="24"/>
        </w:rPr>
        <w:t>закр</w:t>
      </w:r>
      <w:r w:rsidR="00430A92" w:rsidRPr="007005A9">
        <w:rPr>
          <w:rFonts w:ascii="Times New Roman" w:hAnsi="Times New Roman" w:cs="Times New Roman"/>
          <w:bCs/>
          <w:sz w:val="24"/>
          <w:szCs w:val="24"/>
        </w:rPr>
        <w:t xml:space="preserve">епляется требование о ведении </w:t>
      </w:r>
      <w:r w:rsidRPr="007005A9">
        <w:rPr>
          <w:rFonts w:ascii="Times New Roman" w:eastAsia="Times New Roman" w:hAnsi="Times New Roman" w:cs="Times New Roman"/>
          <w:bCs/>
          <w:sz w:val="24"/>
          <w:szCs w:val="24"/>
        </w:rPr>
        <w:t>журнала по предотвращению и выявлению конфликта интересов и установлены требования к его содержанию;</w:t>
      </w:r>
    </w:p>
    <w:p w:rsidR="00150F74" w:rsidRPr="007005A9" w:rsidRDefault="00150F74" w:rsidP="009806C6">
      <w:pPr>
        <w:pStyle w:val="a7"/>
        <w:numPr>
          <w:ilvl w:val="0"/>
          <w:numId w:val="7"/>
        </w:numPr>
        <w:autoSpaceDE w:val="0"/>
        <w:autoSpaceDN w:val="0"/>
        <w:spacing w:line="240" w:lineRule="auto"/>
        <w:jc w:val="both"/>
        <w:rPr>
          <w:rFonts w:ascii="Times New Roman" w:eastAsia="Times New Roman" w:hAnsi="Times New Roman" w:cs="Times New Roman"/>
          <w:bCs/>
          <w:sz w:val="24"/>
          <w:szCs w:val="24"/>
        </w:rPr>
      </w:pPr>
      <w:r w:rsidRPr="007005A9">
        <w:rPr>
          <w:rFonts w:ascii="Times New Roman" w:eastAsia="Times New Roman" w:hAnsi="Times New Roman" w:cs="Times New Roman"/>
          <w:bCs/>
          <w:sz w:val="24"/>
          <w:szCs w:val="24"/>
        </w:rPr>
        <w:t>отдельные полномочия должностного лица</w:t>
      </w:r>
      <w:r w:rsidR="00430A92" w:rsidRPr="007005A9">
        <w:rPr>
          <w:rFonts w:ascii="Times New Roman" w:hAnsi="Times New Roman" w:cs="Times New Roman"/>
          <w:bCs/>
          <w:sz w:val="24"/>
          <w:szCs w:val="24"/>
        </w:rPr>
        <w:t xml:space="preserve"> (должностных лиц)</w:t>
      </w:r>
      <w:r w:rsidRPr="007005A9">
        <w:rPr>
          <w:rFonts w:ascii="Times New Roman" w:eastAsia="Times New Roman" w:hAnsi="Times New Roman" w:cs="Times New Roman"/>
          <w:bCs/>
          <w:sz w:val="24"/>
          <w:szCs w:val="24"/>
        </w:rPr>
        <w:t>, на котор</w:t>
      </w:r>
      <w:r w:rsidR="00430A92" w:rsidRPr="007005A9">
        <w:rPr>
          <w:rFonts w:ascii="Times New Roman" w:hAnsi="Times New Roman" w:cs="Times New Roman"/>
          <w:bCs/>
          <w:sz w:val="24"/>
          <w:szCs w:val="24"/>
        </w:rPr>
        <w:t>ое</w:t>
      </w:r>
      <w:r w:rsidRPr="007005A9">
        <w:rPr>
          <w:rFonts w:ascii="Times New Roman" w:eastAsia="Times New Roman" w:hAnsi="Times New Roman" w:cs="Times New Roman"/>
          <w:bCs/>
          <w:sz w:val="24"/>
          <w:szCs w:val="24"/>
        </w:rPr>
        <w:t xml:space="preserve"> возложены обязанности в сфере выявления и урегулирования конфликта интересов.</w:t>
      </w:r>
    </w:p>
    <w:p w:rsidR="00150F74" w:rsidRDefault="00430A92" w:rsidP="009806C6">
      <w:pPr>
        <w:autoSpaceDE w:val="0"/>
        <w:autoSpaceDN w:val="0"/>
        <w:spacing w:line="24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4</w:t>
      </w:r>
      <w:r w:rsidR="00150F74" w:rsidRPr="00150F74">
        <w:rPr>
          <w:rFonts w:ascii="Times New Roman" w:eastAsia="Times New Roman" w:hAnsi="Times New Roman" w:cs="Times New Roman"/>
          <w:bCs/>
          <w:sz w:val="24"/>
          <w:szCs w:val="24"/>
        </w:rPr>
        <w:t xml:space="preserve">.5. </w:t>
      </w:r>
      <w:r>
        <w:rPr>
          <w:rFonts w:ascii="Times New Roman" w:hAnsi="Times New Roman" w:cs="Times New Roman"/>
          <w:bCs/>
          <w:sz w:val="24"/>
          <w:szCs w:val="24"/>
        </w:rPr>
        <w:t>У</w:t>
      </w:r>
      <w:r w:rsidR="00150F74" w:rsidRPr="00150F74">
        <w:rPr>
          <w:rFonts w:ascii="Times New Roman" w:eastAsia="Times New Roman" w:hAnsi="Times New Roman" w:cs="Times New Roman"/>
          <w:bCs/>
          <w:sz w:val="24"/>
          <w:szCs w:val="24"/>
        </w:rPr>
        <w:t>станов</w:t>
      </w:r>
      <w:r>
        <w:rPr>
          <w:rFonts w:ascii="Times New Roman" w:hAnsi="Times New Roman" w:cs="Times New Roman"/>
          <w:bCs/>
          <w:sz w:val="24"/>
          <w:szCs w:val="24"/>
        </w:rPr>
        <w:t>ленная</w:t>
      </w:r>
      <w:r w:rsidR="00150F74" w:rsidRPr="00150F74">
        <w:rPr>
          <w:rFonts w:ascii="Times New Roman" w:eastAsia="Times New Roman" w:hAnsi="Times New Roman" w:cs="Times New Roman"/>
          <w:bCs/>
          <w:sz w:val="24"/>
          <w:szCs w:val="24"/>
        </w:rPr>
        <w:t xml:space="preserve"> процедур</w:t>
      </w:r>
      <w:r>
        <w:rPr>
          <w:rFonts w:ascii="Times New Roman" w:hAnsi="Times New Roman" w:cs="Times New Roman"/>
          <w:bCs/>
          <w:sz w:val="24"/>
          <w:szCs w:val="24"/>
        </w:rPr>
        <w:t>а</w:t>
      </w:r>
      <w:r w:rsidR="007005A9">
        <w:rPr>
          <w:rFonts w:ascii="Times New Roman" w:hAnsi="Times New Roman" w:cs="Times New Roman"/>
          <w:bCs/>
          <w:sz w:val="24"/>
          <w:szCs w:val="24"/>
        </w:rPr>
        <w:t xml:space="preserve"> раскрытия конфликта интересов</w:t>
      </w:r>
      <w:r w:rsidR="00150F74" w:rsidRPr="00150F74">
        <w:rPr>
          <w:rFonts w:ascii="Times New Roman" w:eastAsia="Times New Roman" w:hAnsi="Times New Roman" w:cs="Times New Roman"/>
          <w:bCs/>
          <w:sz w:val="24"/>
          <w:szCs w:val="24"/>
        </w:rPr>
        <w:t xml:space="preserve"> дов</w:t>
      </w:r>
      <w:r w:rsidR="007005A9">
        <w:rPr>
          <w:rFonts w:ascii="Times New Roman" w:hAnsi="Times New Roman" w:cs="Times New Roman"/>
          <w:bCs/>
          <w:sz w:val="24"/>
          <w:szCs w:val="24"/>
        </w:rPr>
        <w:t>одится</w:t>
      </w:r>
      <w:r w:rsidR="00150F74" w:rsidRPr="00150F74">
        <w:rPr>
          <w:rFonts w:ascii="Times New Roman" w:eastAsia="Times New Roman" w:hAnsi="Times New Roman" w:cs="Times New Roman"/>
          <w:bCs/>
          <w:sz w:val="24"/>
          <w:szCs w:val="24"/>
        </w:rPr>
        <w:t xml:space="preserve"> до сведения всех работников</w:t>
      </w:r>
      <w:r w:rsidR="007005A9">
        <w:rPr>
          <w:rFonts w:ascii="Times New Roman" w:hAnsi="Times New Roman" w:cs="Times New Roman"/>
          <w:bCs/>
          <w:sz w:val="24"/>
          <w:szCs w:val="24"/>
        </w:rPr>
        <w:t xml:space="preserve"> МБОУ СОШ № 19</w:t>
      </w:r>
      <w:r w:rsidR="00D72AEA">
        <w:rPr>
          <w:rFonts w:ascii="Times New Roman" w:hAnsi="Times New Roman" w:cs="Times New Roman"/>
          <w:bCs/>
          <w:sz w:val="24"/>
          <w:szCs w:val="24"/>
        </w:rPr>
        <w:t xml:space="preserve"> г. Коврова</w:t>
      </w:r>
      <w:r w:rsidR="00150F74" w:rsidRPr="00150F74">
        <w:rPr>
          <w:rFonts w:ascii="Times New Roman" w:eastAsia="Times New Roman" w:hAnsi="Times New Roman" w:cs="Times New Roman"/>
          <w:bCs/>
          <w:sz w:val="24"/>
          <w:szCs w:val="24"/>
        </w:rPr>
        <w:t>.</w:t>
      </w:r>
    </w:p>
    <w:p w:rsidR="007005A9" w:rsidRPr="007005A9" w:rsidRDefault="00D72AEA" w:rsidP="00D72AEA">
      <w:pPr>
        <w:autoSpaceDE w:val="0"/>
        <w:autoSpaceDN w:val="0"/>
        <w:spacing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lang w:val="en-US"/>
        </w:rPr>
        <w:t>V</w:t>
      </w:r>
      <w:r>
        <w:rPr>
          <w:rFonts w:ascii="Times New Roman" w:hAnsi="Times New Roman" w:cs="Times New Roman"/>
          <w:b/>
          <w:bCs/>
          <w:sz w:val="24"/>
          <w:szCs w:val="24"/>
        </w:rPr>
        <w:t xml:space="preserve">. </w:t>
      </w:r>
      <w:r w:rsidR="007005A9" w:rsidRPr="007005A9">
        <w:rPr>
          <w:rFonts w:ascii="Times New Roman" w:eastAsia="Times New Roman" w:hAnsi="Times New Roman" w:cs="Times New Roman"/>
          <w:b/>
          <w:bCs/>
          <w:sz w:val="24"/>
          <w:szCs w:val="24"/>
        </w:rPr>
        <w:t>Консультирование и обучение работников организации</w:t>
      </w:r>
    </w:p>
    <w:p w:rsidR="007005A9" w:rsidRPr="007005A9" w:rsidRDefault="007005A9" w:rsidP="009806C6">
      <w:pPr>
        <w:autoSpaceDE w:val="0"/>
        <w:autoSpaceDN w:val="0"/>
        <w:spacing w:line="240" w:lineRule="auto"/>
        <w:ind w:left="426" w:hanging="426"/>
        <w:jc w:val="both"/>
        <w:rPr>
          <w:rFonts w:ascii="Times New Roman" w:eastAsia="Times New Roman" w:hAnsi="Times New Roman" w:cs="Times New Roman"/>
          <w:bCs/>
          <w:sz w:val="24"/>
          <w:szCs w:val="24"/>
        </w:rPr>
      </w:pPr>
      <w:r>
        <w:rPr>
          <w:rFonts w:ascii="Times New Roman" w:hAnsi="Times New Roman" w:cs="Times New Roman"/>
          <w:bCs/>
          <w:sz w:val="24"/>
          <w:szCs w:val="24"/>
        </w:rPr>
        <w:t>5</w:t>
      </w:r>
      <w:r w:rsidRPr="007005A9">
        <w:rPr>
          <w:rFonts w:ascii="Times New Roman" w:eastAsia="Times New Roman" w:hAnsi="Times New Roman" w:cs="Times New Roman"/>
          <w:bCs/>
          <w:sz w:val="24"/>
          <w:szCs w:val="24"/>
        </w:rPr>
        <w:t>.1. При организации обучения работников по вопросам профилактики и противодействия коррупции учитыва</w:t>
      </w:r>
      <w:r>
        <w:rPr>
          <w:rFonts w:ascii="Times New Roman" w:hAnsi="Times New Roman" w:cs="Times New Roman"/>
          <w:bCs/>
          <w:sz w:val="24"/>
          <w:szCs w:val="24"/>
        </w:rPr>
        <w:t>ются</w:t>
      </w:r>
      <w:r w:rsidRPr="007005A9">
        <w:rPr>
          <w:rFonts w:ascii="Times New Roman" w:eastAsia="Times New Roman" w:hAnsi="Times New Roman" w:cs="Times New Roman"/>
          <w:bCs/>
          <w:sz w:val="24"/>
          <w:szCs w:val="24"/>
        </w:rPr>
        <w:t xml:space="preserve"> цели и задачи обучения, категори</w:t>
      </w:r>
      <w:r>
        <w:rPr>
          <w:rFonts w:ascii="Times New Roman" w:hAnsi="Times New Roman" w:cs="Times New Roman"/>
          <w:bCs/>
          <w:sz w:val="24"/>
          <w:szCs w:val="24"/>
        </w:rPr>
        <w:t>я</w:t>
      </w:r>
      <w:r w:rsidRPr="007005A9">
        <w:rPr>
          <w:rFonts w:ascii="Times New Roman" w:eastAsia="Times New Roman" w:hAnsi="Times New Roman" w:cs="Times New Roman"/>
          <w:bCs/>
          <w:sz w:val="24"/>
          <w:szCs w:val="24"/>
        </w:rPr>
        <w:t xml:space="preserve"> обучаемых, вид обучения в зависимости от времени его проведения.</w:t>
      </w:r>
    </w:p>
    <w:p w:rsidR="007005A9" w:rsidRPr="007005A9" w:rsidRDefault="007005A9" w:rsidP="009806C6">
      <w:pPr>
        <w:autoSpaceDE w:val="0"/>
        <w:autoSpaceDN w:val="0"/>
        <w:spacing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5.2. </w:t>
      </w:r>
      <w:r w:rsidRPr="007005A9">
        <w:rPr>
          <w:rFonts w:ascii="Times New Roman" w:eastAsia="Times New Roman" w:hAnsi="Times New Roman" w:cs="Times New Roman"/>
          <w:bCs/>
          <w:sz w:val="24"/>
          <w:szCs w:val="24"/>
        </w:rPr>
        <w:t>При организации обучения использ</w:t>
      </w:r>
      <w:r>
        <w:rPr>
          <w:rFonts w:ascii="Times New Roman" w:hAnsi="Times New Roman" w:cs="Times New Roman"/>
          <w:bCs/>
          <w:sz w:val="24"/>
          <w:szCs w:val="24"/>
        </w:rPr>
        <w:t>уются</w:t>
      </w:r>
      <w:r w:rsidRPr="007005A9">
        <w:rPr>
          <w:rFonts w:ascii="Times New Roman" w:eastAsia="Times New Roman" w:hAnsi="Times New Roman" w:cs="Times New Roman"/>
          <w:bCs/>
          <w:sz w:val="24"/>
          <w:szCs w:val="24"/>
        </w:rPr>
        <w:t xml:space="preserve"> следующие виды обучения:</w:t>
      </w:r>
    </w:p>
    <w:p w:rsidR="007005A9" w:rsidRPr="007005A9" w:rsidRDefault="007005A9" w:rsidP="009806C6">
      <w:pPr>
        <w:pStyle w:val="a7"/>
        <w:numPr>
          <w:ilvl w:val="0"/>
          <w:numId w:val="8"/>
        </w:numPr>
        <w:autoSpaceDE w:val="0"/>
        <w:autoSpaceDN w:val="0"/>
        <w:spacing w:line="240" w:lineRule="auto"/>
        <w:jc w:val="both"/>
        <w:rPr>
          <w:rFonts w:ascii="Times New Roman" w:eastAsia="Times New Roman" w:hAnsi="Times New Roman" w:cs="Times New Roman"/>
          <w:bCs/>
          <w:sz w:val="24"/>
          <w:szCs w:val="24"/>
        </w:rPr>
      </w:pPr>
      <w:r w:rsidRPr="007005A9">
        <w:rPr>
          <w:rFonts w:ascii="Times New Roman" w:eastAsia="Times New Roman" w:hAnsi="Times New Roman" w:cs="Times New Roman"/>
          <w:bCs/>
          <w:sz w:val="24"/>
          <w:szCs w:val="24"/>
        </w:rPr>
        <w:t>обучение по вопросам профилактики и противодействия коррупции непосредственно после приема на работу;</w:t>
      </w:r>
    </w:p>
    <w:p w:rsidR="007005A9" w:rsidRPr="007005A9" w:rsidRDefault="007005A9" w:rsidP="009806C6">
      <w:pPr>
        <w:pStyle w:val="a7"/>
        <w:numPr>
          <w:ilvl w:val="0"/>
          <w:numId w:val="8"/>
        </w:numPr>
        <w:autoSpaceDE w:val="0"/>
        <w:autoSpaceDN w:val="0"/>
        <w:spacing w:line="240" w:lineRule="auto"/>
        <w:jc w:val="both"/>
        <w:rPr>
          <w:rFonts w:ascii="Times New Roman" w:eastAsia="Times New Roman" w:hAnsi="Times New Roman" w:cs="Times New Roman"/>
          <w:bCs/>
          <w:sz w:val="24"/>
          <w:szCs w:val="24"/>
        </w:rPr>
      </w:pPr>
      <w:r w:rsidRPr="007005A9">
        <w:rPr>
          <w:rFonts w:ascii="Times New Roman" w:eastAsia="Times New Roman" w:hAnsi="Times New Roman" w:cs="Times New Roman"/>
          <w:bCs/>
          <w:sz w:val="24"/>
          <w:szCs w:val="24"/>
        </w:rPr>
        <w:t>обучение при назначении работника на иную, более высокую должность, предполагающую исполнение обязанностей, связанных с предупреждением и противодействием коррупции;</w:t>
      </w:r>
    </w:p>
    <w:p w:rsidR="007005A9" w:rsidRPr="007005A9" w:rsidRDefault="007005A9" w:rsidP="009806C6">
      <w:pPr>
        <w:pStyle w:val="a7"/>
        <w:numPr>
          <w:ilvl w:val="0"/>
          <w:numId w:val="8"/>
        </w:numPr>
        <w:autoSpaceDE w:val="0"/>
        <w:autoSpaceDN w:val="0"/>
        <w:spacing w:line="240" w:lineRule="auto"/>
        <w:jc w:val="both"/>
        <w:rPr>
          <w:rFonts w:ascii="Times New Roman" w:eastAsia="Times New Roman" w:hAnsi="Times New Roman" w:cs="Times New Roman"/>
          <w:bCs/>
          <w:sz w:val="24"/>
          <w:szCs w:val="24"/>
        </w:rPr>
      </w:pPr>
      <w:r w:rsidRPr="007005A9">
        <w:rPr>
          <w:rFonts w:ascii="Times New Roman" w:eastAsia="Times New Roman" w:hAnsi="Times New Roman" w:cs="Times New Roman"/>
          <w:bCs/>
          <w:sz w:val="24"/>
          <w:szCs w:val="24"/>
        </w:rPr>
        <w:t>периодическое обучение работников организации с целью поддержания их знаний и навыков в сфере противодействия коррупции на должном уровне;</w:t>
      </w:r>
    </w:p>
    <w:p w:rsidR="007005A9" w:rsidRPr="007005A9" w:rsidRDefault="007005A9" w:rsidP="009806C6">
      <w:pPr>
        <w:pStyle w:val="a7"/>
        <w:numPr>
          <w:ilvl w:val="0"/>
          <w:numId w:val="8"/>
        </w:numPr>
        <w:autoSpaceDE w:val="0"/>
        <w:autoSpaceDN w:val="0"/>
        <w:spacing w:line="240" w:lineRule="auto"/>
        <w:jc w:val="both"/>
        <w:rPr>
          <w:rFonts w:ascii="Times New Roman" w:eastAsia="Times New Roman" w:hAnsi="Times New Roman" w:cs="Times New Roman"/>
          <w:bCs/>
          <w:sz w:val="24"/>
          <w:szCs w:val="24"/>
        </w:rPr>
      </w:pPr>
      <w:r w:rsidRPr="007005A9">
        <w:rPr>
          <w:rFonts w:ascii="Times New Roman" w:eastAsia="Times New Roman" w:hAnsi="Times New Roman" w:cs="Times New Roman"/>
          <w:bCs/>
          <w:sz w:val="24"/>
          <w:szCs w:val="24"/>
        </w:rPr>
        <w:t xml:space="preserve">дополнительное обучение в случае выявления </w:t>
      </w:r>
      <w:r w:rsidRPr="007005A9">
        <w:rPr>
          <w:rFonts w:ascii="Times New Roman" w:hAnsi="Times New Roman" w:cs="Times New Roman"/>
          <w:bCs/>
          <w:sz w:val="24"/>
          <w:szCs w:val="24"/>
        </w:rPr>
        <w:t>нарушений</w:t>
      </w:r>
      <w:r w:rsidRPr="007005A9">
        <w:rPr>
          <w:rFonts w:ascii="Times New Roman" w:eastAsia="Times New Roman" w:hAnsi="Times New Roman" w:cs="Times New Roman"/>
          <w:bCs/>
          <w:sz w:val="24"/>
          <w:szCs w:val="24"/>
        </w:rPr>
        <w:t xml:space="preserve"> в реализации </w:t>
      </w:r>
      <w:proofErr w:type="spellStart"/>
      <w:r w:rsidRPr="007005A9">
        <w:rPr>
          <w:rFonts w:ascii="Times New Roman" w:eastAsia="Times New Roman" w:hAnsi="Times New Roman" w:cs="Times New Roman"/>
          <w:bCs/>
          <w:sz w:val="24"/>
          <w:szCs w:val="24"/>
        </w:rPr>
        <w:t>антикоррупционной</w:t>
      </w:r>
      <w:proofErr w:type="spellEnd"/>
      <w:r w:rsidRPr="007005A9">
        <w:rPr>
          <w:rFonts w:ascii="Times New Roman" w:eastAsia="Times New Roman" w:hAnsi="Times New Roman" w:cs="Times New Roman"/>
          <w:bCs/>
          <w:sz w:val="24"/>
          <w:szCs w:val="24"/>
        </w:rPr>
        <w:t xml:space="preserve"> политики, одной из причин которых является недостаточность знаний и навыков работников в сфере противодействия коррупции.</w:t>
      </w:r>
    </w:p>
    <w:p w:rsidR="007005A9" w:rsidRDefault="007005A9" w:rsidP="009806C6">
      <w:pPr>
        <w:autoSpaceDE w:val="0"/>
        <w:autoSpaceDN w:val="0"/>
        <w:spacing w:line="240" w:lineRule="auto"/>
        <w:ind w:left="567" w:hanging="567"/>
        <w:jc w:val="both"/>
        <w:rPr>
          <w:rFonts w:ascii="Times New Roman" w:hAnsi="Times New Roman" w:cs="Times New Roman"/>
          <w:bCs/>
          <w:sz w:val="24"/>
          <w:szCs w:val="24"/>
        </w:rPr>
      </w:pPr>
      <w:r>
        <w:rPr>
          <w:rFonts w:ascii="Times New Roman" w:hAnsi="Times New Roman" w:cs="Times New Roman"/>
          <w:bCs/>
          <w:sz w:val="24"/>
          <w:szCs w:val="24"/>
        </w:rPr>
        <w:t>5</w:t>
      </w:r>
      <w:r w:rsidRPr="007005A9">
        <w:rPr>
          <w:rFonts w:ascii="Times New Roman" w:eastAsia="Times New Roman" w:hAnsi="Times New Roman" w:cs="Times New Roman"/>
          <w:bCs/>
          <w:sz w:val="24"/>
          <w:szCs w:val="24"/>
        </w:rPr>
        <w:t>.</w:t>
      </w:r>
      <w:r>
        <w:rPr>
          <w:rFonts w:ascii="Times New Roman" w:hAnsi="Times New Roman" w:cs="Times New Roman"/>
          <w:bCs/>
          <w:sz w:val="24"/>
          <w:szCs w:val="24"/>
        </w:rPr>
        <w:t>3</w:t>
      </w:r>
      <w:r w:rsidRPr="007005A9">
        <w:rPr>
          <w:rFonts w:ascii="Times New Roman" w:eastAsia="Times New Roman" w:hAnsi="Times New Roman" w:cs="Times New Roman"/>
          <w:bCs/>
          <w:sz w:val="24"/>
          <w:szCs w:val="24"/>
        </w:rPr>
        <w:t>. Консультирование по вопросам противодействия коррупции осуществля</w:t>
      </w:r>
      <w:r>
        <w:rPr>
          <w:rFonts w:ascii="Times New Roman" w:hAnsi="Times New Roman" w:cs="Times New Roman"/>
          <w:bCs/>
          <w:sz w:val="24"/>
          <w:szCs w:val="24"/>
        </w:rPr>
        <w:t>ется</w:t>
      </w:r>
      <w:r w:rsidRPr="007005A9">
        <w:rPr>
          <w:rFonts w:ascii="Times New Roman" w:eastAsia="Times New Roman" w:hAnsi="Times New Roman" w:cs="Times New Roman"/>
          <w:bCs/>
          <w:sz w:val="24"/>
          <w:szCs w:val="24"/>
        </w:rPr>
        <w:t xml:space="preserve"> в индивидуальном порядке. Консультирование по частным вопросам противодействия коррупции и урегулирования конфликта интересов проводит</w:t>
      </w:r>
      <w:r>
        <w:rPr>
          <w:rFonts w:ascii="Times New Roman" w:hAnsi="Times New Roman" w:cs="Times New Roman"/>
          <w:bCs/>
          <w:sz w:val="24"/>
          <w:szCs w:val="24"/>
        </w:rPr>
        <w:t>ся</w:t>
      </w:r>
      <w:r w:rsidRPr="007005A9">
        <w:rPr>
          <w:rFonts w:ascii="Times New Roman" w:eastAsia="Times New Roman" w:hAnsi="Times New Roman" w:cs="Times New Roman"/>
          <w:bCs/>
          <w:sz w:val="24"/>
          <w:szCs w:val="24"/>
        </w:rPr>
        <w:t xml:space="preserve"> в конфиденциальном порядке.</w:t>
      </w:r>
    </w:p>
    <w:p w:rsidR="008812D4" w:rsidRDefault="008812D4" w:rsidP="00D72AEA">
      <w:pPr>
        <w:autoSpaceDE w:val="0"/>
        <w:autoSpaceDN w:val="0"/>
        <w:spacing w:line="240" w:lineRule="auto"/>
        <w:jc w:val="center"/>
        <w:rPr>
          <w:rFonts w:ascii="Times New Roman" w:hAnsi="Times New Roman" w:cs="Times New Roman"/>
          <w:b/>
          <w:bCs/>
          <w:sz w:val="24"/>
          <w:szCs w:val="24"/>
        </w:rPr>
      </w:pPr>
    </w:p>
    <w:p w:rsidR="008812D4" w:rsidRDefault="008812D4" w:rsidP="00D72AEA">
      <w:pPr>
        <w:autoSpaceDE w:val="0"/>
        <w:autoSpaceDN w:val="0"/>
        <w:spacing w:line="240" w:lineRule="auto"/>
        <w:jc w:val="center"/>
        <w:rPr>
          <w:rFonts w:ascii="Times New Roman" w:hAnsi="Times New Roman" w:cs="Times New Roman"/>
          <w:b/>
          <w:bCs/>
          <w:sz w:val="24"/>
          <w:szCs w:val="24"/>
        </w:rPr>
      </w:pPr>
    </w:p>
    <w:p w:rsidR="007005A9" w:rsidRPr="007005A9" w:rsidRDefault="00D72AEA" w:rsidP="00D72AEA">
      <w:pPr>
        <w:autoSpaceDE w:val="0"/>
        <w:autoSpaceDN w:val="0"/>
        <w:spacing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lang w:val="en-US"/>
        </w:rPr>
        <w:t>VI</w:t>
      </w:r>
      <w:r>
        <w:rPr>
          <w:rFonts w:ascii="Times New Roman" w:hAnsi="Times New Roman" w:cs="Times New Roman"/>
          <w:b/>
          <w:bCs/>
          <w:sz w:val="24"/>
          <w:szCs w:val="24"/>
        </w:rPr>
        <w:t xml:space="preserve">. </w:t>
      </w:r>
      <w:r w:rsidR="007005A9" w:rsidRPr="007005A9">
        <w:rPr>
          <w:rFonts w:ascii="Times New Roman" w:eastAsia="Times New Roman" w:hAnsi="Times New Roman" w:cs="Times New Roman"/>
          <w:b/>
          <w:bCs/>
          <w:sz w:val="24"/>
          <w:szCs w:val="24"/>
        </w:rPr>
        <w:t>Внутренний контроль и аудит</w:t>
      </w:r>
    </w:p>
    <w:p w:rsidR="007005A9" w:rsidRPr="007005A9" w:rsidRDefault="007005A9" w:rsidP="009806C6">
      <w:pPr>
        <w:autoSpaceDE w:val="0"/>
        <w:autoSpaceDN w:val="0"/>
        <w:spacing w:line="240" w:lineRule="auto"/>
        <w:ind w:left="426" w:hanging="426"/>
        <w:jc w:val="both"/>
        <w:rPr>
          <w:rFonts w:ascii="Times New Roman" w:eastAsia="Times New Roman" w:hAnsi="Times New Roman" w:cs="Times New Roman"/>
          <w:bCs/>
          <w:sz w:val="24"/>
          <w:szCs w:val="24"/>
        </w:rPr>
      </w:pPr>
      <w:r>
        <w:rPr>
          <w:rFonts w:ascii="Times New Roman" w:hAnsi="Times New Roman" w:cs="Times New Roman"/>
          <w:bCs/>
          <w:sz w:val="24"/>
          <w:szCs w:val="24"/>
        </w:rPr>
        <w:t>6</w:t>
      </w:r>
      <w:r w:rsidRPr="007005A9">
        <w:rPr>
          <w:rFonts w:ascii="Times New Roman" w:eastAsia="Times New Roman" w:hAnsi="Times New Roman" w:cs="Times New Roman"/>
          <w:bCs/>
          <w:sz w:val="24"/>
          <w:szCs w:val="24"/>
        </w:rPr>
        <w:t xml:space="preserve">.1. Система внутреннего контроля и аудита </w:t>
      </w:r>
      <w:r>
        <w:rPr>
          <w:rFonts w:ascii="Times New Roman" w:hAnsi="Times New Roman" w:cs="Times New Roman"/>
          <w:bCs/>
          <w:sz w:val="24"/>
          <w:szCs w:val="24"/>
        </w:rPr>
        <w:t>МБОУ СОШ № 19</w:t>
      </w:r>
      <w:r w:rsidR="00D72AEA">
        <w:rPr>
          <w:rFonts w:ascii="Times New Roman" w:hAnsi="Times New Roman" w:cs="Times New Roman"/>
          <w:bCs/>
          <w:sz w:val="24"/>
          <w:szCs w:val="24"/>
        </w:rPr>
        <w:t xml:space="preserve"> г. </w:t>
      </w:r>
      <w:proofErr w:type="spellStart"/>
      <w:r w:rsidR="00D72AEA">
        <w:rPr>
          <w:rFonts w:ascii="Times New Roman" w:hAnsi="Times New Roman" w:cs="Times New Roman"/>
          <w:bCs/>
          <w:sz w:val="24"/>
          <w:szCs w:val="24"/>
        </w:rPr>
        <w:t>Коврова</w:t>
      </w:r>
      <w:proofErr w:type="spellEnd"/>
      <w:r>
        <w:rPr>
          <w:rFonts w:ascii="Times New Roman" w:hAnsi="Times New Roman" w:cs="Times New Roman"/>
          <w:bCs/>
          <w:sz w:val="24"/>
          <w:szCs w:val="24"/>
        </w:rPr>
        <w:t xml:space="preserve"> </w:t>
      </w:r>
      <w:r w:rsidRPr="007005A9">
        <w:rPr>
          <w:rFonts w:ascii="Times New Roman" w:eastAsia="Times New Roman" w:hAnsi="Times New Roman" w:cs="Times New Roman"/>
          <w:bCs/>
          <w:sz w:val="24"/>
          <w:szCs w:val="24"/>
        </w:rPr>
        <w:t>учитыва</w:t>
      </w:r>
      <w:r>
        <w:rPr>
          <w:rFonts w:ascii="Times New Roman" w:hAnsi="Times New Roman" w:cs="Times New Roman"/>
          <w:bCs/>
          <w:sz w:val="24"/>
          <w:szCs w:val="24"/>
        </w:rPr>
        <w:t>е</w:t>
      </w:r>
      <w:r w:rsidRPr="007005A9">
        <w:rPr>
          <w:rFonts w:ascii="Times New Roman" w:eastAsia="Times New Roman" w:hAnsi="Times New Roman" w:cs="Times New Roman"/>
          <w:bCs/>
          <w:sz w:val="24"/>
          <w:szCs w:val="24"/>
        </w:rPr>
        <w:t xml:space="preserve">т требования </w:t>
      </w:r>
      <w:proofErr w:type="spellStart"/>
      <w:r w:rsidRPr="007005A9">
        <w:rPr>
          <w:rFonts w:ascii="Times New Roman" w:eastAsia="Times New Roman" w:hAnsi="Times New Roman" w:cs="Times New Roman"/>
          <w:bCs/>
          <w:sz w:val="24"/>
          <w:szCs w:val="24"/>
        </w:rPr>
        <w:t>антикоррупционной</w:t>
      </w:r>
      <w:proofErr w:type="spellEnd"/>
      <w:r w:rsidRPr="007005A9">
        <w:rPr>
          <w:rFonts w:ascii="Times New Roman" w:eastAsia="Times New Roman" w:hAnsi="Times New Roman" w:cs="Times New Roman"/>
          <w:bCs/>
          <w:sz w:val="24"/>
          <w:szCs w:val="24"/>
        </w:rPr>
        <w:t xml:space="preserve"> политики, реализуемой </w:t>
      </w:r>
      <w:r w:rsidR="009343C7">
        <w:rPr>
          <w:rFonts w:ascii="Times New Roman" w:hAnsi="Times New Roman" w:cs="Times New Roman"/>
          <w:bCs/>
          <w:sz w:val="24"/>
          <w:szCs w:val="24"/>
        </w:rPr>
        <w:t>в Школе</w:t>
      </w:r>
      <w:r w:rsidRPr="007005A9">
        <w:rPr>
          <w:rFonts w:ascii="Times New Roman" w:eastAsia="Times New Roman" w:hAnsi="Times New Roman" w:cs="Times New Roman"/>
          <w:bCs/>
          <w:sz w:val="24"/>
          <w:szCs w:val="24"/>
        </w:rPr>
        <w:t>, в том числе:</w:t>
      </w:r>
    </w:p>
    <w:p w:rsidR="007005A9" w:rsidRPr="007005A9" w:rsidRDefault="007005A9" w:rsidP="009806C6">
      <w:pPr>
        <w:pStyle w:val="a7"/>
        <w:numPr>
          <w:ilvl w:val="0"/>
          <w:numId w:val="9"/>
        </w:numPr>
        <w:autoSpaceDE w:val="0"/>
        <w:autoSpaceDN w:val="0"/>
        <w:spacing w:line="240" w:lineRule="auto"/>
        <w:jc w:val="both"/>
        <w:rPr>
          <w:rFonts w:ascii="Times New Roman" w:eastAsia="Times New Roman" w:hAnsi="Times New Roman" w:cs="Times New Roman"/>
          <w:bCs/>
          <w:sz w:val="24"/>
          <w:szCs w:val="24"/>
        </w:rPr>
      </w:pPr>
      <w:r w:rsidRPr="007005A9">
        <w:rPr>
          <w:rFonts w:ascii="Times New Roman" w:eastAsia="Times New Roman" w:hAnsi="Times New Roman" w:cs="Times New Roman"/>
          <w:bCs/>
          <w:sz w:val="24"/>
          <w:szCs w:val="24"/>
        </w:rPr>
        <w:t>проверку соблюдения различных организационных процедур и правил деятельности, которые значимы с точки зрения работы по профилактике и предупреждению коррупции;</w:t>
      </w:r>
    </w:p>
    <w:p w:rsidR="007005A9" w:rsidRPr="007005A9" w:rsidRDefault="007005A9" w:rsidP="009806C6">
      <w:pPr>
        <w:pStyle w:val="a7"/>
        <w:numPr>
          <w:ilvl w:val="0"/>
          <w:numId w:val="9"/>
        </w:numPr>
        <w:autoSpaceDE w:val="0"/>
        <w:autoSpaceDN w:val="0"/>
        <w:spacing w:line="240" w:lineRule="auto"/>
        <w:jc w:val="both"/>
        <w:rPr>
          <w:rFonts w:ascii="Times New Roman" w:eastAsia="Times New Roman" w:hAnsi="Times New Roman" w:cs="Times New Roman"/>
          <w:bCs/>
          <w:sz w:val="24"/>
          <w:szCs w:val="24"/>
        </w:rPr>
      </w:pPr>
      <w:r w:rsidRPr="007005A9">
        <w:rPr>
          <w:rFonts w:ascii="Times New Roman" w:eastAsia="Times New Roman" w:hAnsi="Times New Roman" w:cs="Times New Roman"/>
          <w:bCs/>
          <w:sz w:val="24"/>
          <w:szCs w:val="24"/>
        </w:rPr>
        <w:t>контроль документирования операций хозяйственной деятельности организации;</w:t>
      </w:r>
    </w:p>
    <w:p w:rsidR="007005A9" w:rsidRPr="007005A9" w:rsidRDefault="007005A9" w:rsidP="009806C6">
      <w:pPr>
        <w:pStyle w:val="a7"/>
        <w:numPr>
          <w:ilvl w:val="0"/>
          <w:numId w:val="9"/>
        </w:numPr>
        <w:autoSpaceDE w:val="0"/>
        <w:autoSpaceDN w:val="0"/>
        <w:spacing w:line="240" w:lineRule="auto"/>
        <w:jc w:val="both"/>
        <w:rPr>
          <w:rFonts w:ascii="Times New Roman" w:eastAsia="Times New Roman" w:hAnsi="Times New Roman" w:cs="Times New Roman"/>
          <w:bCs/>
          <w:sz w:val="24"/>
          <w:szCs w:val="24"/>
        </w:rPr>
      </w:pPr>
      <w:r w:rsidRPr="007005A9">
        <w:rPr>
          <w:rFonts w:ascii="Times New Roman" w:eastAsia="Times New Roman" w:hAnsi="Times New Roman" w:cs="Times New Roman"/>
          <w:bCs/>
          <w:sz w:val="24"/>
          <w:szCs w:val="24"/>
        </w:rPr>
        <w:lastRenderedPageBreak/>
        <w:t>проверку экономической обоснованности осуществляемых операций в сферах коррупционного риска.</w:t>
      </w:r>
    </w:p>
    <w:p w:rsidR="007005A9" w:rsidRPr="009343C7" w:rsidRDefault="00D72AEA" w:rsidP="00D72AEA">
      <w:pPr>
        <w:autoSpaceDE w:val="0"/>
        <w:autoSpaceDN w:val="0"/>
        <w:spacing w:after="0" w:line="240" w:lineRule="auto"/>
        <w:jc w:val="center"/>
        <w:rPr>
          <w:rFonts w:ascii="Times New Roman" w:eastAsia="Times New Roman" w:hAnsi="Times New Roman" w:cs="Times New Roman"/>
          <w:b/>
          <w:bCs/>
          <w:sz w:val="24"/>
          <w:szCs w:val="24"/>
        </w:rPr>
      </w:pPr>
      <w:r>
        <w:rPr>
          <w:rFonts w:ascii="Times New Roman" w:hAnsi="Times New Roman" w:cs="Times New Roman"/>
          <w:b/>
          <w:bCs/>
          <w:sz w:val="24"/>
          <w:szCs w:val="24"/>
          <w:lang w:val="en-US"/>
        </w:rPr>
        <w:t>VII</w:t>
      </w:r>
      <w:r>
        <w:rPr>
          <w:rFonts w:ascii="Times New Roman" w:hAnsi="Times New Roman" w:cs="Times New Roman"/>
          <w:b/>
          <w:bCs/>
          <w:sz w:val="24"/>
          <w:szCs w:val="24"/>
        </w:rPr>
        <w:t xml:space="preserve">. </w:t>
      </w:r>
      <w:r w:rsidR="007005A9" w:rsidRPr="009343C7">
        <w:rPr>
          <w:rFonts w:ascii="Times New Roman" w:eastAsia="Times New Roman" w:hAnsi="Times New Roman" w:cs="Times New Roman"/>
          <w:b/>
          <w:bCs/>
          <w:sz w:val="24"/>
          <w:szCs w:val="24"/>
        </w:rPr>
        <w:t>Взаимодействие с государственными органами, осуществляющими</w:t>
      </w:r>
    </w:p>
    <w:p w:rsidR="007005A9" w:rsidRPr="009343C7" w:rsidRDefault="007005A9" w:rsidP="009806C6">
      <w:pPr>
        <w:autoSpaceDE w:val="0"/>
        <w:autoSpaceDN w:val="0"/>
        <w:spacing w:line="240" w:lineRule="auto"/>
        <w:jc w:val="center"/>
        <w:rPr>
          <w:rFonts w:ascii="Times New Roman" w:eastAsia="Times New Roman" w:hAnsi="Times New Roman" w:cs="Times New Roman"/>
          <w:b/>
          <w:bCs/>
          <w:sz w:val="24"/>
          <w:szCs w:val="24"/>
        </w:rPr>
      </w:pPr>
      <w:r w:rsidRPr="009343C7">
        <w:rPr>
          <w:rFonts w:ascii="Times New Roman" w:eastAsia="Times New Roman" w:hAnsi="Times New Roman" w:cs="Times New Roman"/>
          <w:b/>
          <w:bCs/>
          <w:sz w:val="24"/>
          <w:szCs w:val="24"/>
        </w:rPr>
        <w:t>контрольно-надзорные функции и правоохранительными органами</w:t>
      </w:r>
    </w:p>
    <w:p w:rsidR="007005A9" w:rsidRPr="007005A9" w:rsidRDefault="009343C7" w:rsidP="009806C6">
      <w:pPr>
        <w:autoSpaceDE w:val="0"/>
        <w:autoSpaceDN w:val="0"/>
        <w:spacing w:line="240" w:lineRule="auto"/>
        <w:ind w:left="426" w:hanging="426"/>
        <w:jc w:val="both"/>
        <w:rPr>
          <w:rFonts w:ascii="Times New Roman" w:eastAsia="Times New Roman" w:hAnsi="Times New Roman" w:cs="Times New Roman"/>
          <w:bCs/>
          <w:sz w:val="24"/>
          <w:szCs w:val="24"/>
        </w:rPr>
      </w:pPr>
      <w:r>
        <w:rPr>
          <w:rFonts w:ascii="Times New Roman" w:hAnsi="Times New Roman" w:cs="Times New Roman"/>
          <w:bCs/>
          <w:sz w:val="24"/>
          <w:szCs w:val="24"/>
        </w:rPr>
        <w:t>7</w:t>
      </w:r>
      <w:r w:rsidR="007005A9" w:rsidRPr="007005A9">
        <w:rPr>
          <w:rFonts w:ascii="Times New Roman" w:eastAsia="Times New Roman" w:hAnsi="Times New Roman" w:cs="Times New Roman"/>
          <w:bCs/>
          <w:sz w:val="24"/>
          <w:szCs w:val="24"/>
        </w:rPr>
        <w:t>.1. Сотрудникам проверяемых организаций следует воздерживаться от любого незаконного и неэтичного поведения при взаимодействии с государственными служащими, реализующими контрольно-надзорные мероприятия.</w:t>
      </w:r>
    </w:p>
    <w:p w:rsidR="007005A9" w:rsidRPr="007005A9" w:rsidRDefault="009343C7" w:rsidP="009806C6">
      <w:pPr>
        <w:autoSpaceDE w:val="0"/>
        <w:autoSpaceDN w:val="0"/>
        <w:spacing w:line="240" w:lineRule="auto"/>
        <w:jc w:val="both"/>
        <w:rPr>
          <w:rFonts w:ascii="Times New Roman" w:eastAsia="Times New Roman" w:hAnsi="Times New Roman" w:cs="Times New Roman"/>
          <w:bCs/>
          <w:sz w:val="24"/>
          <w:szCs w:val="24"/>
        </w:rPr>
      </w:pPr>
      <w:r>
        <w:rPr>
          <w:rFonts w:ascii="Times New Roman" w:hAnsi="Times New Roman" w:cs="Times New Roman"/>
          <w:bCs/>
          <w:sz w:val="24"/>
          <w:szCs w:val="24"/>
        </w:rPr>
        <w:t>7</w:t>
      </w:r>
      <w:r w:rsidR="007005A9" w:rsidRPr="007005A9">
        <w:rPr>
          <w:rFonts w:ascii="Times New Roman" w:eastAsia="Times New Roman" w:hAnsi="Times New Roman" w:cs="Times New Roman"/>
          <w:bCs/>
          <w:sz w:val="24"/>
          <w:szCs w:val="24"/>
        </w:rPr>
        <w:t>.2. Сотрудничество с правоохранительными органами осуществляется в форме:</w:t>
      </w:r>
    </w:p>
    <w:p w:rsidR="007005A9" w:rsidRPr="009343C7" w:rsidRDefault="007005A9" w:rsidP="009806C6">
      <w:pPr>
        <w:pStyle w:val="a7"/>
        <w:numPr>
          <w:ilvl w:val="0"/>
          <w:numId w:val="10"/>
        </w:numPr>
        <w:autoSpaceDE w:val="0"/>
        <w:autoSpaceDN w:val="0"/>
        <w:spacing w:line="240" w:lineRule="auto"/>
        <w:jc w:val="both"/>
        <w:rPr>
          <w:rFonts w:ascii="Times New Roman" w:eastAsia="Times New Roman" w:hAnsi="Times New Roman" w:cs="Times New Roman"/>
          <w:bCs/>
          <w:sz w:val="24"/>
          <w:szCs w:val="24"/>
        </w:rPr>
      </w:pPr>
      <w:r w:rsidRPr="009343C7">
        <w:rPr>
          <w:rFonts w:ascii="Times New Roman" w:eastAsia="Times New Roman" w:hAnsi="Times New Roman" w:cs="Times New Roman"/>
          <w:bCs/>
          <w:sz w:val="24"/>
          <w:szCs w:val="24"/>
        </w:rPr>
        <w:t>оказания содействия уполномоченным представителям правоохранительных органов при проведении ими инспекционных проверок деятельности организации по вопросам предупреждения и противодействия коррупции;</w:t>
      </w:r>
    </w:p>
    <w:p w:rsidR="007005A9" w:rsidRPr="009343C7" w:rsidRDefault="007005A9" w:rsidP="009806C6">
      <w:pPr>
        <w:pStyle w:val="a7"/>
        <w:numPr>
          <w:ilvl w:val="0"/>
          <w:numId w:val="10"/>
        </w:numPr>
        <w:autoSpaceDE w:val="0"/>
        <w:autoSpaceDN w:val="0"/>
        <w:spacing w:line="240" w:lineRule="auto"/>
        <w:jc w:val="both"/>
        <w:rPr>
          <w:rFonts w:ascii="Times New Roman" w:eastAsia="Times New Roman" w:hAnsi="Times New Roman" w:cs="Times New Roman"/>
          <w:bCs/>
          <w:sz w:val="24"/>
          <w:szCs w:val="24"/>
        </w:rPr>
      </w:pPr>
      <w:r w:rsidRPr="009343C7">
        <w:rPr>
          <w:rFonts w:ascii="Times New Roman" w:eastAsia="Times New Roman" w:hAnsi="Times New Roman" w:cs="Times New Roman"/>
          <w:bCs/>
          <w:sz w:val="24"/>
          <w:szCs w:val="24"/>
        </w:rPr>
        <w:t>оказания содействия уполномоченным представителям правоохранительных органов при проведении мероприятий по пресечению или расследованию коррупционных преступлений.</w:t>
      </w:r>
    </w:p>
    <w:p w:rsidR="003607A5" w:rsidRDefault="003607A5" w:rsidP="009806C6">
      <w:pPr>
        <w:autoSpaceDE w:val="0"/>
        <w:autoSpaceDN w:val="0"/>
        <w:spacing w:line="240" w:lineRule="auto"/>
        <w:ind w:left="426" w:hanging="426"/>
        <w:jc w:val="both"/>
        <w:rPr>
          <w:rFonts w:ascii="Times New Roman" w:hAnsi="Times New Roman" w:cs="Times New Roman"/>
          <w:bCs/>
          <w:sz w:val="24"/>
          <w:szCs w:val="24"/>
        </w:rPr>
      </w:pPr>
      <w:r>
        <w:rPr>
          <w:rFonts w:ascii="Times New Roman" w:hAnsi="Times New Roman" w:cs="Times New Roman"/>
          <w:bCs/>
          <w:sz w:val="24"/>
          <w:szCs w:val="24"/>
        </w:rPr>
        <w:t xml:space="preserve">7.3. </w:t>
      </w:r>
      <w:r w:rsidR="007005A9" w:rsidRPr="007005A9">
        <w:rPr>
          <w:rFonts w:ascii="Times New Roman" w:eastAsia="Times New Roman" w:hAnsi="Times New Roman" w:cs="Times New Roman"/>
          <w:bCs/>
          <w:sz w:val="24"/>
          <w:szCs w:val="24"/>
        </w:rPr>
        <w:t>Руковод</w:t>
      </w:r>
      <w:r>
        <w:rPr>
          <w:rFonts w:ascii="Times New Roman" w:hAnsi="Times New Roman" w:cs="Times New Roman"/>
          <w:bCs/>
          <w:sz w:val="24"/>
          <w:szCs w:val="24"/>
        </w:rPr>
        <w:t>ящим работникам</w:t>
      </w:r>
      <w:r w:rsidR="007005A9" w:rsidRPr="007005A9">
        <w:rPr>
          <w:rFonts w:ascii="Times New Roman" w:eastAsia="Times New Roman" w:hAnsi="Times New Roman" w:cs="Times New Roman"/>
          <w:bCs/>
          <w:sz w:val="24"/>
          <w:szCs w:val="24"/>
        </w:rPr>
        <w:t xml:space="preserve"> </w:t>
      </w:r>
      <w:r>
        <w:rPr>
          <w:rFonts w:ascii="Times New Roman" w:hAnsi="Times New Roman" w:cs="Times New Roman"/>
          <w:bCs/>
          <w:sz w:val="24"/>
          <w:szCs w:val="24"/>
        </w:rPr>
        <w:t>МБОУ СОШ № 19 г. Коврова</w:t>
      </w:r>
      <w:r w:rsidR="007005A9" w:rsidRPr="007005A9">
        <w:rPr>
          <w:rFonts w:ascii="Times New Roman" w:eastAsia="Times New Roman" w:hAnsi="Times New Roman" w:cs="Times New Roman"/>
          <w:bCs/>
          <w:sz w:val="24"/>
          <w:szCs w:val="24"/>
        </w:rPr>
        <w:t xml:space="preserve"> и ее сотрудникам следует оказывать поддержку в выявлении и расследовании правоохранительными органами фактов коррупции, предпринимать необходимые меры по сохранению и передаче в правоохранительные органы документов и информации, содержащей данные о коррупционных правонарушениях. </w:t>
      </w:r>
    </w:p>
    <w:p w:rsidR="007005A9" w:rsidRPr="007005A9" w:rsidRDefault="003607A5" w:rsidP="009806C6">
      <w:pPr>
        <w:autoSpaceDE w:val="0"/>
        <w:autoSpaceDN w:val="0"/>
        <w:spacing w:line="240" w:lineRule="auto"/>
        <w:ind w:left="426" w:hanging="426"/>
        <w:jc w:val="both"/>
        <w:rPr>
          <w:rFonts w:ascii="Times New Roman" w:eastAsia="Times New Roman" w:hAnsi="Times New Roman" w:cs="Times New Roman"/>
          <w:bCs/>
          <w:sz w:val="24"/>
          <w:szCs w:val="24"/>
        </w:rPr>
      </w:pPr>
      <w:r>
        <w:rPr>
          <w:rFonts w:ascii="Times New Roman" w:hAnsi="Times New Roman" w:cs="Times New Roman"/>
          <w:bCs/>
          <w:sz w:val="24"/>
          <w:szCs w:val="24"/>
        </w:rPr>
        <w:t xml:space="preserve">7.4. </w:t>
      </w:r>
      <w:r w:rsidRPr="007005A9">
        <w:rPr>
          <w:rFonts w:ascii="Times New Roman" w:eastAsia="Times New Roman" w:hAnsi="Times New Roman" w:cs="Times New Roman"/>
          <w:bCs/>
          <w:sz w:val="24"/>
          <w:szCs w:val="24"/>
        </w:rPr>
        <w:t>Руковод</w:t>
      </w:r>
      <w:r>
        <w:rPr>
          <w:rFonts w:ascii="Times New Roman" w:hAnsi="Times New Roman" w:cs="Times New Roman"/>
          <w:bCs/>
          <w:sz w:val="24"/>
          <w:szCs w:val="24"/>
        </w:rPr>
        <w:t>ящие работники</w:t>
      </w:r>
      <w:r w:rsidRPr="007005A9">
        <w:rPr>
          <w:rFonts w:ascii="Times New Roman" w:eastAsia="Times New Roman" w:hAnsi="Times New Roman" w:cs="Times New Roman"/>
          <w:bCs/>
          <w:sz w:val="24"/>
          <w:szCs w:val="24"/>
        </w:rPr>
        <w:t xml:space="preserve"> и сотрудники </w:t>
      </w:r>
      <w:r>
        <w:rPr>
          <w:rFonts w:ascii="Times New Roman" w:hAnsi="Times New Roman" w:cs="Times New Roman"/>
          <w:bCs/>
          <w:sz w:val="24"/>
          <w:szCs w:val="24"/>
        </w:rPr>
        <w:t>МБОУ СОШ № 19 г. Коврова</w:t>
      </w:r>
      <w:r w:rsidR="007005A9" w:rsidRPr="007005A9">
        <w:rPr>
          <w:rFonts w:ascii="Times New Roman" w:eastAsia="Times New Roman" w:hAnsi="Times New Roman" w:cs="Times New Roman"/>
          <w:bCs/>
          <w:sz w:val="24"/>
          <w:szCs w:val="24"/>
        </w:rPr>
        <w:t xml:space="preserve"> не должны допускать вмешательства в выполнение служебных обязанностей должностными лицами судебных или правоохранительных органов.</w:t>
      </w:r>
    </w:p>
    <w:p w:rsidR="007005A9" w:rsidRPr="003C589E" w:rsidRDefault="007005A9" w:rsidP="009806C6">
      <w:pPr>
        <w:autoSpaceDE w:val="0"/>
        <w:autoSpaceDN w:val="0"/>
        <w:spacing w:line="240" w:lineRule="auto"/>
        <w:jc w:val="both"/>
        <w:rPr>
          <w:rFonts w:ascii="Calibri" w:eastAsia="Times New Roman" w:hAnsi="Calibri" w:cs="Times New Roman"/>
          <w:bCs/>
          <w:sz w:val="28"/>
          <w:szCs w:val="28"/>
        </w:rPr>
      </w:pPr>
    </w:p>
    <w:p w:rsidR="007005A9" w:rsidRPr="007005A9" w:rsidRDefault="007005A9" w:rsidP="009806C6">
      <w:pPr>
        <w:autoSpaceDE w:val="0"/>
        <w:autoSpaceDN w:val="0"/>
        <w:spacing w:line="240" w:lineRule="auto"/>
        <w:jc w:val="both"/>
        <w:rPr>
          <w:rFonts w:ascii="Times New Roman" w:eastAsia="Times New Roman" w:hAnsi="Times New Roman" w:cs="Times New Roman"/>
          <w:bCs/>
          <w:sz w:val="24"/>
          <w:szCs w:val="24"/>
        </w:rPr>
      </w:pPr>
    </w:p>
    <w:p w:rsidR="007005A9" w:rsidRPr="00150F74" w:rsidRDefault="007005A9" w:rsidP="009806C6">
      <w:pPr>
        <w:autoSpaceDE w:val="0"/>
        <w:autoSpaceDN w:val="0"/>
        <w:spacing w:line="240" w:lineRule="auto"/>
        <w:jc w:val="both"/>
        <w:rPr>
          <w:rFonts w:ascii="Times New Roman" w:eastAsia="Times New Roman" w:hAnsi="Times New Roman" w:cs="Times New Roman"/>
          <w:bCs/>
          <w:sz w:val="24"/>
          <w:szCs w:val="24"/>
        </w:rPr>
      </w:pPr>
    </w:p>
    <w:p w:rsidR="009806C6" w:rsidRDefault="009806C6" w:rsidP="009806C6">
      <w:pPr>
        <w:autoSpaceDE w:val="0"/>
        <w:autoSpaceDN w:val="0"/>
        <w:spacing w:line="240" w:lineRule="auto"/>
        <w:jc w:val="right"/>
        <w:rPr>
          <w:rFonts w:ascii="Times New Roman" w:eastAsia="Times New Roman" w:hAnsi="Times New Roman" w:cs="Times New Roman"/>
          <w:bCs/>
          <w:sz w:val="24"/>
          <w:szCs w:val="24"/>
        </w:rPr>
      </w:pPr>
    </w:p>
    <w:p w:rsidR="009806C6" w:rsidRDefault="009806C6" w:rsidP="009806C6">
      <w:pPr>
        <w:autoSpaceDE w:val="0"/>
        <w:autoSpaceDN w:val="0"/>
        <w:spacing w:line="240" w:lineRule="auto"/>
        <w:jc w:val="right"/>
        <w:rPr>
          <w:rFonts w:ascii="Times New Roman" w:eastAsia="Times New Roman" w:hAnsi="Times New Roman" w:cs="Times New Roman"/>
          <w:bCs/>
          <w:sz w:val="24"/>
          <w:szCs w:val="24"/>
        </w:rPr>
      </w:pPr>
    </w:p>
    <w:p w:rsidR="009806C6" w:rsidRDefault="009806C6" w:rsidP="009806C6">
      <w:pPr>
        <w:autoSpaceDE w:val="0"/>
        <w:autoSpaceDN w:val="0"/>
        <w:spacing w:line="240" w:lineRule="auto"/>
        <w:jc w:val="right"/>
        <w:rPr>
          <w:rFonts w:ascii="Times New Roman" w:eastAsia="Times New Roman" w:hAnsi="Times New Roman" w:cs="Times New Roman"/>
          <w:bCs/>
          <w:sz w:val="24"/>
          <w:szCs w:val="24"/>
        </w:rPr>
      </w:pPr>
    </w:p>
    <w:p w:rsidR="009806C6" w:rsidRDefault="009806C6" w:rsidP="009806C6">
      <w:pPr>
        <w:autoSpaceDE w:val="0"/>
        <w:autoSpaceDN w:val="0"/>
        <w:spacing w:line="240" w:lineRule="auto"/>
        <w:jc w:val="right"/>
        <w:rPr>
          <w:rFonts w:ascii="Times New Roman" w:eastAsia="Times New Roman" w:hAnsi="Times New Roman" w:cs="Times New Roman"/>
          <w:bCs/>
          <w:sz w:val="24"/>
          <w:szCs w:val="24"/>
        </w:rPr>
      </w:pPr>
    </w:p>
    <w:p w:rsidR="009806C6" w:rsidRDefault="009806C6" w:rsidP="009806C6">
      <w:pPr>
        <w:autoSpaceDE w:val="0"/>
        <w:autoSpaceDN w:val="0"/>
        <w:spacing w:line="240" w:lineRule="auto"/>
        <w:jc w:val="right"/>
        <w:rPr>
          <w:rFonts w:ascii="Times New Roman" w:eastAsia="Times New Roman" w:hAnsi="Times New Roman" w:cs="Times New Roman"/>
          <w:bCs/>
          <w:sz w:val="24"/>
          <w:szCs w:val="24"/>
        </w:rPr>
      </w:pPr>
    </w:p>
    <w:p w:rsidR="009806C6" w:rsidRDefault="009806C6" w:rsidP="009806C6">
      <w:pPr>
        <w:autoSpaceDE w:val="0"/>
        <w:autoSpaceDN w:val="0"/>
        <w:spacing w:line="240" w:lineRule="auto"/>
        <w:jc w:val="right"/>
        <w:rPr>
          <w:rFonts w:ascii="Times New Roman" w:eastAsia="Times New Roman" w:hAnsi="Times New Roman" w:cs="Times New Roman"/>
          <w:bCs/>
          <w:sz w:val="24"/>
          <w:szCs w:val="24"/>
        </w:rPr>
      </w:pPr>
    </w:p>
    <w:p w:rsidR="009806C6" w:rsidRDefault="009806C6" w:rsidP="009806C6">
      <w:pPr>
        <w:autoSpaceDE w:val="0"/>
        <w:autoSpaceDN w:val="0"/>
        <w:spacing w:line="240" w:lineRule="auto"/>
        <w:jc w:val="right"/>
        <w:rPr>
          <w:rFonts w:ascii="Times New Roman" w:eastAsia="Times New Roman" w:hAnsi="Times New Roman" w:cs="Times New Roman"/>
          <w:bCs/>
          <w:sz w:val="24"/>
          <w:szCs w:val="24"/>
        </w:rPr>
      </w:pPr>
    </w:p>
    <w:p w:rsidR="006B02D3" w:rsidRDefault="006B02D3" w:rsidP="006B02D3">
      <w:pPr>
        <w:autoSpaceDE w:val="0"/>
        <w:autoSpaceDN w:val="0"/>
        <w:spacing w:line="240" w:lineRule="auto"/>
        <w:jc w:val="right"/>
        <w:rPr>
          <w:rFonts w:ascii="Times New Roman" w:eastAsia="Times New Roman" w:hAnsi="Times New Roman" w:cs="Times New Roman"/>
          <w:bCs/>
          <w:sz w:val="24"/>
          <w:szCs w:val="24"/>
          <w:lang w:val="en-US"/>
        </w:rPr>
      </w:pPr>
    </w:p>
    <w:p w:rsidR="006B02D3" w:rsidRDefault="006B02D3" w:rsidP="006B02D3">
      <w:pPr>
        <w:autoSpaceDE w:val="0"/>
        <w:autoSpaceDN w:val="0"/>
        <w:spacing w:line="240" w:lineRule="auto"/>
        <w:jc w:val="right"/>
        <w:rPr>
          <w:rFonts w:ascii="Times New Roman" w:eastAsia="Times New Roman" w:hAnsi="Times New Roman" w:cs="Times New Roman"/>
          <w:bCs/>
          <w:sz w:val="24"/>
          <w:szCs w:val="24"/>
          <w:lang w:val="en-US"/>
        </w:rPr>
      </w:pPr>
    </w:p>
    <w:p w:rsidR="006B02D3" w:rsidRDefault="006B02D3" w:rsidP="006B02D3">
      <w:pPr>
        <w:autoSpaceDE w:val="0"/>
        <w:autoSpaceDN w:val="0"/>
        <w:spacing w:line="240" w:lineRule="auto"/>
        <w:jc w:val="right"/>
        <w:rPr>
          <w:rFonts w:ascii="Times New Roman" w:eastAsia="Times New Roman" w:hAnsi="Times New Roman" w:cs="Times New Roman"/>
          <w:bCs/>
          <w:sz w:val="24"/>
          <w:szCs w:val="24"/>
          <w:lang w:val="en-US"/>
        </w:rPr>
      </w:pPr>
    </w:p>
    <w:p w:rsidR="006B02D3" w:rsidRDefault="006B02D3" w:rsidP="006B02D3">
      <w:pPr>
        <w:autoSpaceDE w:val="0"/>
        <w:autoSpaceDN w:val="0"/>
        <w:spacing w:line="240" w:lineRule="auto"/>
        <w:jc w:val="right"/>
        <w:rPr>
          <w:rFonts w:ascii="Times New Roman" w:eastAsia="Times New Roman" w:hAnsi="Times New Roman" w:cs="Times New Roman"/>
          <w:bCs/>
          <w:sz w:val="24"/>
          <w:szCs w:val="24"/>
          <w:lang w:val="en-US"/>
        </w:rPr>
      </w:pPr>
    </w:p>
    <w:p w:rsidR="006B02D3" w:rsidRDefault="006B02D3" w:rsidP="006B02D3">
      <w:pPr>
        <w:autoSpaceDE w:val="0"/>
        <w:autoSpaceDN w:val="0"/>
        <w:spacing w:line="240" w:lineRule="auto"/>
        <w:jc w:val="right"/>
        <w:rPr>
          <w:rFonts w:ascii="Times New Roman" w:eastAsia="Times New Roman" w:hAnsi="Times New Roman" w:cs="Times New Roman"/>
          <w:bCs/>
          <w:sz w:val="24"/>
          <w:szCs w:val="24"/>
          <w:lang w:val="en-US"/>
        </w:rPr>
      </w:pPr>
    </w:p>
    <w:p w:rsidR="006B02D3" w:rsidRPr="003D1055" w:rsidRDefault="006B02D3" w:rsidP="006B02D3">
      <w:pPr>
        <w:autoSpaceDE w:val="0"/>
        <w:autoSpaceDN w:val="0"/>
        <w:spacing w:line="240" w:lineRule="auto"/>
        <w:jc w:val="right"/>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lastRenderedPageBreak/>
        <w:t>Приложение № 1</w:t>
      </w:r>
    </w:p>
    <w:p w:rsidR="006B02D3" w:rsidRPr="003D1055" w:rsidRDefault="006B02D3" w:rsidP="006B02D3">
      <w:pPr>
        <w:pStyle w:val="Default"/>
        <w:jc w:val="both"/>
      </w:pPr>
    </w:p>
    <w:p w:rsidR="006B02D3" w:rsidRPr="006131E3" w:rsidRDefault="006B02D3" w:rsidP="006B02D3">
      <w:pPr>
        <w:pStyle w:val="a8"/>
        <w:tabs>
          <w:tab w:val="left" w:pos="0"/>
        </w:tabs>
        <w:spacing w:before="0" w:after="0"/>
        <w:jc w:val="center"/>
        <w:rPr>
          <w:rFonts w:cs="Times New Roman"/>
          <w:b/>
          <w:sz w:val="28"/>
          <w:szCs w:val="28"/>
        </w:rPr>
      </w:pPr>
      <w:r w:rsidRPr="006131E3">
        <w:rPr>
          <w:rFonts w:cs="Times New Roman"/>
          <w:b/>
          <w:sz w:val="28"/>
          <w:szCs w:val="28"/>
        </w:rPr>
        <w:t xml:space="preserve">ПОЛОЖЕНИЕ </w:t>
      </w:r>
    </w:p>
    <w:p w:rsidR="006B02D3" w:rsidRPr="006131E3" w:rsidRDefault="006B02D3" w:rsidP="006B02D3">
      <w:pPr>
        <w:pStyle w:val="a8"/>
        <w:tabs>
          <w:tab w:val="left" w:pos="0"/>
          <w:tab w:val="left" w:pos="720"/>
          <w:tab w:val="left" w:pos="900"/>
          <w:tab w:val="left" w:pos="1260"/>
        </w:tabs>
        <w:spacing w:before="0" w:after="0"/>
        <w:jc w:val="center"/>
        <w:rPr>
          <w:rFonts w:cs="Times New Roman"/>
          <w:b/>
          <w:sz w:val="28"/>
          <w:szCs w:val="28"/>
        </w:rPr>
      </w:pPr>
      <w:r w:rsidRPr="006131E3">
        <w:rPr>
          <w:rFonts w:cs="Times New Roman"/>
          <w:b/>
          <w:sz w:val="28"/>
          <w:szCs w:val="28"/>
        </w:rPr>
        <w:t>О КОНФЛИКТЕ ИНТЕРЕСОВ РАБОТНИК</w:t>
      </w:r>
      <w:r>
        <w:rPr>
          <w:rFonts w:cs="Times New Roman"/>
          <w:b/>
          <w:sz w:val="28"/>
          <w:szCs w:val="28"/>
        </w:rPr>
        <w:t>ОВ</w:t>
      </w:r>
      <w:r w:rsidRPr="006131E3">
        <w:rPr>
          <w:rFonts w:cs="Times New Roman"/>
          <w:sz w:val="28"/>
          <w:szCs w:val="28"/>
        </w:rPr>
        <w:t xml:space="preserve"> </w:t>
      </w:r>
      <w:r w:rsidRPr="006131E3">
        <w:rPr>
          <w:rFonts w:cs="Times New Roman"/>
          <w:b/>
          <w:sz w:val="28"/>
          <w:szCs w:val="28"/>
        </w:rPr>
        <w:t xml:space="preserve"> </w:t>
      </w:r>
    </w:p>
    <w:p w:rsidR="006B02D3" w:rsidRDefault="006B02D3" w:rsidP="006B02D3">
      <w:pPr>
        <w:spacing w:after="0" w:line="240" w:lineRule="auto"/>
        <w:jc w:val="center"/>
        <w:rPr>
          <w:rFonts w:ascii="Times New Roman" w:hAnsi="Times New Roman" w:cs="Times New Roman"/>
          <w:b/>
          <w:sz w:val="28"/>
          <w:szCs w:val="28"/>
        </w:rPr>
      </w:pPr>
      <w:r w:rsidRPr="006131E3">
        <w:rPr>
          <w:rFonts w:ascii="Times New Roman" w:hAnsi="Times New Roman" w:cs="Times New Roman"/>
          <w:b/>
          <w:sz w:val="28"/>
          <w:szCs w:val="28"/>
        </w:rPr>
        <w:t>МУНИЦИПАЛЬНО</w:t>
      </w:r>
      <w:r>
        <w:rPr>
          <w:rFonts w:ascii="Times New Roman" w:hAnsi="Times New Roman" w:cs="Times New Roman"/>
          <w:b/>
          <w:sz w:val="28"/>
          <w:szCs w:val="28"/>
        </w:rPr>
        <w:t>ГО</w:t>
      </w:r>
      <w:r w:rsidRPr="006131E3">
        <w:rPr>
          <w:rFonts w:ascii="Times New Roman" w:hAnsi="Times New Roman" w:cs="Times New Roman"/>
          <w:b/>
          <w:sz w:val="28"/>
          <w:szCs w:val="28"/>
        </w:rPr>
        <w:t xml:space="preserve"> БЮДЖЕТНО</w:t>
      </w:r>
      <w:r>
        <w:rPr>
          <w:rFonts w:ascii="Times New Roman" w:hAnsi="Times New Roman" w:cs="Times New Roman"/>
          <w:b/>
          <w:sz w:val="28"/>
          <w:szCs w:val="28"/>
        </w:rPr>
        <w:t>ГО</w:t>
      </w:r>
      <w:r w:rsidRPr="006131E3">
        <w:rPr>
          <w:rFonts w:ascii="Times New Roman" w:hAnsi="Times New Roman" w:cs="Times New Roman"/>
          <w:b/>
          <w:sz w:val="28"/>
          <w:szCs w:val="28"/>
        </w:rPr>
        <w:t xml:space="preserve"> ОБЩЕОБРАЗОВАТЕЛЬНО</w:t>
      </w:r>
      <w:r>
        <w:rPr>
          <w:rFonts w:ascii="Times New Roman" w:hAnsi="Times New Roman" w:cs="Times New Roman"/>
          <w:b/>
          <w:sz w:val="28"/>
          <w:szCs w:val="28"/>
        </w:rPr>
        <w:t>ГО</w:t>
      </w:r>
      <w:r w:rsidRPr="006131E3">
        <w:rPr>
          <w:rFonts w:ascii="Times New Roman" w:hAnsi="Times New Roman" w:cs="Times New Roman"/>
          <w:b/>
          <w:sz w:val="28"/>
          <w:szCs w:val="28"/>
        </w:rPr>
        <w:t xml:space="preserve"> УЧРЕЖДЕНИ</w:t>
      </w:r>
      <w:r>
        <w:rPr>
          <w:rFonts w:ascii="Times New Roman" w:hAnsi="Times New Roman" w:cs="Times New Roman"/>
          <w:b/>
          <w:sz w:val="28"/>
          <w:szCs w:val="28"/>
        </w:rPr>
        <w:t>Я</w:t>
      </w:r>
      <w:r w:rsidRPr="006131E3">
        <w:rPr>
          <w:rFonts w:ascii="Times New Roman" w:hAnsi="Times New Roman" w:cs="Times New Roman"/>
          <w:b/>
          <w:sz w:val="28"/>
          <w:szCs w:val="28"/>
        </w:rPr>
        <w:t xml:space="preserve"> </w:t>
      </w:r>
      <w:r w:rsidRPr="00844514">
        <w:rPr>
          <w:rFonts w:ascii="Times New Roman" w:hAnsi="Times New Roman" w:cs="Times New Roman"/>
          <w:b/>
          <w:sz w:val="28"/>
          <w:szCs w:val="28"/>
        </w:rPr>
        <w:t xml:space="preserve"> </w:t>
      </w:r>
      <w:r w:rsidRPr="006131E3">
        <w:rPr>
          <w:rFonts w:ascii="Times New Roman" w:hAnsi="Times New Roman" w:cs="Times New Roman"/>
          <w:b/>
          <w:sz w:val="28"/>
          <w:szCs w:val="28"/>
        </w:rPr>
        <w:t>СРЕДНЕ</w:t>
      </w:r>
      <w:r>
        <w:rPr>
          <w:rFonts w:ascii="Times New Roman" w:hAnsi="Times New Roman" w:cs="Times New Roman"/>
          <w:b/>
          <w:sz w:val="28"/>
          <w:szCs w:val="28"/>
        </w:rPr>
        <w:t xml:space="preserve">Й ОБЩЕОБРАЗОВАТЕЛЬНОЙ </w:t>
      </w:r>
    </w:p>
    <w:p w:rsidR="006B02D3" w:rsidRDefault="006B02D3" w:rsidP="006B02D3">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ШКОЛЫ № 19</w:t>
      </w:r>
      <w:r w:rsidRPr="00844514">
        <w:rPr>
          <w:rFonts w:ascii="Times New Roman" w:hAnsi="Times New Roman" w:cs="Times New Roman"/>
          <w:b/>
          <w:sz w:val="28"/>
          <w:szCs w:val="28"/>
        </w:rPr>
        <w:t xml:space="preserve"> </w:t>
      </w:r>
      <w:r w:rsidRPr="006131E3">
        <w:rPr>
          <w:rFonts w:ascii="Times New Roman" w:hAnsi="Times New Roman" w:cs="Times New Roman"/>
          <w:b/>
          <w:sz w:val="28"/>
          <w:szCs w:val="28"/>
        </w:rPr>
        <w:t xml:space="preserve">ГОРОДА </w:t>
      </w:r>
      <w:r>
        <w:rPr>
          <w:rFonts w:ascii="Times New Roman" w:hAnsi="Times New Roman" w:cs="Times New Roman"/>
          <w:b/>
          <w:sz w:val="28"/>
          <w:szCs w:val="28"/>
        </w:rPr>
        <w:t>КОВРОВА</w:t>
      </w:r>
      <w:r w:rsidRPr="006131E3">
        <w:rPr>
          <w:rFonts w:ascii="Times New Roman" w:hAnsi="Times New Roman" w:cs="Times New Roman"/>
          <w:b/>
          <w:sz w:val="28"/>
          <w:szCs w:val="28"/>
        </w:rPr>
        <w:t xml:space="preserve"> </w:t>
      </w:r>
      <w:bookmarkStart w:id="0" w:name="_GoBack"/>
      <w:bookmarkEnd w:id="0"/>
      <w:r>
        <w:rPr>
          <w:rFonts w:ascii="Times New Roman" w:hAnsi="Times New Roman" w:cs="Times New Roman"/>
          <w:b/>
          <w:sz w:val="28"/>
          <w:szCs w:val="28"/>
        </w:rPr>
        <w:t>(МБОУ СОШ № 19 Г. КОВРОВА)</w:t>
      </w:r>
    </w:p>
    <w:p w:rsidR="006B02D3" w:rsidRDefault="006B02D3" w:rsidP="006B02D3">
      <w:pPr>
        <w:spacing w:after="0" w:line="240" w:lineRule="auto"/>
        <w:jc w:val="center"/>
        <w:rPr>
          <w:rFonts w:ascii="Times New Roman" w:hAnsi="Times New Roman" w:cs="Times New Roman"/>
          <w:b/>
          <w:sz w:val="28"/>
          <w:szCs w:val="28"/>
        </w:rPr>
      </w:pPr>
    </w:p>
    <w:p w:rsidR="006B02D3" w:rsidRPr="003607A5" w:rsidRDefault="006B02D3" w:rsidP="006B02D3">
      <w:pPr>
        <w:spacing w:line="240" w:lineRule="auto"/>
        <w:jc w:val="center"/>
        <w:rPr>
          <w:rFonts w:ascii="Times New Roman" w:hAnsi="Times New Roman" w:cs="Times New Roman"/>
          <w:b/>
          <w:sz w:val="24"/>
          <w:szCs w:val="24"/>
        </w:rPr>
      </w:pPr>
      <w:r>
        <w:rPr>
          <w:rFonts w:ascii="Times New Roman" w:hAnsi="Times New Roman" w:cs="Times New Roman"/>
          <w:b/>
          <w:bCs/>
          <w:sz w:val="24"/>
          <w:szCs w:val="24"/>
          <w:lang w:val="en-US"/>
        </w:rPr>
        <w:t>I</w:t>
      </w:r>
      <w:r>
        <w:rPr>
          <w:rFonts w:ascii="Times New Roman" w:hAnsi="Times New Roman" w:cs="Times New Roman"/>
          <w:b/>
          <w:bCs/>
          <w:sz w:val="24"/>
          <w:szCs w:val="24"/>
        </w:rPr>
        <w:t xml:space="preserve">. </w:t>
      </w:r>
      <w:r w:rsidRPr="003607A5">
        <w:rPr>
          <w:rFonts w:ascii="Times New Roman" w:hAnsi="Times New Roman" w:cs="Times New Roman"/>
          <w:b/>
          <w:bCs/>
          <w:sz w:val="24"/>
          <w:szCs w:val="24"/>
        </w:rPr>
        <w:t>Общие положения</w:t>
      </w:r>
    </w:p>
    <w:p w:rsidR="006B02D3" w:rsidRPr="00F66203" w:rsidRDefault="006B02D3" w:rsidP="006B02D3">
      <w:pPr>
        <w:autoSpaceDE w:val="0"/>
        <w:autoSpaceDN w:val="0"/>
        <w:adjustRightInd w:val="0"/>
        <w:spacing w:before="240" w:line="240" w:lineRule="auto"/>
        <w:ind w:left="426" w:hanging="426"/>
        <w:jc w:val="both"/>
        <w:rPr>
          <w:rFonts w:ascii="Times New Roman" w:eastAsia="Calibri" w:hAnsi="Times New Roman" w:cs="Times New Roman"/>
          <w:sz w:val="24"/>
          <w:szCs w:val="24"/>
        </w:rPr>
      </w:pPr>
      <w:r>
        <w:rPr>
          <w:rFonts w:ascii="Times New Roman" w:hAnsi="Times New Roman" w:cs="Times New Roman"/>
          <w:sz w:val="24"/>
          <w:szCs w:val="24"/>
        </w:rPr>
        <w:t xml:space="preserve">1.1. </w:t>
      </w:r>
      <w:r w:rsidRPr="00F66203">
        <w:rPr>
          <w:rFonts w:ascii="Times New Roman" w:hAnsi="Times New Roman" w:cs="Times New Roman"/>
          <w:sz w:val="24"/>
          <w:szCs w:val="24"/>
        </w:rPr>
        <w:t xml:space="preserve">Положение о конфликте интересов работников МБОУ СОШ № 19 г. </w:t>
      </w:r>
      <w:proofErr w:type="spellStart"/>
      <w:r w:rsidRPr="00F66203">
        <w:rPr>
          <w:rFonts w:ascii="Times New Roman" w:hAnsi="Times New Roman" w:cs="Times New Roman"/>
          <w:sz w:val="24"/>
          <w:szCs w:val="24"/>
        </w:rPr>
        <w:t>Коврова</w:t>
      </w:r>
      <w:proofErr w:type="spellEnd"/>
      <w:r w:rsidRPr="00F66203">
        <w:rPr>
          <w:rFonts w:ascii="Times New Roman" w:hAnsi="Times New Roman" w:cs="Times New Roman"/>
          <w:sz w:val="24"/>
          <w:szCs w:val="24"/>
        </w:rPr>
        <w:t xml:space="preserve">  (далее - Положение) </w:t>
      </w:r>
      <w:r w:rsidRPr="00F66203">
        <w:rPr>
          <w:rFonts w:ascii="Times New Roman" w:eastAsia="Calibri" w:hAnsi="Times New Roman" w:cs="Times New Roman"/>
          <w:sz w:val="24"/>
          <w:szCs w:val="24"/>
        </w:rPr>
        <w:t xml:space="preserve">устанавливает порядок выявления и урегулирования конфликтов интересов, возникающих у работников  </w:t>
      </w:r>
      <w:r w:rsidRPr="00F66203">
        <w:rPr>
          <w:rFonts w:ascii="Times New Roman" w:hAnsi="Times New Roman" w:cs="Times New Roman"/>
          <w:sz w:val="24"/>
          <w:szCs w:val="24"/>
        </w:rPr>
        <w:t xml:space="preserve">МБОУ СОШ № 19 г. </w:t>
      </w:r>
      <w:proofErr w:type="spellStart"/>
      <w:r w:rsidRPr="00F66203">
        <w:rPr>
          <w:rFonts w:ascii="Times New Roman" w:hAnsi="Times New Roman" w:cs="Times New Roman"/>
          <w:sz w:val="24"/>
          <w:szCs w:val="24"/>
        </w:rPr>
        <w:t>Коврова</w:t>
      </w:r>
      <w:proofErr w:type="spellEnd"/>
      <w:r w:rsidRPr="00F66203">
        <w:rPr>
          <w:rFonts w:ascii="Times New Roman" w:hAnsi="Times New Roman" w:cs="Times New Roman"/>
          <w:sz w:val="24"/>
          <w:szCs w:val="24"/>
        </w:rPr>
        <w:t xml:space="preserve">  </w:t>
      </w:r>
      <w:r w:rsidRPr="00F66203">
        <w:rPr>
          <w:rFonts w:ascii="Times New Roman" w:eastAsia="Calibri" w:hAnsi="Times New Roman" w:cs="Times New Roman"/>
          <w:sz w:val="24"/>
          <w:szCs w:val="24"/>
        </w:rPr>
        <w:t>(далее – Учреждение) в ходе выполнения ими трудовых обязанностей.</w:t>
      </w:r>
    </w:p>
    <w:p w:rsidR="006B02D3" w:rsidRPr="00F66203" w:rsidRDefault="006B02D3" w:rsidP="006B02D3">
      <w:pPr>
        <w:pStyle w:val="a7"/>
        <w:numPr>
          <w:ilvl w:val="1"/>
          <w:numId w:val="2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F66203">
        <w:rPr>
          <w:rFonts w:ascii="Times New Roman" w:hAnsi="Times New Roman" w:cs="Times New Roman"/>
          <w:sz w:val="24"/>
          <w:szCs w:val="24"/>
        </w:rPr>
        <w:t xml:space="preserve">Положение разработано в соответствии с </w:t>
      </w:r>
    </w:p>
    <w:p w:rsidR="006B02D3" w:rsidRPr="003A277F" w:rsidRDefault="006B02D3" w:rsidP="006B02D3">
      <w:pPr>
        <w:pStyle w:val="a7"/>
        <w:spacing w:line="240" w:lineRule="auto"/>
        <w:rPr>
          <w:rFonts w:ascii="Times New Roman" w:hAnsi="Times New Roman" w:cs="Times New Roman"/>
          <w:sz w:val="24"/>
          <w:szCs w:val="24"/>
        </w:rPr>
      </w:pPr>
    </w:p>
    <w:p w:rsidR="006B02D3" w:rsidRPr="00F66203" w:rsidRDefault="006B02D3" w:rsidP="006B02D3">
      <w:pPr>
        <w:pStyle w:val="a7"/>
        <w:numPr>
          <w:ilvl w:val="0"/>
          <w:numId w:val="13"/>
        </w:numPr>
        <w:autoSpaceDE w:val="0"/>
        <w:autoSpaceDN w:val="0"/>
        <w:adjustRightInd w:val="0"/>
        <w:spacing w:after="0" w:line="240" w:lineRule="auto"/>
        <w:ind w:left="709" w:hanging="283"/>
        <w:jc w:val="both"/>
        <w:rPr>
          <w:rFonts w:ascii="Times New Roman" w:hAnsi="Times New Roman" w:cs="Times New Roman"/>
          <w:sz w:val="24"/>
          <w:szCs w:val="24"/>
        </w:rPr>
      </w:pPr>
      <w:r w:rsidRPr="00F66203">
        <w:rPr>
          <w:rFonts w:ascii="Times New Roman" w:eastAsia="Calibri" w:hAnsi="Times New Roman" w:cs="Times New Roman"/>
          <w:sz w:val="24"/>
          <w:szCs w:val="24"/>
        </w:rPr>
        <w:t>Конституцией Российской Федерации</w:t>
      </w:r>
    </w:p>
    <w:p w:rsidR="006B02D3" w:rsidRDefault="006B02D3" w:rsidP="006B02D3">
      <w:pPr>
        <w:pStyle w:val="a7"/>
        <w:numPr>
          <w:ilvl w:val="0"/>
          <w:numId w:val="13"/>
        </w:numPr>
        <w:autoSpaceDE w:val="0"/>
        <w:autoSpaceDN w:val="0"/>
        <w:adjustRightInd w:val="0"/>
        <w:spacing w:after="0" w:line="240" w:lineRule="auto"/>
        <w:ind w:left="709" w:hanging="283"/>
        <w:jc w:val="both"/>
        <w:rPr>
          <w:rFonts w:ascii="Times New Roman" w:hAnsi="Times New Roman" w:cs="Times New Roman"/>
          <w:sz w:val="24"/>
          <w:szCs w:val="24"/>
        </w:rPr>
      </w:pPr>
      <w:r w:rsidRPr="00865EA1">
        <w:rPr>
          <w:rFonts w:ascii="Times New Roman" w:hAnsi="Times New Roman" w:cs="Times New Roman"/>
          <w:sz w:val="24"/>
          <w:szCs w:val="24"/>
        </w:rPr>
        <w:t>Федеральным законом от 25.12.2008 № 273-Ф3 «О противодействии коррупции» Федеральным законом от 29.12.2012 № 273-ФЗ «Об образ</w:t>
      </w:r>
      <w:r>
        <w:rPr>
          <w:rFonts w:ascii="Times New Roman" w:hAnsi="Times New Roman" w:cs="Times New Roman"/>
          <w:sz w:val="24"/>
          <w:szCs w:val="24"/>
        </w:rPr>
        <w:t>овании в Российской Федерации»</w:t>
      </w:r>
    </w:p>
    <w:p w:rsidR="006B02D3" w:rsidRPr="00F66203" w:rsidRDefault="006B02D3" w:rsidP="006B02D3">
      <w:pPr>
        <w:pStyle w:val="a7"/>
        <w:numPr>
          <w:ilvl w:val="0"/>
          <w:numId w:val="13"/>
        </w:numPr>
        <w:autoSpaceDE w:val="0"/>
        <w:autoSpaceDN w:val="0"/>
        <w:adjustRightInd w:val="0"/>
        <w:spacing w:after="0" w:line="240" w:lineRule="auto"/>
        <w:ind w:left="709" w:hanging="283"/>
        <w:jc w:val="both"/>
        <w:rPr>
          <w:rFonts w:ascii="Times New Roman" w:eastAsia="Calibri" w:hAnsi="Times New Roman" w:cs="Times New Roman"/>
          <w:sz w:val="24"/>
          <w:szCs w:val="24"/>
        </w:rPr>
      </w:pPr>
      <w:r w:rsidRPr="00F66203">
        <w:rPr>
          <w:rFonts w:ascii="Times New Roman" w:hAnsi="Times New Roman" w:cs="Times New Roman"/>
          <w:sz w:val="24"/>
          <w:szCs w:val="24"/>
        </w:rPr>
        <w:t>Федеральным законом от 12.01.1996 г. № 7-ФЗ «О некоммерческих организациях»</w:t>
      </w:r>
    </w:p>
    <w:p w:rsidR="006B02D3" w:rsidRPr="00F66203" w:rsidRDefault="006B02D3" w:rsidP="006B02D3">
      <w:pPr>
        <w:pStyle w:val="a7"/>
        <w:numPr>
          <w:ilvl w:val="0"/>
          <w:numId w:val="13"/>
        </w:numPr>
        <w:autoSpaceDE w:val="0"/>
        <w:autoSpaceDN w:val="0"/>
        <w:adjustRightInd w:val="0"/>
        <w:spacing w:after="0" w:line="240" w:lineRule="auto"/>
        <w:ind w:left="709" w:hanging="283"/>
        <w:jc w:val="both"/>
        <w:rPr>
          <w:rFonts w:ascii="Times New Roman" w:eastAsia="Calibri" w:hAnsi="Times New Roman" w:cs="Times New Roman"/>
          <w:sz w:val="24"/>
          <w:szCs w:val="24"/>
        </w:rPr>
      </w:pPr>
      <w:r w:rsidRPr="00F66203">
        <w:rPr>
          <w:rFonts w:ascii="Times New Roman" w:eastAsia="Calibri" w:hAnsi="Times New Roman" w:cs="Times New Roman"/>
          <w:sz w:val="24"/>
          <w:szCs w:val="24"/>
        </w:rPr>
        <w:t xml:space="preserve">иными нормативными правовыми актами Российской Федерации, </w:t>
      </w:r>
      <w:r>
        <w:rPr>
          <w:rFonts w:ascii="Times New Roman" w:eastAsia="Calibri" w:hAnsi="Times New Roman" w:cs="Times New Roman"/>
          <w:sz w:val="24"/>
          <w:szCs w:val="24"/>
        </w:rPr>
        <w:t>Нормами</w:t>
      </w:r>
      <w:r w:rsidRPr="00F66203">
        <w:rPr>
          <w:rFonts w:ascii="Times New Roman" w:eastAsia="Calibri" w:hAnsi="Times New Roman" w:cs="Times New Roman"/>
          <w:sz w:val="24"/>
          <w:szCs w:val="24"/>
        </w:rPr>
        <w:t xml:space="preserve"> этики и служебного поведения работников организации и основано на общепризнанных нравственных принципах и нормах российского общества и государства.</w:t>
      </w:r>
    </w:p>
    <w:p w:rsidR="006B02D3" w:rsidRPr="003A277F" w:rsidRDefault="006B02D3" w:rsidP="006B02D3">
      <w:pPr>
        <w:pStyle w:val="a7"/>
        <w:autoSpaceDE w:val="0"/>
        <w:autoSpaceDN w:val="0"/>
        <w:adjustRightInd w:val="0"/>
        <w:spacing w:after="0" w:line="240" w:lineRule="auto"/>
        <w:ind w:left="709" w:hanging="283"/>
        <w:jc w:val="both"/>
        <w:rPr>
          <w:rFonts w:ascii="Times New Roman" w:hAnsi="Times New Roman" w:cs="Times New Roman"/>
          <w:sz w:val="24"/>
          <w:szCs w:val="24"/>
        </w:rPr>
      </w:pPr>
    </w:p>
    <w:p w:rsidR="006B02D3" w:rsidRPr="00F66203" w:rsidRDefault="006B02D3" w:rsidP="006B02D3">
      <w:pPr>
        <w:pStyle w:val="a7"/>
        <w:numPr>
          <w:ilvl w:val="1"/>
          <w:numId w:val="29"/>
        </w:num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Настоящее </w:t>
      </w:r>
      <w:r w:rsidRPr="00F66203">
        <w:rPr>
          <w:rFonts w:ascii="Times New Roman" w:hAnsi="Times New Roman" w:cs="Times New Roman"/>
          <w:sz w:val="24"/>
          <w:szCs w:val="24"/>
        </w:rPr>
        <w:t xml:space="preserve">Положение утверждено с учетом мнения профсоюзного комитета работников </w:t>
      </w:r>
      <w:r>
        <w:rPr>
          <w:rFonts w:ascii="Times New Roman" w:hAnsi="Times New Roman" w:cs="Times New Roman"/>
          <w:sz w:val="24"/>
          <w:szCs w:val="24"/>
        </w:rPr>
        <w:t>Учреждения</w:t>
      </w:r>
    </w:p>
    <w:p w:rsidR="006B02D3" w:rsidRDefault="006B02D3" w:rsidP="006B02D3">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w:t>
      </w:r>
      <w:r w:rsidRPr="003607A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07A5">
        <w:rPr>
          <w:rFonts w:ascii="Times New Roman" w:hAnsi="Times New Roman" w:cs="Times New Roman"/>
          <w:sz w:val="24"/>
          <w:szCs w:val="24"/>
        </w:rPr>
        <w:t xml:space="preserve">(протокол от </w:t>
      </w:r>
      <w:r>
        <w:rPr>
          <w:rFonts w:ascii="Times New Roman" w:hAnsi="Times New Roman" w:cs="Times New Roman"/>
          <w:sz w:val="24"/>
          <w:szCs w:val="24"/>
        </w:rPr>
        <w:t>________</w:t>
      </w:r>
      <w:r w:rsidRPr="003607A5">
        <w:rPr>
          <w:rFonts w:ascii="Times New Roman" w:hAnsi="Times New Roman" w:cs="Times New Roman"/>
          <w:sz w:val="24"/>
          <w:szCs w:val="24"/>
        </w:rPr>
        <w:t xml:space="preserve"> № </w:t>
      </w:r>
      <w:r>
        <w:rPr>
          <w:rFonts w:ascii="Times New Roman" w:hAnsi="Times New Roman" w:cs="Times New Roman"/>
          <w:sz w:val="24"/>
          <w:szCs w:val="24"/>
        </w:rPr>
        <w:t>______</w:t>
      </w:r>
      <w:r w:rsidRPr="003607A5">
        <w:rPr>
          <w:rFonts w:ascii="Times New Roman" w:hAnsi="Times New Roman" w:cs="Times New Roman"/>
          <w:sz w:val="24"/>
          <w:szCs w:val="24"/>
        </w:rPr>
        <w:t>).</w:t>
      </w:r>
    </w:p>
    <w:p w:rsidR="006B02D3" w:rsidRDefault="006B02D3" w:rsidP="006B02D3">
      <w:pPr>
        <w:autoSpaceDE w:val="0"/>
        <w:autoSpaceDN w:val="0"/>
        <w:adjustRightInd w:val="0"/>
        <w:spacing w:after="0" w:line="240" w:lineRule="auto"/>
        <w:ind w:left="426" w:hanging="426"/>
        <w:jc w:val="both"/>
        <w:rPr>
          <w:rFonts w:ascii="Times New Roman" w:hAnsi="Times New Roman" w:cs="Times New Roman"/>
          <w:sz w:val="24"/>
          <w:szCs w:val="24"/>
        </w:rPr>
      </w:pPr>
    </w:p>
    <w:p w:rsidR="006B02D3" w:rsidRPr="00B80CED" w:rsidRDefault="006B02D3" w:rsidP="006B02D3">
      <w:pPr>
        <w:autoSpaceDE w:val="0"/>
        <w:autoSpaceDN w:val="0"/>
        <w:adjustRightInd w:val="0"/>
        <w:spacing w:line="240" w:lineRule="auto"/>
        <w:ind w:left="426" w:hanging="426"/>
        <w:jc w:val="both"/>
        <w:rPr>
          <w:rFonts w:ascii="Times New Roman" w:eastAsia="Calibri" w:hAnsi="Times New Roman" w:cs="Times New Roman"/>
          <w:sz w:val="24"/>
          <w:szCs w:val="24"/>
        </w:rPr>
      </w:pPr>
      <w:r w:rsidRPr="001415A4">
        <w:rPr>
          <w:rFonts w:eastAsia="Calibri"/>
          <w:sz w:val="24"/>
          <w:szCs w:val="24"/>
        </w:rPr>
        <w:t>1</w:t>
      </w:r>
      <w:r w:rsidRPr="00B80CED">
        <w:rPr>
          <w:rFonts w:ascii="Times New Roman" w:eastAsia="Calibri" w:hAnsi="Times New Roman" w:cs="Times New Roman"/>
          <w:sz w:val="24"/>
          <w:szCs w:val="24"/>
        </w:rPr>
        <w:t>.4. Ознакомление гражданина, поступающего на работу в Учреждение, с Положением производится в соответствии со статьей 68 Трудового кодекса Российской Федерации.</w:t>
      </w:r>
    </w:p>
    <w:p w:rsidR="006B02D3" w:rsidRPr="00B80CED" w:rsidRDefault="006B02D3" w:rsidP="006B02D3">
      <w:pPr>
        <w:autoSpaceDE w:val="0"/>
        <w:autoSpaceDN w:val="0"/>
        <w:adjustRightInd w:val="0"/>
        <w:spacing w:after="0" w:line="240" w:lineRule="auto"/>
        <w:ind w:left="426" w:hanging="426"/>
        <w:jc w:val="both"/>
        <w:rPr>
          <w:rFonts w:ascii="Times New Roman" w:eastAsia="Calibri" w:hAnsi="Times New Roman" w:cs="Times New Roman"/>
          <w:sz w:val="24"/>
          <w:szCs w:val="24"/>
        </w:rPr>
      </w:pPr>
      <w:r w:rsidRPr="00B80CED">
        <w:rPr>
          <w:rFonts w:ascii="Times New Roman" w:eastAsia="Calibri" w:hAnsi="Times New Roman" w:cs="Times New Roman"/>
          <w:sz w:val="24"/>
          <w:szCs w:val="24"/>
        </w:rPr>
        <w:t>1.5. Действие настоящего Положения распространяется на всех работников Учреждения вне зависимости от уровня занимаемой должности.</w:t>
      </w:r>
      <w:r w:rsidRPr="00B80CED">
        <w:rPr>
          <w:rFonts w:ascii="Times New Roman" w:eastAsia="Calibri" w:hAnsi="Times New Roman" w:cs="Times New Roman"/>
          <w:sz w:val="24"/>
          <w:szCs w:val="24"/>
        </w:rPr>
        <w:cr/>
      </w:r>
    </w:p>
    <w:p w:rsidR="006B02D3" w:rsidRPr="00B80CED" w:rsidRDefault="006B02D3" w:rsidP="006B02D3">
      <w:pPr>
        <w:autoSpaceDE w:val="0"/>
        <w:autoSpaceDN w:val="0"/>
        <w:adjustRightInd w:val="0"/>
        <w:spacing w:line="240" w:lineRule="auto"/>
        <w:jc w:val="center"/>
        <w:rPr>
          <w:rFonts w:ascii="Times New Roman" w:eastAsia="Calibri" w:hAnsi="Times New Roman" w:cs="Times New Roman"/>
          <w:b/>
          <w:sz w:val="24"/>
          <w:szCs w:val="24"/>
        </w:rPr>
      </w:pPr>
      <w:r w:rsidRPr="00B80CED">
        <w:rPr>
          <w:rFonts w:ascii="Times New Roman" w:eastAsia="Calibri" w:hAnsi="Times New Roman" w:cs="Times New Roman"/>
          <w:b/>
          <w:sz w:val="24"/>
          <w:szCs w:val="24"/>
        </w:rPr>
        <w:t>II. Цель и задачи Положения.</w:t>
      </w:r>
    </w:p>
    <w:p w:rsidR="006B02D3" w:rsidRPr="00B80CED" w:rsidRDefault="006B02D3" w:rsidP="006B02D3">
      <w:pPr>
        <w:autoSpaceDE w:val="0"/>
        <w:autoSpaceDN w:val="0"/>
        <w:adjustRightInd w:val="0"/>
        <w:spacing w:line="240" w:lineRule="auto"/>
        <w:ind w:left="426" w:hanging="426"/>
        <w:jc w:val="both"/>
        <w:rPr>
          <w:rFonts w:ascii="Times New Roman" w:eastAsia="Calibri" w:hAnsi="Times New Roman" w:cs="Times New Roman"/>
          <w:sz w:val="24"/>
          <w:szCs w:val="24"/>
        </w:rPr>
      </w:pPr>
      <w:r w:rsidRPr="00B80CED">
        <w:rPr>
          <w:rFonts w:ascii="Times New Roman" w:eastAsia="Calibri" w:hAnsi="Times New Roman" w:cs="Times New Roman"/>
          <w:sz w:val="24"/>
          <w:szCs w:val="24"/>
        </w:rPr>
        <w:t xml:space="preserve">2.1. Целью Положения является своевременное выявление и урегулирование конфликта интересов в деятельности Учреждения и его работников как один из важнейших способов предупреждения коррупции. </w:t>
      </w:r>
    </w:p>
    <w:p w:rsidR="006B02D3" w:rsidRPr="00B80CED" w:rsidRDefault="006B02D3" w:rsidP="006B02D3">
      <w:pPr>
        <w:autoSpaceDE w:val="0"/>
        <w:autoSpaceDN w:val="0"/>
        <w:adjustRightInd w:val="0"/>
        <w:spacing w:line="240" w:lineRule="auto"/>
        <w:jc w:val="both"/>
        <w:rPr>
          <w:rFonts w:ascii="Times New Roman" w:eastAsia="Calibri" w:hAnsi="Times New Roman" w:cs="Times New Roman"/>
          <w:sz w:val="24"/>
          <w:szCs w:val="24"/>
        </w:rPr>
      </w:pPr>
      <w:r w:rsidRPr="00B80CED">
        <w:rPr>
          <w:rFonts w:ascii="Times New Roman" w:eastAsia="Calibri" w:hAnsi="Times New Roman" w:cs="Times New Roman"/>
          <w:sz w:val="24"/>
          <w:szCs w:val="24"/>
        </w:rPr>
        <w:t xml:space="preserve">2.2. Задачами Положения являются: </w:t>
      </w:r>
    </w:p>
    <w:p w:rsidR="006B02D3" w:rsidRPr="00B80CED" w:rsidRDefault="006B02D3" w:rsidP="006B02D3">
      <w:pPr>
        <w:autoSpaceDE w:val="0"/>
        <w:autoSpaceDN w:val="0"/>
        <w:adjustRightInd w:val="0"/>
        <w:spacing w:line="240" w:lineRule="auto"/>
        <w:ind w:left="426" w:hanging="426"/>
        <w:jc w:val="both"/>
        <w:rPr>
          <w:rFonts w:ascii="Times New Roman" w:eastAsia="Calibri" w:hAnsi="Times New Roman" w:cs="Times New Roman"/>
          <w:sz w:val="24"/>
          <w:szCs w:val="24"/>
        </w:rPr>
      </w:pPr>
      <w:r w:rsidRPr="00B80CED">
        <w:rPr>
          <w:rFonts w:ascii="Times New Roman" w:eastAsia="Calibri" w:hAnsi="Times New Roman" w:cs="Times New Roman"/>
          <w:sz w:val="24"/>
          <w:szCs w:val="24"/>
        </w:rPr>
        <w:t xml:space="preserve">- соблюдение баланса между интересами Учреждения как единого целого и личной заинтересованности его работников; </w:t>
      </w:r>
    </w:p>
    <w:p w:rsidR="006B02D3" w:rsidRPr="00B80CED" w:rsidRDefault="006B02D3" w:rsidP="006B02D3">
      <w:pPr>
        <w:autoSpaceDE w:val="0"/>
        <w:autoSpaceDN w:val="0"/>
        <w:adjustRightInd w:val="0"/>
        <w:spacing w:line="240" w:lineRule="auto"/>
        <w:ind w:left="426" w:hanging="426"/>
        <w:jc w:val="both"/>
        <w:rPr>
          <w:rFonts w:ascii="Times New Roman" w:eastAsia="Calibri" w:hAnsi="Times New Roman" w:cs="Times New Roman"/>
          <w:sz w:val="24"/>
          <w:szCs w:val="24"/>
        </w:rPr>
      </w:pPr>
      <w:r w:rsidRPr="00B80CED">
        <w:rPr>
          <w:rFonts w:ascii="Times New Roman" w:eastAsia="Calibri" w:hAnsi="Times New Roman" w:cs="Times New Roman"/>
          <w:sz w:val="24"/>
          <w:szCs w:val="24"/>
        </w:rPr>
        <w:t>- ограничение влияния частных интересов, личной заинтересованности работников на реализуемые ими трудовые функции, принимаемые деловые решения.</w:t>
      </w:r>
    </w:p>
    <w:p w:rsidR="006B02D3" w:rsidRDefault="006B02D3" w:rsidP="006B02D3">
      <w:pPr>
        <w:autoSpaceDE w:val="0"/>
        <w:autoSpaceDN w:val="0"/>
        <w:adjustRightInd w:val="0"/>
        <w:spacing w:line="240" w:lineRule="auto"/>
        <w:jc w:val="both"/>
        <w:rPr>
          <w:rFonts w:ascii="Times New Roman" w:eastAsia="Calibri" w:hAnsi="Times New Roman" w:cs="Times New Roman"/>
          <w:sz w:val="24"/>
          <w:szCs w:val="24"/>
        </w:rPr>
      </w:pPr>
    </w:p>
    <w:p w:rsidR="006B02D3" w:rsidRPr="00B80CED" w:rsidRDefault="006B02D3" w:rsidP="006B02D3">
      <w:pPr>
        <w:autoSpaceDE w:val="0"/>
        <w:autoSpaceDN w:val="0"/>
        <w:adjustRightInd w:val="0"/>
        <w:spacing w:line="240" w:lineRule="auto"/>
        <w:jc w:val="both"/>
        <w:rPr>
          <w:rFonts w:ascii="Times New Roman" w:eastAsia="Calibri" w:hAnsi="Times New Roman" w:cs="Times New Roman"/>
          <w:sz w:val="24"/>
          <w:szCs w:val="24"/>
        </w:rPr>
      </w:pPr>
    </w:p>
    <w:p w:rsidR="006B02D3" w:rsidRPr="001415A4" w:rsidRDefault="006B02D3" w:rsidP="006B02D3">
      <w:pPr>
        <w:autoSpaceDE w:val="0"/>
        <w:autoSpaceDN w:val="0"/>
        <w:adjustRightInd w:val="0"/>
        <w:spacing w:line="240" w:lineRule="auto"/>
        <w:jc w:val="center"/>
        <w:rPr>
          <w:rFonts w:eastAsia="Calibri"/>
          <w:b/>
          <w:sz w:val="24"/>
          <w:szCs w:val="24"/>
        </w:rPr>
      </w:pPr>
      <w:r w:rsidRPr="00B80CED">
        <w:rPr>
          <w:rFonts w:ascii="Times New Roman" w:eastAsia="Calibri" w:hAnsi="Times New Roman" w:cs="Times New Roman"/>
          <w:b/>
          <w:sz w:val="24"/>
          <w:szCs w:val="24"/>
        </w:rPr>
        <w:lastRenderedPageBreak/>
        <w:t>III. Понятия и определения, используемые в Положении</w:t>
      </w:r>
    </w:p>
    <w:p w:rsidR="006B02D3" w:rsidRPr="00B80CED" w:rsidRDefault="006B02D3" w:rsidP="006B02D3">
      <w:pPr>
        <w:autoSpaceDE w:val="0"/>
        <w:autoSpaceDN w:val="0"/>
        <w:adjustRightInd w:val="0"/>
        <w:spacing w:line="240" w:lineRule="auto"/>
        <w:ind w:left="426" w:hanging="426"/>
        <w:jc w:val="both"/>
        <w:rPr>
          <w:rFonts w:ascii="Times New Roman" w:eastAsia="Calibri" w:hAnsi="Times New Roman" w:cs="Times New Roman"/>
          <w:sz w:val="24"/>
          <w:szCs w:val="24"/>
        </w:rPr>
      </w:pPr>
      <w:r w:rsidRPr="00B80CED">
        <w:rPr>
          <w:rFonts w:ascii="Times New Roman" w:eastAsia="Calibri" w:hAnsi="Times New Roman" w:cs="Times New Roman"/>
          <w:sz w:val="24"/>
          <w:szCs w:val="24"/>
        </w:rPr>
        <w:t>3.1.</w:t>
      </w:r>
      <w:r w:rsidRPr="00B80CED">
        <w:rPr>
          <w:rFonts w:ascii="Times New Roman" w:eastAsia="Calibri" w:hAnsi="Times New Roman" w:cs="Times New Roman"/>
          <w:b/>
          <w:sz w:val="24"/>
          <w:szCs w:val="24"/>
        </w:rPr>
        <w:t xml:space="preserve"> Конфликт интересов - </w:t>
      </w:r>
      <w:r w:rsidRPr="00B80CED">
        <w:rPr>
          <w:rFonts w:ascii="Times New Roman" w:eastAsia="Calibri" w:hAnsi="Times New Roman" w:cs="Times New Roman"/>
          <w:sz w:val="24"/>
          <w:szCs w:val="24"/>
        </w:rPr>
        <w:t>ситуация, при которой личная заинтересованность (прямая или косвенная) работника Учреждения влияет или может повлиять на надлежащее, объективное и беспристрастное исполнение им должностных (служебных) обязанностей (осуществление полномочий).</w:t>
      </w:r>
    </w:p>
    <w:p w:rsidR="006B02D3" w:rsidRPr="00B80CED" w:rsidRDefault="006B02D3" w:rsidP="006B02D3">
      <w:pPr>
        <w:autoSpaceDE w:val="0"/>
        <w:autoSpaceDN w:val="0"/>
        <w:adjustRightInd w:val="0"/>
        <w:spacing w:line="240" w:lineRule="auto"/>
        <w:ind w:left="426" w:hanging="426"/>
        <w:jc w:val="both"/>
        <w:rPr>
          <w:rFonts w:ascii="Times New Roman" w:eastAsia="Calibri" w:hAnsi="Times New Roman" w:cs="Times New Roman"/>
          <w:sz w:val="24"/>
          <w:szCs w:val="24"/>
        </w:rPr>
      </w:pPr>
      <w:r w:rsidRPr="00B80CED">
        <w:rPr>
          <w:rFonts w:ascii="Times New Roman" w:eastAsia="Calibri" w:hAnsi="Times New Roman" w:cs="Times New Roman"/>
          <w:sz w:val="24"/>
          <w:szCs w:val="24"/>
        </w:rPr>
        <w:t>3.2.</w:t>
      </w:r>
      <w:r w:rsidRPr="00B80CED">
        <w:rPr>
          <w:rFonts w:ascii="Times New Roman" w:eastAsia="Calibri" w:hAnsi="Times New Roman" w:cs="Times New Roman"/>
          <w:b/>
          <w:sz w:val="24"/>
          <w:szCs w:val="24"/>
        </w:rPr>
        <w:t xml:space="preserve"> Под личной заинтересованностью работника</w:t>
      </w:r>
      <w:r w:rsidRPr="00B80CED">
        <w:rPr>
          <w:rFonts w:ascii="Times New Roman" w:eastAsia="Calibri" w:hAnsi="Times New Roman" w:cs="Times New Roman"/>
          <w:sz w:val="24"/>
          <w:szCs w:val="24"/>
        </w:rPr>
        <w:t xml:space="preserve"> понимается возможность получения доходов в виде денег, иного имущества, в том числе имущественных прав, услуг имущественного характера, результатов выполненных работ или каких-либо выгод (преимуществ) работником Учреждения и (или) состоящими с ним в близком родстве или свойстве лицами (родителями, супругами, детьми, братьями, сестрами, а также братьями, сестрами, родителями, детьми супругов и супругами детей), гражданами или организациями, с которыми работник Учреждения и (или) лица, состоящие с ним в близком родстве или свойстве, связаны имущественными, корпоративными или иными близкими отношениями.</w:t>
      </w:r>
    </w:p>
    <w:p w:rsidR="006B02D3" w:rsidRDefault="006B02D3" w:rsidP="006B02D3">
      <w:pPr>
        <w:autoSpaceDE w:val="0"/>
        <w:autoSpaceDN w:val="0"/>
        <w:adjustRightInd w:val="0"/>
        <w:spacing w:after="0" w:line="240" w:lineRule="auto"/>
        <w:ind w:left="426" w:hanging="426"/>
        <w:jc w:val="both"/>
        <w:rPr>
          <w:rFonts w:ascii="Times New Roman" w:hAnsi="Times New Roman" w:cs="Times New Roman"/>
          <w:sz w:val="24"/>
          <w:szCs w:val="24"/>
        </w:rPr>
      </w:pPr>
    </w:p>
    <w:p w:rsidR="006B02D3" w:rsidRDefault="006B02D3" w:rsidP="006B02D3">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en-US"/>
        </w:rPr>
        <w:t>IV</w:t>
      </w:r>
      <w:r w:rsidRPr="00807137">
        <w:rPr>
          <w:rFonts w:ascii="Times New Roman" w:eastAsia="Times New Roman" w:hAnsi="Times New Roman" w:cs="Times New Roman"/>
          <w:b/>
          <w:bCs/>
          <w:sz w:val="24"/>
          <w:szCs w:val="24"/>
        </w:rPr>
        <w:t>. Основные принципы управления конфликтом интересов</w:t>
      </w:r>
      <w:r>
        <w:rPr>
          <w:rFonts w:ascii="Times New Roman" w:eastAsia="Times New Roman" w:hAnsi="Times New Roman" w:cs="Times New Roman"/>
          <w:b/>
          <w:bCs/>
          <w:sz w:val="24"/>
          <w:szCs w:val="24"/>
        </w:rPr>
        <w:t xml:space="preserve"> в Учреждении</w:t>
      </w:r>
    </w:p>
    <w:p w:rsidR="006B02D3" w:rsidRPr="00807137" w:rsidRDefault="006B02D3" w:rsidP="006B02D3">
      <w:pPr>
        <w:pStyle w:val="Default"/>
        <w:ind w:left="426" w:hanging="426"/>
        <w:jc w:val="both"/>
        <w:rPr>
          <w:color w:val="auto"/>
        </w:rPr>
      </w:pPr>
      <w:r w:rsidRPr="00B80CED">
        <w:rPr>
          <w:color w:val="auto"/>
        </w:rPr>
        <w:t>4</w:t>
      </w:r>
      <w:r>
        <w:rPr>
          <w:color w:val="auto"/>
        </w:rPr>
        <w:t xml:space="preserve">.1. </w:t>
      </w:r>
      <w:r w:rsidRPr="00807137">
        <w:rPr>
          <w:color w:val="auto"/>
        </w:rPr>
        <w:t xml:space="preserve">В основу работы по управлению конфликтом интересов в Школе положены следующие принципы: </w:t>
      </w:r>
    </w:p>
    <w:p w:rsidR="006B02D3" w:rsidRPr="00807137" w:rsidRDefault="006B02D3" w:rsidP="006B02D3">
      <w:pPr>
        <w:pStyle w:val="Default"/>
        <w:rPr>
          <w:color w:val="auto"/>
        </w:rPr>
      </w:pPr>
    </w:p>
    <w:p w:rsidR="006B02D3" w:rsidRPr="00807137" w:rsidRDefault="006B02D3" w:rsidP="006B02D3">
      <w:pPr>
        <w:pStyle w:val="Default"/>
        <w:ind w:left="360" w:hanging="360"/>
        <w:jc w:val="both"/>
        <w:rPr>
          <w:color w:val="auto"/>
        </w:rPr>
      </w:pPr>
      <w:r w:rsidRPr="00B80CED">
        <w:rPr>
          <w:color w:val="auto"/>
        </w:rPr>
        <w:t>4</w:t>
      </w:r>
      <w:r>
        <w:rPr>
          <w:color w:val="auto"/>
        </w:rPr>
        <w:t xml:space="preserve">.1.1. </w:t>
      </w:r>
      <w:r w:rsidRPr="00807137">
        <w:rPr>
          <w:color w:val="auto"/>
        </w:rPr>
        <w:t xml:space="preserve">обязательность раскрытия сведений о реальном или потенциальном конфликте интересов; </w:t>
      </w:r>
    </w:p>
    <w:p w:rsidR="006B02D3" w:rsidRPr="00807137" w:rsidRDefault="006B02D3" w:rsidP="006B02D3">
      <w:pPr>
        <w:pStyle w:val="Default"/>
        <w:ind w:left="360" w:hanging="360"/>
        <w:jc w:val="both"/>
        <w:rPr>
          <w:color w:val="auto"/>
        </w:rPr>
      </w:pPr>
      <w:r>
        <w:rPr>
          <w:color w:val="auto"/>
        </w:rPr>
        <w:t xml:space="preserve">4.1.2. </w:t>
      </w:r>
      <w:r w:rsidRPr="00807137">
        <w:rPr>
          <w:color w:val="auto"/>
        </w:rPr>
        <w:t xml:space="preserve">индивидуальное рассмотрение и оценка </w:t>
      </w:r>
      <w:proofErr w:type="spellStart"/>
      <w:r w:rsidRPr="00807137">
        <w:rPr>
          <w:color w:val="auto"/>
        </w:rPr>
        <w:t>репутационных</w:t>
      </w:r>
      <w:proofErr w:type="spellEnd"/>
      <w:r w:rsidRPr="00807137">
        <w:rPr>
          <w:color w:val="auto"/>
        </w:rPr>
        <w:t xml:space="preserve"> рисков для </w:t>
      </w:r>
      <w:r>
        <w:rPr>
          <w:color w:val="auto"/>
        </w:rPr>
        <w:t>Учреждения</w:t>
      </w:r>
      <w:r w:rsidRPr="00807137">
        <w:rPr>
          <w:color w:val="auto"/>
        </w:rPr>
        <w:t xml:space="preserve"> при выявлении каждого конфликта интересов и его урегулирование; </w:t>
      </w:r>
    </w:p>
    <w:p w:rsidR="006B02D3" w:rsidRPr="00807137" w:rsidRDefault="006B02D3" w:rsidP="006B02D3">
      <w:pPr>
        <w:pStyle w:val="Default"/>
        <w:ind w:left="360" w:hanging="360"/>
        <w:jc w:val="both"/>
        <w:rPr>
          <w:color w:val="auto"/>
        </w:rPr>
      </w:pPr>
      <w:r>
        <w:rPr>
          <w:color w:val="auto"/>
        </w:rPr>
        <w:t xml:space="preserve">4.1.3. </w:t>
      </w:r>
      <w:r w:rsidRPr="00807137">
        <w:rPr>
          <w:color w:val="auto"/>
        </w:rPr>
        <w:t xml:space="preserve">конфиденциальность процесса раскрытия сведений о конфликте интересов и процесса его урегулирования; </w:t>
      </w:r>
    </w:p>
    <w:p w:rsidR="006B02D3" w:rsidRPr="00807137" w:rsidRDefault="006B02D3" w:rsidP="006B02D3">
      <w:pPr>
        <w:pStyle w:val="Default"/>
        <w:ind w:left="360" w:hanging="360"/>
        <w:jc w:val="both"/>
        <w:rPr>
          <w:color w:val="auto"/>
        </w:rPr>
      </w:pPr>
      <w:r>
        <w:rPr>
          <w:color w:val="auto"/>
        </w:rPr>
        <w:t xml:space="preserve">4.1.4. </w:t>
      </w:r>
      <w:r w:rsidRPr="00807137">
        <w:rPr>
          <w:color w:val="auto"/>
        </w:rPr>
        <w:t xml:space="preserve">соблюдение баланса интересов </w:t>
      </w:r>
      <w:r>
        <w:rPr>
          <w:color w:val="auto"/>
        </w:rPr>
        <w:t xml:space="preserve">Учреждения </w:t>
      </w:r>
      <w:r w:rsidRPr="00807137">
        <w:rPr>
          <w:color w:val="auto"/>
        </w:rPr>
        <w:t xml:space="preserve">и работника </w:t>
      </w:r>
      <w:r>
        <w:rPr>
          <w:color w:val="auto"/>
        </w:rPr>
        <w:t>Учреждения</w:t>
      </w:r>
      <w:r w:rsidRPr="00807137">
        <w:rPr>
          <w:color w:val="auto"/>
        </w:rPr>
        <w:t xml:space="preserve"> при регулировании конфликта интересов; </w:t>
      </w:r>
    </w:p>
    <w:p w:rsidR="006B02D3" w:rsidRDefault="006B02D3" w:rsidP="006B02D3">
      <w:pPr>
        <w:pStyle w:val="Default"/>
        <w:spacing w:after="240"/>
        <w:ind w:left="360" w:hanging="360"/>
        <w:jc w:val="both"/>
        <w:rPr>
          <w:color w:val="auto"/>
        </w:rPr>
      </w:pPr>
      <w:r>
        <w:rPr>
          <w:color w:val="auto"/>
        </w:rPr>
        <w:t xml:space="preserve">4.1.5. </w:t>
      </w:r>
      <w:r w:rsidRPr="00807137">
        <w:rPr>
          <w:color w:val="auto"/>
        </w:rPr>
        <w:t xml:space="preserve">защита работника </w:t>
      </w:r>
      <w:r>
        <w:rPr>
          <w:color w:val="auto"/>
        </w:rPr>
        <w:t>Учреждения</w:t>
      </w:r>
      <w:r w:rsidRPr="00807137">
        <w:rPr>
          <w:color w:val="auto"/>
        </w:rPr>
        <w:t xml:space="preserve"> от преследования в связи с сообщением о конфликте интересов, который был своевременно раскрыт педагогическим работником и урегулирован (предотвращен) </w:t>
      </w:r>
      <w:r>
        <w:rPr>
          <w:color w:val="auto"/>
        </w:rPr>
        <w:t>Учреждением</w:t>
      </w:r>
      <w:r w:rsidRPr="00807137">
        <w:rPr>
          <w:color w:val="auto"/>
        </w:rPr>
        <w:t xml:space="preserve">. </w:t>
      </w:r>
    </w:p>
    <w:p w:rsidR="006B02D3" w:rsidRPr="00A3640E" w:rsidRDefault="006B02D3" w:rsidP="006B02D3">
      <w:pPr>
        <w:autoSpaceDE w:val="0"/>
        <w:autoSpaceDN w:val="0"/>
        <w:adjustRightInd w:val="0"/>
        <w:spacing w:line="240" w:lineRule="auto"/>
        <w:jc w:val="both"/>
        <w:rPr>
          <w:rFonts w:ascii="Times New Roman" w:eastAsia="Calibri" w:hAnsi="Times New Roman" w:cs="Times New Roman"/>
          <w:color w:val="000000"/>
          <w:sz w:val="24"/>
          <w:szCs w:val="24"/>
        </w:rPr>
      </w:pPr>
      <w:r w:rsidRPr="00A3640E">
        <w:rPr>
          <w:rFonts w:ascii="Times New Roman" w:eastAsia="Calibri" w:hAnsi="Times New Roman" w:cs="Times New Roman"/>
          <w:color w:val="000000"/>
          <w:sz w:val="24"/>
          <w:szCs w:val="24"/>
        </w:rPr>
        <w:t xml:space="preserve">4.2. Формы урегулирования конфликта интересов работников Учреждения должны применяться в соответствии с Трудовым кодексом Российской Федерации. </w:t>
      </w:r>
    </w:p>
    <w:p w:rsidR="006B02D3" w:rsidRDefault="006B02D3" w:rsidP="006B02D3">
      <w:pPr>
        <w:pStyle w:val="Default"/>
        <w:spacing w:before="240"/>
        <w:ind w:left="360" w:hanging="360"/>
        <w:jc w:val="both"/>
        <w:rPr>
          <w:color w:val="auto"/>
        </w:rPr>
      </w:pPr>
    </w:p>
    <w:p w:rsidR="006B02D3" w:rsidRPr="00A3640E" w:rsidRDefault="006B02D3" w:rsidP="006B02D3">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A3640E">
        <w:rPr>
          <w:rFonts w:ascii="Times New Roman" w:eastAsia="Calibri" w:hAnsi="Times New Roman" w:cs="Times New Roman"/>
          <w:b/>
          <w:color w:val="000000"/>
          <w:sz w:val="24"/>
          <w:szCs w:val="24"/>
          <w:lang w:val="en-US"/>
        </w:rPr>
        <w:t>V</w:t>
      </w:r>
      <w:r w:rsidRPr="00A3640E">
        <w:rPr>
          <w:rFonts w:ascii="Times New Roman" w:eastAsia="Calibri" w:hAnsi="Times New Roman" w:cs="Times New Roman"/>
          <w:b/>
          <w:color w:val="000000"/>
          <w:sz w:val="24"/>
          <w:szCs w:val="24"/>
        </w:rPr>
        <w:t>. Обязанности работников в связи с раскрытием и урегулированием</w:t>
      </w:r>
    </w:p>
    <w:p w:rsidR="006B02D3" w:rsidRPr="00A3640E" w:rsidRDefault="006B02D3" w:rsidP="006B02D3">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A3640E">
        <w:rPr>
          <w:rFonts w:ascii="Times New Roman" w:eastAsia="Calibri" w:hAnsi="Times New Roman" w:cs="Times New Roman"/>
          <w:b/>
          <w:color w:val="000000"/>
          <w:sz w:val="24"/>
          <w:szCs w:val="24"/>
        </w:rPr>
        <w:t>конфликта интересов. Ограничения и запреты, налагаемые на</w:t>
      </w:r>
    </w:p>
    <w:p w:rsidR="006B02D3" w:rsidRPr="00A3640E" w:rsidRDefault="006B02D3" w:rsidP="006B02D3">
      <w:pPr>
        <w:autoSpaceDE w:val="0"/>
        <w:autoSpaceDN w:val="0"/>
        <w:adjustRightInd w:val="0"/>
        <w:spacing w:line="240" w:lineRule="auto"/>
        <w:jc w:val="center"/>
        <w:rPr>
          <w:rFonts w:ascii="Times New Roman" w:eastAsia="Calibri" w:hAnsi="Times New Roman" w:cs="Times New Roman"/>
          <w:color w:val="000000"/>
          <w:sz w:val="24"/>
          <w:szCs w:val="24"/>
        </w:rPr>
      </w:pPr>
      <w:r w:rsidRPr="00A3640E">
        <w:rPr>
          <w:rFonts w:ascii="Times New Roman" w:eastAsia="Calibri" w:hAnsi="Times New Roman" w:cs="Times New Roman"/>
          <w:b/>
          <w:color w:val="000000"/>
          <w:sz w:val="24"/>
          <w:szCs w:val="24"/>
        </w:rPr>
        <w:t>педагогических работников</w:t>
      </w:r>
    </w:p>
    <w:p w:rsidR="006B02D3" w:rsidRPr="00A3640E" w:rsidRDefault="006B02D3" w:rsidP="006B02D3">
      <w:pPr>
        <w:autoSpaceDE w:val="0"/>
        <w:autoSpaceDN w:val="0"/>
        <w:adjustRightInd w:val="0"/>
        <w:spacing w:after="0" w:line="240" w:lineRule="auto"/>
        <w:jc w:val="both"/>
        <w:rPr>
          <w:rFonts w:ascii="Times New Roman" w:eastAsia="Calibri" w:hAnsi="Times New Roman" w:cs="Times New Roman"/>
          <w:color w:val="000000"/>
          <w:sz w:val="24"/>
          <w:szCs w:val="24"/>
        </w:rPr>
      </w:pPr>
      <w:r w:rsidRPr="00A3640E">
        <w:rPr>
          <w:rFonts w:ascii="Times New Roman" w:eastAsia="Calibri" w:hAnsi="Times New Roman" w:cs="Times New Roman"/>
          <w:color w:val="000000"/>
          <w:sz w:val="24"/>
          <w:szCs w:val="24"/>
        </w:rPr>
        <w:t>5.1. В связи с раскрытием и урегулированием конфликта интересов все работники Учреждения обязаны:</w:t>
      </w:r>
    </w:p>
    <w:p w:rsidR="006B02D3" w:rsidRPr="00A3640E" w:rsidRDefault="006B02D3" w:rsidP="006B02D3">
      <w:pPr>
        <w:autoSpaceDE w:val="0"/>
        <w:autoSpaceDN w:val="0"/>
        <w:adjustRightInd w:val="0"/>
        <w:spacing w:line="240" w:lineRule="auto"/>
        <w:ind w:left="284" w:hanging="284"/>
        <w:jc w:val="both"/>
        <w:rPr>
          <w:rFonts w:ascii="Times New Roman" w:eastAsia="Calibri" w:hAnsi="Times New Roman" w:cs="Times New Roman"/>
          <w:color w:val="000000"/>
          <w:sz w:val="24"/>
          <w:szCs w:val="24"/>
        </w:rPr>
      </w:pPr>
      <w:r w:rsidRPr="00A3640E">
        <w:rPr>
          <w:rFonts w:ascii="Times New Roman" w:eastAsia="Calibri" w:hAnsi="Times New Roman" w:cs="Times New Roman"/>
          <w:color w:val="000000"/>
          <w:sz w:val="24"/>
          <w:szCs w:val="24"/>
        </w:rPr>
        <w:t>- при принятии решений по деловым вопросам и выполнении своих трудовых обязанностей руководствоваться интересами Учреждения – без учета своих личных интересов и интересов своих родственников и друзей;</w:t>
      </w:r>
    </w:p>
    <w:p w:rsidR="006B02D3" w:rsidRPr="00A3640E" w:rsidRDefault="006B02D3" w:rsidP="006B02D3">
      <w:pPr>
        <w:autoSpaceDE w:val="0"/>
        <w:autoSpaceDN w:val="0"/>
        <w:adjustRightInd w:val="0"/>
        <w:spacing w:line="240" w:lineRule="auto"/>
        <w:ind w:left="284" w:hanging="284"/>
        <w:jc w:val="both"/>
        <w:rPr>
          <w:rFonts w:ascii="Times New Roman" w:eastAsia="Calibri" w:hAnsi="Times New Roman" w:cs="Times New Roman"/>
          <w:color w:val="000000"/>
          <w:sz w:val="24"/>
          <w:szCs w:val="24"/>
        </w:rPr>
      </w:pPr>
      <w:r w:rsidRPr="00A3640E">
        <w:rPr>
          <w:rFonts w:ascii="Times New Roman" w:eastAsia="Calibri" w:hAnsi="Times New Roman" w:cs="Times New Roman"/>
          <w:color w:val="000000"/>
          <w:sz w:val="24"/>
          <w:szCs w:val="24"/>
        </w:rPr>
        <w:t>- избегать (по возможности) ситуаций и обстоятельств, которые могут привести к конфликту интересов;</w:t>
      </w:r>
    </w:p>
    <w:p w:rsidR="006B02D3" w:rsidRPr="00A3640E" w:rsidRDefault="006B02D3" w:rsidP="006B02D3">
      <w:pPr>
        <w:autoSpaceDE w:val="0"/>
        <w:autoSpaceDN w:val="0"/>
        <w:adjustRightInd w:val="0"/>
        <w:spacing w:line="240" w:lineRule="auto"/>
        <w:jc w:val="both"/>
        <w:rPr>
          <w:rFonts w:ascii="Times New Roman" w:eastAsia="Calibri" w:hAnsi="Times New Roman" w:cs="Times New Roman"/>
          <w:color w:val="000000"/>
          <w:sz w:val="24"/>
          <w:szCs w:val="24"/>
        </w:rPr>
      </w:pPr>
      <w:r w:rsidRPr="00A3640E">
        <w:rPr>
          <w:rFonts w:ascii="Times New Roman" w:eastAsia="Calibri" w:hAnsi="Times New Roman" w:cs="Times New Roman"/>
          <w:color w:val="000000"/>
          <w:sz w:val="24"/>
          <w:szCs w:val="24"/>
        </w:rPr>
        <w:t>- сообщать руководству Учреждения о возможности возникновения либо возникшем у работника конфликте интересов (раскрывать возникший (реальный) или потенциальный конфликт интересов);</w:t>
      </w:r>
    </w:p>
    <w:p w:rsidR="006B02D3" w:rsidRPr="00A3640E" w:rsidRDefault="006B02D3" w:rsidP="006B02D3">
      <w:pPr>
        <w:autoSpaceDE w:val="0"/>
        <w:autoSpaceDN w:val="0"/>
        <w:adjustRightInd w:val="0"/>
        <w:spacing w:line="240" w:lineRule="auto"/>
        <w:jc w:val="both"/>
        <w:rPr>
          <w:rFonts w:ascii="Times New Roman" w:eastAsia="Calibri" w:hAnsi="Times New Roman" w:cs="Times New Roman"/>
          <w:color w:val="000000"/>
          <w:sz w:val="24"/>
          <w:szCs w:val="24"/>
        </w:rPr>
      </w:pPr>
      <w:r w:rsidRPr="00A3640E">
        <w:rPr>
          <w:rFonts w:ascii="Times New Roman" w:eastAsia="Calibri" w:hAnsi="Times New Roman" w:cs="Times New Roman"/>
          <w:color w:val="000000"/>
          <w:sz w:val="24"/>
          <w:szCs w:val="24"/>
        </w:rPr>
        <w:t>- содействовать урегулированию возникшего конфликта интересов.</w:t>
      </w:r>
    </w:p>
    <w:p w:rsidR="006B02D3" w:rsidRPr="00A3640E"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A3640E">
        <w:rPr>
          <w:rFonts w:ascii="Times New Roman" w:eastAsia="Calibri" w:hAnsi="Times New Roman" w:cs="Times New Roman"/>
          <w:color w:val="000000"/>
          <w:sz w:val="24"/>
          <w:szCs w:val="24"/>
        </w:rPr>
        <w:lastRenderedPageBreak/>
        <w:t>5.2. Педагогический работник Учреждения не вправе оказывать платные образовательные услуги обучающимся в Учреждении, если это приводит к конфликту интересов педагогического работника.</w:t>
      </w:r>
    </w:p>
    <w:p w:rsidR="006B02D3" w:rsidRPr="00A3640E"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A3640E">
        <w:rPr>
          <w:rFonts w:ascii="Times New Roman" w:eastAsia="Calibri" w:hAnsi="Times New Roman" w:cs="Times New Roman"/>
          <w:color w:val="000000"/>
          <w:sz w:val="24"/>
          <w:szCs w:val="24"/>
        </w:rPr>
        <w:t>5.3. Педагогическим работникам Учреждения запрещается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Конституции Российской Федерации.</w:t>
      </w:r>
    </w:p>
    <w:p w:rsidR="006B02D3" w:rsidRPr="00A3640E"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A3640E">
        <w:rPr>
          <w:rFonts w:ascii="Times New Roman" w:eastAsia="Calibri" w:hAnsi="Times New Roman" w:cs="Times New Roman"/>
          <w:color w:val="000000"/>
          <w:sz w:val="24"/>
          <w:szCs w:val="24"/>
        </w:rPr>
        <w:t>5.4. Все работники Учреждения обязаны незамедлительно информировать руководство Учреждения обо всех случаях возникновения у них конфликта интересов. В случае нахождения работника в момент возникновения конфликта интересов вне рабочего места (в командировке, отпуске и т.п.) он обязан информировать об этом руководство Учреждения незамедлительно по прибытии на работу.</w:t>
      </w:r>
    </w:p>
    <w:p w:rsidR="006B02D3" w:rsidRPr="00882EAD" w:rsidRDefault="006B02D3" w:rsidP="006B02D3">
      <w:pPr>
        <w:autoSpaceDE w:val="0"/>
        <w:autoSpaceDN w:val="0"/>
        <w:adjustRightInd w:val="0"/>
        <w:spacing w:after="0" w:line="240" w:lineRule="auto"/>
        <w:jc w:val="both"/>
        <w:rPr>
          <w:rFonts w:ascii="Times New Roman" w:hAnsi="Times New Roman" w:cs="Times New Roman"/>
          <w:b/>
          <w:bCs/>
          <w:sz w:val="24"/>
          <w:szCs w:val="24"/>
        </w:rPr>
      </w:pPr>
    </w:p>
    <w:p w:rsidR="006B02D3" w:rsidRPr="00882EAD" w:rsidRDefault="006B02D3" w:rsidP="006B02D3">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882EAD">
        <w:rPr>
          <w:rFonts w:ascii="Times New Roman" w:eastAsia="Calibri" w:hAnsi="Times New Roman" w:cs="Times New Roman"/>
          <w:b/>
          <w:color w:val="000000"/>
          <w:sz w:val="24"/>
          <w:szCs w:val="24"/>
        </w:rPr>
        <w:t>VI. Порядок информирования работниками работодателя</w:t>
      </w:r>
    </w:p>
    <w:p w:rsidR="006B02D3" w:rsidRPr="00882EAD" w:rsidRDefault="006B02D3" w:rsidP="006B02D3">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882EAD">
        <w:rPr>
          <w:rFonts w:ascii="Times New Roman" w:eastAsia="Calibri" w:hAnsi="Times New Roman" w:cs="Times New Roman"/>
          <w:b/>
          <w:color w:val="000000"/>
          <w:sz w:val="24"/>
          <w:szCs w:val="24"/>
        </w:rPr>
        <w:t>о возникновении конфликта интересов</w:t>
      </w:r>
    </w:p>
    <w:p w:rsidR="006B02D3" w:rsidRPr="00882EAD" w:rsidRDefault="006B02D3" w:rsidP="006B02D3">
      <w:pPr>
        <w:autoSpaceDE w:val="0"/>
        <w:autoSpaceDN w:val="0"/>
        <w:adjustRightInd w:val="0"/>
        <w:spacing w:after="0" w:line="240" w:lineRule="auto"/>
        <w:jc w:val="both"/>
        <w:rPr>
          <w:rFonts w:ascii="Times New Roman" w:eastAsia="Calibri" w:hAnsi="Times New Roman" w:cs="Times New Roman"/>
          <w:b/>
          <w:color w:val="000000"/>
          <w:sz w:val="24"/>
          <w:szCs w:val="24"/>
        </w:rPr>
      </w:pP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 xml:space="preserve">6.1. Информирование работниками работодателя о возникновении конфликта интересов осуществляется в письменной форме путем направления на имя руководителя Учреждения уведомления о возникновении личной заинтересованности при исполнении должностных обязанностей, которая приводит или может привести к конфликту интересов, (далее – Уведомление) по рекомендуемой форме согласно приложению № 1 к Положению. </w:t>
      </w:r>
    </w:p>
    <w:p w:rsidR="006B02D3" w:rsidRPr="00882EAD" w:rsidRDefault="006B02D3" w:rsidP="006B02D3">
      <w:pPr>
        <w:autoSpaceDE w:val="0"/>
        <w:autoSpaceDN w:val="0"/>
        <w:adjustRightInd w:val="0"/>
        <w:spacing w:line="240" w:lineRule="auto"/>
        <w:ind w:left="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Руководитель Учреждения в случае возникновения личной заинтересованности при исполнении должностных обязанностей, которая приводит или может привести к конфликту интересов, направляет Уведомление в Комиссию по урегулированию конфликта интересов.</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6.2. Работник Учреждения собственноручно подписывает Уведомление с указанием даты его составления.</w:t>
      </w:r>
    </w:p>
    <w:p w:rsidR="006B02D3" w:rsidRPr="00882EAD" w:rsidRDefault="006B02D3" w:rsidP="006B02D3">
      <w:pPr>
        <w:autoSpaceDE w:val="0"/>
        <w:autoSpaceDN w:val="0"/>
        <w:adjustRightInd w:val="0"/>
        <w:spacing w:line="240" w:lineRule="auto"/>
        <w:ind w:left="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К Уведомлению прилагаются имеющиеся материалы, подтверждающие факт возникновения личной заинтересованности при исполнении работником должностных обязанностей, которая приводит или может привести к конфликту интересов.</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6.3. Уведомление работником не позднее одного рабочего дня, следующего за днем, когда ему стало известно о возникновении личной заинтересованности при исполнении должностных обязанностей, которая приводит или может привести к конфликту интересов, представляется лично должностно</w:t>
      </w:r>
      <w:r>
        <w:rPr>
          <w:rFonts w:ascii="Times New Roman" w:eastAsia="Calibri" w:hAnsi="Times New Roman" w:cs="Times New Roman"/>
          <w:color w:val="000000"/>
          <w:sz w:val="24"/>
          <w:szCs w:val="24"/>
        </w:rPr>
        <w:t>му</w:t>
      </w:r>
      <w:r w:rsidRPr="00882EAD">
        <w:rPr>
          <w:rFonts w:ascii="Times New Roman" w:eastAsia="Calibri" w:hAnsi="Times New Roman" w:cs="Times New Roman"/>
          <w:color w:val="000000"/>
          <w:sz w:val="24"/>
          <w:szCs w:val="24"/>
        </w:rPr>
        <w:t xml:space="preserve"> лиц</w:t>
      </w:r>
      <w:r>
        <w:rPr>
          <w:rFonts w:ascii="Times New Roman" w:eastAsia="Calibri" w:hAnsi="Times New Roman" w:cs="Times New Roman"/>
          <w:color w:val="000000"/>
          <w:sz w:val="24"/>
          <w:szCs w:val="24"/>
        </w:rPr>
        <w:t>у</w:t>
      </w:r>
      <w:r w:rsidRPr="00882EAD">
        <w:rPr>
          <w:rFonts w:ascii="Times New Roman" w:eastAsia="Calibri" w:hAnsi="Times New Roman" w:cs="Times New Roman"/>
          <w:color w:val="000000"/>
          <w:sz w:val="24"/>
          <w:szCs w:val="24"/>
        </w:rPr>
        <w:t xml:space="preserve"> Учреждения, ответственно</w:t>
      </w:r>
      <w:r>
        <w:rPr>
          <w:rFonts w:ascii="Times New Roman" w:eastAsia="Calibri" w:hAnsi="Times New Roman" w:cs="Times New Roman"/>
          <w:color w:val="000000"/>
          <w:sz w:val="24"/>
          <w:szCs w:val="24"/>
        </w:rPr>
        <w:t>му</w:t>
      </w:r>
      <w:r w:rsidRPr="00882EAD">
        <w:rPr>
          <w:rFonts w:ascii="Times New Roman" w:eastAsia="Calibri" w:hAnsi="Times New Roman" w:cs="Times New Roman"/>
          <w:color w:val="000000"/>
          <w:sz w:val="24"/>
          <w:szCs w:val="24"/>
        </w:rPr>
        <w:t xml:space="preserve"> за противодействие коррупции</w:t>
      </w:r>
      <w:r>
        <w:rPr>
          <w:rFonts w:ascii="Times New Roman" w:eastAsia="Calibri" w:hAnsi="Times New Roman" w:cs="Times New Roman"/>
          <w:color w:val="000000"/>
          <w:sz w:val="24"/>
          <w:szCs w:val="24"/>
        </w:rPr>
        <w:t>,</w:t>
      </w:r>
      <w:r w:rsidRPr="00882EAD">
        <w:rPr>
          <w:rFonts w:ascii="Times New Roman" w:eastAsia="Calibri" w:hAnsi="Times New Roman" w:cs="Times New Roman"/>
          <w:i/>
          <w:color w:val="000000"/>
          <w:sz w:val="24"/>
          <w:szCs w:val="24"/>
        </w:rPr>
        <w:t xml:space="preserve"> </w:t>
      </w:r>
      <w:r w:rsidRPr="00882EAD">
        <w:rPr>
          <w:rFonts w:ascii="Times New Roman" w:eastAsia="Calibri" w:hAnsi="Times New Roman" w:cs="Times New Roman"/>
          <w:color w:val="000000"/>
          <w:sz w:val="24"/>
          <w:szCs w:val="24"/>
        </w:rPr>
        <w:t>(далее – ответственное лицо) либо направляется им по почте с уведомлением о вручении.</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6.4. Допустимо первоначальное информирование о конфликте интересов в устной форме с последующей фиксацией в письменном виде.</w:t>
      </w:r>
    </w:p>
    <w:p w:rsidR="006B02D3" w:rsidRPr="00882EAD" w:rsidRDefault="006B02D3" w:rsidP="006B02D3">
      <w:pPr>
        <w:autoSpaceDE w:val="0"/>
        <w:autoSpaceDN w:val="0"/>
        <w:adjustRightInd w:val="0"/>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lang w:val="en-US"/>
        </w:rPr>
        <w:t>VII</w:t>
      </w:r>
      <w:r w:rsidRPr="00882EAD">
        <w:rPr>
          <w:rFonts w:ascii="Times New Roman" w:eastAsia="Calibri" w:hAnsi="Times New Roman" w:cs="Times New Roman"/>
          <w:b/>
          <w:color w:val="000000"/>
          <w:sz w:val="24"/>
          <w:szCs w:val="24"/>
        </w:rPr>
        <w:t>. Порядок раскрытия конфликта интересов работником Учреждения</w:t>
      </w:r>
    </w:p>
    <w:p w:rsidR="006B02D3" w:rsidRPr="00882EAD" w:rsidRDefault="006B02D3" w:rsidP="006B02D3">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882EAD">
        <w:rPr>
          <w:rFonts w:ascii="Times New Roman" w:eastAsia="Calibri" w:hAnsi="Times New Roman" w:cs="Times New Roman"/>
          <w:b/>
          <w:color w:val="000000"/>
          <w:sz w:val="24"/>
          <w:szCs w:val="24"/>
        </w:rPr>
        <w:t>и его урегулирования</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 xml:space="preserve">7.1. Ответственным за прием сведений о возникающих (имеющихся) конфликтах интересов является </w:t>
      </w:r>
      <w:r>
        <w:rPr>
          <w:rFonts w:ascii="Times New Roman" w:eastAsia="Calibri" w:hAnsi="Times New Roman" w:cs="Times New Roman"/>
          <w:color w:val="000000"/>
          <w:sz w:val="24"/>
          <w:szCs w:val="24"/>
        </w:rPr>
        <w:t xml:space="preserve">заведующий канцелярией </w:t>
      </w:r>
      <w:r w:rsidRPr="004057BF">
        <w:rPr>
          <w:rFonts w:ascii="Times New Roman" w:eastAsia="Calibri" w:hAnsi="Times New Roman" w:cs="Times New Roman"/>
          <w:color w:val="000000"/>
          <w:sz w:val="24"/>
          <w:szCs w:val="24"/>
        </w:rPr>
        <w:t>Учреждения</w:t>
      </w:r>
      <w:r>
        <w:rPr>
          <w:rFonts w:ascii="Times New Roman" w:eastAsia="Calibri" w:hAnsi="Times New Roman" w:cs="Times New Roman"/>
          <w:i/>
          <w:color w:val="000000"/>
          <w:sz w:val="24"/>
          <w:szCs w:val="24"/>
        </w:rPr>
        <w:t>.</w:t>
      </w:r>
      <w:r w:rsidRPr="00882EAD">
        <w:rPr>
          <w:rFonts w:ascii="Times New Roman" w:eastAsia="Calibri" w:hAnsi="Times New Roman" w:cs="Times New Roman"/>
          <w:i/>
          <w:color w:val="000000"/>
          <w:sz w:val="24"/>
          <w:szCs w:val="24"/>
        </w:rPr>
        <w:t xml:space="preserve"> </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lastRenderedPageBreak/>
        <w:t>7.2. Ответственным лицом ведется прием, регистрация и учет поступивших уведомлений, обеспечивается конфиденциальность и сохранность данных, полученных от работников Учреждения.</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7.3. Ответственное лицо в течение одного рабочего дня с момента поступления Уведомления производит его регистрацию в Журнале регистрации уведомлений о возникновении личной заинтересованности при исполнении должностных обязанностей, которая приводит или может привести к конфликту интересов (далее - Журнал) по форме согласно Приложению № 2 к Положению.</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7.4. Копия Уведомления с отметкой о регистрации передается работнику Учреждения под подпись в Журнале либо направляется по почте с уведомлением о вручении.</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7.5. Зарегистрированное Уведомление в тот же день передается руководителю Учреждения.</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 xml:space="preserve">7.6. Для дополнительного выяснения обстоятельств, содержащихся в Уведомлении, по решению руководителя может проводиться проверка лицом, ответственным за противодействие коррупции в Учреждении. </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7.6.1. В ходе проверки ответственное лицо имеет право получать в установленном порядке от лиц, направивших уведомления, пояснения по изложенным в них обстоятельствам и направлять в установленном порядке запросы в заинтересованные организации.</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7.6.2. Работник Учреждения, направивший Уведомление, в ходе проведения проверки имеет право давать устные и письменные объяснения, представлять заявления и иные документы; ознакомиться по окончании проверки с материалами проверки, если это не противоречит требованиям неразглашения сведений, составляющих государственную или иную охраняемую законом тайну.</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4057BF">
        <w:rPr>
          <w:rFonts w:ascii="Times New Roman" w:eastAsia="Calibri" w:hAnsi="Times New Roman" w:cs="Times New Roman"/>
          <w:color w:val="000000"/>
          <w:sz w:val="24"/>
          <w:szCs w:val="24"/>
        </w:rPr>
        <w:t>7.6.3. По итогам рассмотрения Уведомления ответственным лицом подготавливается мотивированное заключение.</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7.7. Руководитель Учреждения направляет Уведомление (и результаты проверки, в случае ее проведения) в Комиссию по урегулированию конфликта интересов в течение семи рабочих дней со дня поступления Уведомления.</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В случае направления запросов Уведомление и результаты проверки представляются в Комиссию по урегулированию конфликта интересов в течение 45 дней со дня поступления Уведомления. Указанный срок может быть продлен, но не более чем на 30 дней.</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7.8. С учетом решения Комиссии руководитель Учреждения принимает одно из следующих решений:</w:t>
      </w:r>
    </w:p>
    <w:p w:rsidR="006B02D3" w:rsidRPr="00882EAD" w:rsidRDefault="006B02D3" w:rsidP="006B02D3">
      <w:pPr>
        <w:autoSpaceDE w:val="0"/>
        <w:autoSpaceDN w:val="0"/>
        <w:adjustRightInd w:val="0"/>
        <w:spacing w:line="240" w:lineRule="auto"/>
        <w:ind w:left="709" w:hanging="709"/>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7.8.1. признать, что при исполнении должностных обязанностей лицом, направившим Уведомление, конфликт интересов отсутствует;</w:t>
      </w:r>
    </w:p>
    <w:p w:rsidR="006B02D3" w:rsidRPr="00882EAD" w:rsidRDefault="006B02D3" w:rsidP="006B02D3">
      <w:pPr>
        <w:autoSpaceDE w:val="0"/>
        <w:autoSpaceDN w:val="0"/>
        <w:adjustRightInd w:val="0"/>
        <w:spacing w:line="240" w:lineRule="auto"/>
        <w:ind w:left="709" w:hanging="709"/>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7.8.2. признать, что при исполнении должностных обязанностей лицом, направившим уведомление, личная заинтересованность приводит или может привести к конфликту интересов;</w:t>
      </w:r>
    </w:p>
    <w:p w:rsidR="006B02D3" w:rsidRPr="00882EAD" w:rsidRDefault="006B02D3" w:rsidP="006B02D3">
      <w:pPr>
        <w:autoSpaceDE w:val="0"/>
        <w:autoSpaceDN w:val="0"/>
        <w:adjustRightInd w:val="0"/>
        <w:spacing w:line="240" w:lineRule="auto"/>
        <w:ind w:left="709" w:hanging="709"/>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7.8.3. признать, что лицом, направившим уведомление, не соблюдались требования об урегулировании конфликта интересов.</w:t>
      </w:r>
    </w:p>
    <w:p w:rsidR="006B02D3" w:rsidRPr="00882EAD" w:rsidRDefault="006B02D3" w:rsidP="006B02D3">
      <w:pPr>
        <w:autoSpaceDE w:val="0"/>
        <w:autoSpaceDN w:val="0"/>
        <w:adjustRightInd w:val="0"/>
        <w:spacing w:line="240" w:lineRule="auto"/>
        <w:ind w:left="709" w:hanging="709"/>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 xml:space="preserve">7.8. В случае принятия решения, предусмотренного подпунктом 7.8.2 настоящего Положения, в соответствии с законодательством Российской Федерации руководитель Учреждения принимает меры или обеспечивает принятие мер по предотвращению или урегулированию </w:t>
      </w:r>
      <w:r w:rsidRPr="00882EAD">
        <w:rPr>
          <w:rFonts w:ascii="Times New Roman" w:eastAsia="Calibri" w:hAnsi="Times New Roman" w:cs="Times New Roman"/>
          <w:color w:val="000000"/>
          <w:sz w:val="24"/>
          <w:szCs w:val="24"/>
        </w:rPr>
        <w:lastRenderedPageBreak/>
        <w:t>конфликта интересов либо рекомендует лицу, направившему уведомление, принять такие меры.</w:t>
      </w:r>
    </w:p>
    <w:p w:rsidR="006B02D3" w:rsidRPr="00882EAD" w:rsidRDefault="006B02D3" w:rsidP="006B02D3">
      <w:pPr>
        <w:autoSpaceDE w:val="0"/>
        <w:autoSpaceDN w:val="0"/>
        <w:adjustRightInd w:val="0"/>
        <w:spacing w:line="240" w:lineRule="auto"/>
        <w:ind w:left="709" w:hanging="709"/>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7.9. Лицо, ответственное за противодействие коррупции в Учреждении, обеспечивает информирование о принятом работодателем решении работника Учреждения, представившего Уведомление, в течение двух рабочих дней с момента принятия соответствующего решения.</w:t>
      </w:r>
    </w:p>
    <w:p w:rsidR="006B02D3" w:rsidRPr="00882EAD" w:rsidRDefault="006B02D3" w:rsidP="006B02D3">
      <w:pPr>
        <w:autoSpaceDE w:val="0"/>
        <w:autoSpaceDN w:val="0"/>
        <w:adjustRightInd w:val="0"/>
        <w:spacing w:line="240" w:lineRule="auto"/>
        <w:ind w:firstLine="708"/>
        <w:jc w:val="both"/>
        <w:rPr>
          <w:rFonts w:ascii="Times New Roman" w:eastAsia="Calibri" w:hAnsi="Times New Roman" w:cs="Times New Roman"/>
          <w:color w:val="000000"/>
          <w:sz w:val="24"/>
          <w:szCs w:val="24"/>
        </w:rPr>
      </w:pPr>
    </w:p>
    <w:p w:rsidR="006B02D3" w:rsidRPr="00882EAD" w:rsidRDefault="006B02D3" w:rsidP="006B02D3">
      <w:pPr>
        <w:autoSpaceDE w:val="0"/>
        <w:autoSpaceDN w:val="0"/>
        <w:adjustRightInd w:val="0"/>
        <w:spacing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lang w:val="en-US"/>
        </w:rPr>
        <w:t>VIII</w:t>
      </w:r>
      <w:r w:rsidRPr="00882EAD">
        <w:rPr>
          <w:rFonts w:ascii="Times New Roman" w:eastAsia="Calibri" w:hAnsi="Times New Roman" w:cs="Times New Roman"/>
          <w:b/>
          <w:color w:val="000000"/>
          <w:sz w:val="24"/>
          <w:szCs w:val="24"/>
        </w:rPr>
        <w:t>. Возможные способы разрешения возникшего конфликта интересов</w:t>
      </w:r>
    </w:p>
    <w:p w:rsidR="006B02D3" w:rsidRPr="00882EAD" w:rsidRDefault="006B02D3" w:rsidP="006B02D3">
      <w:pPr>
        <w:autoSpaceDE w:val="0"/>
        <w:autoSpaceDN w:val="0"/>
        <w:adjustRightInd w:val="0"/>
        <w:spacing w:line="240" w:lineRule="auto"/>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 xml:space="preserve">8.1. Формы урегулирования конфликта интересов: </w:t>
      </w:r>
    </w:p>
    <w:p w:rsidR="006B02D3" w:rsidRPr="00882EAD" w:rsidRDefault="006B02D3" w:rsidP="006B02D3">
      <w:pPr>
        <w:autoSpaceDE w:val="0"/>
        <w:autoSpaceDN w:val="0"/>
        <w:adjustRightInd w:val="0"/>
        <w:spacing w:line="240" w:lineRule="auto"/>
        <w:ind w:left="142" w:hanging="142"/>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882EAD">
        <w:rPr>
          <w:rFonts w:ascii="Times New Roman" w:eastAsia="Calibri" w:hAnsi="Times New Roman" w:cs="Times New Roman"/>
          <w:color w:val="000000"/>
          <w:sz w:val="24"/>
          <w:szCs w:val="24"/>
        </w:rPr>
        <w:t xml:space="preserve">ограничение доступа работника Учреждения к конкретной информации, которая может затрагивать его личные интересы; </w:t>
      </w:r>
    </w:p>
    <w:p w:rsidR="006B02D3" w:rsidRPr="00882EAD" w:rsidRDefault="006B02D3" w:rsidP="006B02D3">
      <w:pPr>
        <w:autoSpaceDE w:val="0"/>
        <w:autoSpaceDN w:val="0"/>
        <w:adjustRightInd w:val="0"/>
        <w:spacing w:line="240" w:lineRule="auto"/>
        <w:ind w:left="142" w:hanging="142"/>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882EAD">
        <w:rPr>
          <w:rFonts w:ascii="Times New Roman" w:eastAsia="Calibri" w:hAnsi="Times New Roman" w:cs="Times New Roman"/>
          <w:color w:val="000000"/>
          <w:sz w:val="24"/>
          <w:szCs w:val="24"/>
        </w:rPr>
        <w:t xml:space="preserve">добровольный отказ работника Учреждения или его отстранение (постоянное или временное) от участия в обсуждении и процессе принятия решений по вопросам, которые находятся или могут оказаться под влиянием конфликта интересов; </w:t>
      </w:r>
    </w:p>
    <w:p w:rsidR="006B02D3" w:rsidRPr="00882EAD" w:rsidRDefault="006B02D3" w:rsidP="006B02D3">
      <w:pPr>
        <w:autoSpaceDE w:val="0"/>
        <w:autoSpaceDN w:val="0"/>
        <w:adjustRightInd w:val="0"/>
        <w:spacing w:line="240" w:lineRule="auto"/>
        <w:ind w:left="142" w:hanging="142"/>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882EAD">
        <w:rPr>
          <w:rFonts w:ascii="Times New Roman" w:eastAsia="Calibri" w:hAnsi="Times New Roman" w:cs="Times New Roman"/>
          <w:color w:val="000000"/>
          <w:sz w:val="24"/>
          <w:szCs w:val="24"/>
        </w:rPr>
        <w:t xml:space="preserve">пересмотр и изменение функциональных обязанностей работника Учреждения; </w:t>
      </w:r>
    </w:p>
    <w:p w:rsidR="006B02D3" w:rsidRPr="00882EAD" w:rsidRDefault="006B02D3" w:rsidP="006B02D3">
      <w:pPr>
        <w:autoSpaceDE w:val="0"/>
        <w:autoSpaceDN w:val="0"/>
        <w:adjustRightInd w:val="0"/>
        <w:spacing w:line="240" w:lineRule="auto"/>
        <w:ind w:left="142" w:hanging="142"/>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882EAD">
        <w:rPr>
          <w:rFonts w:ascii="Times New Roman" w:eastAsia="Calibri" w:hAnsi="Times New Roman" w:cs="Times New Roman"/>
          <w:color w:val="000000"/>
          <w:sz w:val="24"/>
          <w:szCs w:val="24"/>
        </w:rPr>
        <w:t xml:space="preserve">перевод работника Учреждения на должность, предусматривающую выполнение функциональных обязанностей, не связанных с конфликтом интересов, в соответствии с Трудовым кодексом Российской Федерации; </w:t>
      </w:r>
    </w:p>
    <w:p w:rsidR="006B02D3" w:rsidRPr="00882EAD" w:rsidRDefault="006B02D3" w:rsidP="006B02D3">
      <w:pPr>
        <w:autoSpaceDE w:val="0"/>
        <w:autoSpaceDN w:val="0"/>
        <w:adjustRightInd w:val="0"/>
        <w:spacing w:line="240" w:lineRule="auto"/>
        <w:ind w:left="142" w:hanging="142"/>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882EAD">
        <w:rPr>
          <w:rFonts w:ascii="Times New Roman" w:eastAsia="Calibri" w:hAnsi="Times New Roman" w:cs="Times New Roman"/>
          <w:color w:val="000000"/>
          <w:sz w:val="24"/>
          <w:szCs w:val="24"/>
        </w:rPr>
        <w:t xml:space="preserve">отказ работника Учреждения от своего личного интереса, порождающего конфликт с интересами организации; </w:t>
      </w:r>
    </w:p>
    <w:p w:rsidR="006B02D3" w:rsidRPr="00882EAD" w:rsidRDefault="006B02D3" w:rsidP="006B02D3">
      <w:pPr>
        <w:autoSpaceDE w:val="0"/>
        <w:autoSpaceDN w:val="0"/>
        <w:adjustRightInd w:val="0"/>
        <w:spacing w:line="240" w:lineRule="auto"/>
        <w:ind w:left="142" w:hanging="142"/>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882EAD">
        <w:rPr>
          <w:rFonts w:ascii="Times New Roman" w:eastAsia="Calibri" w:hAnsi="Times New Roman" w:cs="Times New Roman"/>
          <w:color w:val="000000"/>
          <w:sz w:val="24"/>
          <w:szCs w:val="24"/>
        </w:rPr>
        <w:t xml:space="preserve">увольнение работника Учреждения в соответствии со статьей 80 Трудового кодекса Российской Федерации; </w:t>
      </w:r>
    </w:p>
    <w:p w:rsidR="006B02D3" w:rsidRPr="00882EAD" w:rsidRDefault="006B02D3" w:rsidP="006B02D3">
      <w:pPr>
        <w:autoSpaceDE w:val="0"/>
        <w:autoSpaceDN w:val="0"/>
        <w:adjustRightInd w:val="0"/>
        <w:spacing w:line="240" w:lineRule="auto"/>
        <w:ind w:left="142" w:hanging="142"/>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882EAD">
        <w:rPr>
          <w:rFonts w:ascii="Times New Roman" w:eastAsia="Calibri" w:hAnsi="Times New Roman" w:cs="Times New Roman"/>
          <w:color w:val="000000"/>
          <w:sz w:val="24"/>
          <w:szCs w:val="24"/>
        </w:rPr>
        <w:t xml:space="preserve">увольнение работника Учреждения в соответствии с пунктом 7.1 части первой статьи 81 Трудового кодекса Российской Федерации; </w:t>
      </w:r>
    </w:p>
    <w:p w:rsidR="006B02D3" w:rsidRPr="00882EAD" w:rsidRDefault="006B02D3" w:rsidP="006B02D3">
      <w:pPr>
        <w:autoSpaceDE w:val="0"/>
        <w:autoSpaceDN w:val="0"/>
        <w:adjustRightInd w:val="0"/>
        <w:spacing w:line="240" w:lineRule="auto"/>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 xml:space="preserve">- </w:t>
      </w:r>
      <w:r w:rsidRPr="00882EAD">
        <w:rPr>
          <w:rFonts w:ascii="Times New Roman" w:eastAsia="Calibri" w:hAnsi="Times New Roman" w:cs="Times New Roman"/>
          <w:color w:val="000000"/>
          <w:sz w:val="24"/>
          <w:szCs w:val="24"/>
        </w:rPr>
        <w:t xml:space="preserve">иные формы разрешения конфликта интересов. </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 xml:space="preserve">8.2. По письменной договоренности Учреждения и работника Учреждения, раскрывшего сведения о конфликте интересов, могут применяться иные формы урегулирования. </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 xml:space="preserve">8.3. При принятии решения о выборе конкретного метода разрешения конфликта интересов учитывается степень личного интереса работника Учреждения, вероятность того, что его личный интерес будет реализован в ущерб интересам организации. </w:t>
      </w:r>
    </w:p>
    <w:p w:rsidR="006B02D3" w:rsidRPr="00882EAD" w:rsidRDefault="006B02D3" w:rsidP="006B02D3">
      <w:pPr>
        <w:autoSpaceDE w:val="0"/>
        <w:autoSpaceDN w:val="0"/>
        <w:adjustRightInd w:val="0"/>
        <w:spacing w:line="240" w:lineRule="auto"/>
        <w:ind w:firstLine="708"/>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lang w:val="en-US"/>
        </w:rPr>
        <w:t>IX</w:t>
      </w:r>
      <w:r w:rsidRPr="00882EAD">
        <w:rPr>
          <w:rFonts w:ascii="Times New Roman" w:eastAsia="Calibri" w:hAnsi="Times New Roman" w:cs="Times New Roman"/>
          <w:b/>
          <w:color w:val="000000"/>
          <w:sz w:val="24"/>
          <w:szCs w:val="24"/>
        </w:rPr>
        <w:t>. Ситуации конфликта интересов и порядок их разрешения</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9.1. Перечень типовых ситуаций конфликта интересов и порядок их разрешения приведен в Приложении № 3 к настоящему Положению.</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9.2. Приведенный перечень типовых ситуаций конфликта интересов не является исчерпывающим. Возможность других ситуаций конфликта интересов рассматривается при их возникновении.</w:t>
      </w:r>
    </w:p>
    <w:p w:rsidR="006B02D3" w:rsidRDefault="006B02D3" w:rsidP="006B02D3">
      <w:pPr>
        <w:autoSpaceDE w:val="0"/>
        <w:autoSpaceDN w:val="0"/>
        <w:adjustRightInd w:val="0"/>
        <w:spacing w:after="0" w:line="240" w:lineRule="auto"/>
        <w:jc w:val="center"/>
        <w:rPr>
          <w:rFonts w:ascii="Times New Roman" w:eastAsia="Calibri" w:hAnsi="Times New Roman" w:cs="Times New Roman"/>
          <w:b/>
          <w:color w:val="000000"/>
          <w:sz w:val="24"/>
          <w:szCs w:val="24"/>
        </w:rPr>
      </w:pPr>
      <w:r>
        <w:rPr>
          <w:rFonts w:ascii="Times New Roman" w:eastAsia="Calibri" w:hAnsi="Times New Roman" w:cs="Times New Roman"/>
          <w:b/>
          <w:color w:val="000000"/>
          <w:sz w:val="24"/>
          <w:szCs w:val="24"/>
          <w:lang w:val="en-US"/>
        </w:rPr>
        <w:t>X</w:t>
      </w:r>
      <w:r w:rsidRPr="00882EAD">
        <w:rPr>
          <w:rFonts w:ascii="Times New Roman" w:eastAsia="Calibri" w:hAnsi="Times New Roman" w:cs="Times New Roman"/>
          <w:b/>
          <w:color w:val="000000"/>
          <w:sz w:val="24"/>
          <w:szCs w:val="24"/>
        </w:rPr>
        <w:t>. Ответственность работников за несоблюдение</w:t>
      </w:r>
      <w:r>
        <w:rPr>
          <w:rFonts w:ascii="Times New Roman" w:eastAsia="Calibri" w:hAnsi="Times New Roman" w:cs="Times New Roman"/>
          <w:b/>
          <w:color w:val="000000"/>
          <w:sz w:val="24"/>
          <w:szCs w:val="24"/>
        </w:rPr>
        <w:t xml:space="preserve"> </w:t>
      </w:r>
    </w:p>
    <w:p w:rsidR="006B02D3" w:rsidRPr="00882EAD" w:rsidRDefault="006B02D3" w:rsidP="006B02D3">
      <w:pPr>
        <w:autoSpaceDE w:val="0"/>
        <w:autoSpaceDN w:val="0"/>
        <w:adjustRightInd w:val="0"/>
        <w:spacing w:after="0" w:line="240" w:lineRule="auto"/>
        <w:jc w:val="center"/>
        <w:rPr>
          <w:rFonts w:ascii="Times New Roman" w:eastAsia="Calibri" w:hAnsi="Times New Roman" w:cs="Times New Roman"/>
          <w:b/>
          <w:color w:val="000000"/>
          <w:sz w:val="24"/>
          <w:szCs w:val="24"/>
        </w:rPr>
      </w:pPr>
      <w:r w:rsidRPr="00882EAD">
        <w:rPr>
          <w:rFonts w:ascii="Times New Roman" w:eastAsia="Calibri" w:hAnsi="Times New Roman" w:cs="Times New Roman"/>
          <w:b/>
          <w:color w:val="000000"/>
          <w:sz w:val="24"/>
          <w:szCs w:val="24"/>
        </w:rPr>
        <w:t>Положения о конфликте интересов</w:t>
      </w:r>
    </w:p>
    <w:p w:rsidR="006B02D3" w:rsidRPr="00882EAD" w:rsidRDefault="006B02D3" w:rsidP="006B02D3">
      <w:pPr>
        <w:autoSpaceDE w:val="0"/>
        <w:autoSpaceDN w:val="0"/>
        <w:adjustRightInd w:val="0"/>
        <w:spacing w:line="240" w:lineRule="auto"/>
        <w:ind w:left="426" w:hanging="426"/>
        <w:jc w:val="both"/>
        <w:rPr>
          <w:rFonts w:ascii="Times New Roman" w:eastAsia="Calibri" w:hAnsi="Times New Roman" w:cs="Times New Roman"/>
          <w:color w:val="000000"/>
          <w:sz w:val="24"/>
          <w:szCs w:val="24"/>
        </w:rPr>
      </w:pPr>
      <w:r w:rsidRPr="00882EAD">
        <w:rPr>
          <w:rFonts w:ascii="Times New Roman" w:eastAsia="Calibri" w:hAnsi="Times New Roman" w:cs="Times New Roman"/>
          <w:color w:val="000000"/>
          <w:sz w:val="24"/>
          <w:szCs w:val="24"/>
        </w:rPr>
        <w:t>10.1. В случае несоблюдения настоящего Положения работники Учреждения несут ответственность в соответствии с законодательством Российской Федерации.</w:t>
      </w:r>
    </w:p>
    <w:tbl>
      <w:tblPr>
        <w:tblW w:w="10319" w:type="dxa"/>
        <w:tblLook w:val="04A0"/>
      </w:tblPr>
      <w:tblGrid>
        <w:gridCol w:w="5211"/>
        <w:gridCol w:w="5108"/>
      </w:tblGrid>
      <w:tr w:rsidR="006B02D3" w:rsidRPr="009C55CE" w:rsidTr="006F0887">
        <w:trPr>
          <w:trHeight w:val="813"/>
        </w:trPr>
        <w:tc>
          <w:tcPr>
            <w:tcW w:w="5211" w:type="dxa"/>
            <w:shd w:val="clear" w:color="auto" w:fill="auto"/>
          </w:tcPr>
          <w:p w:rsidR="006B02D3" w:rsidRPr="009C55CE" w:rsidRDefault="006B02D3" w:rsidP="006F0887">
            <w:pPr>
              <w:autoSpaceDE w:val="0"/>
              <w:autoSpaceDN w:val="0"/>
              <w:spacing w:line="240" w:lineRule="auto"/>
              <w:jc w:val="right"/>
              <w:rPr>
                <w:rFonts w:ascii="Times New Roman" w:eastAsia="SimSun" w:hAnsi="Times New Roman" w:cs="Times New Roman"/>
                <w:sz w:val="28"/>
                <w:szCs w:val="28"/>
              </w:rPr>
            </w:pPr>
          </w:p>
        </w:tc>
        <w:tc>
          <w:tcPr>
            <w:tcW w:w="5108" w:type="dxa"/>
            <w:shd w:val="clear" w:color="auto" w:fill="auto"/>
          </w:tcPr>
          <w:p w:rsidR="006B02D3" w:rsidRPr="009C55CE" w:rsidRDefault="006B02D3" w:rsidP="006F0887">
            <w:pPr>
              <w:autoSpaceDE w:val="0"/>
              <w:autoSpaceDN w:val="0"/>
              <w:spacing w:line="240" w:lineRule="auto"/>
              <w:rPr>
                <w:rFonts w:ascii="Times New Roman" w:eastAsia="SimSun" w:hAnsi="Times New Roman" w:cs="Times New Roman"/>
                <w:sz w:val="28"/>
                <w:szCs w:val="28"/>
              </w:rPr>
            </w:pPr>
            <w:r w:rsidRPr="009C55CE">
              <w:rPr>
                <w:rFonts w:ascii="Times New Roman" w:eastAsia="SimSun" w:hAnsi="Times New Roman" w:cs="Times New Roman"/>
                <w:sz w:val="28"/>
                <w:szCs w:val="28"/>
              </w:rPr>
              <w:t xml:space="preserve">Приложение № </w:t>
            </w:r>
            <w:r>
              <w:rPr>
                <w:rFonts w:ascii="Times New Roman" w:eastAsia="SimSun" w:hAnsi="Times New Roman" w:cs="Times New Roman"/>
                <w:sz w:val="28"/>
                <w:szCs w:val="28"/>
              </w:rPr>
              <w:t>1.1</w:t>
            </w:r>
            <w:r w:rsidRPr="009C55CE">
              <w:rPr>
                <w:rFonts w:ascii="Times New Roman" w:eastAsia="SimSun" w:hAnsi="Times New Roman" w:cs="Times New Roman"/>
                <w:sz w:val="28"/>
                <w:szCs w:val="28"/>
              </w:rPr>
              <w:t xml:space="preserve"> </w:t>
            </w:r>
          </w:p>
          <w:p w:rsidR="006B02D3" w:rsidRPr="009C55CE" w:rsidRDefault="006B02D3" w:rsidP="006F0887">
            <w:pPr>
              <w:autoSpaceDE w:val="0"/>
              <w:autoSpaceDN w:val="0"/>
              <w:spacing w:line="240" w:lineRule="auto"/>
              <w:rPr>
                <w:rFonts w:ascii="Times New Roman" w:eastAsia="SimSun" w:hAnsi="Times New Roman" w:cs="Times New Roman"/>
                <w:sz w:val="28"/>
                <w:szCs w:val="28"/>
              </w:rPr>
            </w:pPr>
            <w:r w:rsidRPr="009C55CE">
              <w:rPr>
                <w:rFonts w:ascii="Times New Roman" w:eastAsia="SimSun" w:hAnsi="Times New Roman" w:cs="Times New Roman"/>
                <w:sz w:val="28"/>
                <w:szCs w:val="28"/>
              </w:rPr>
              <w:t xml:space="preserve">к Положению о конфликте интересов работников </w:t>
            </w:r>
          </w:p>
        </w:tc>
      </w:tr>
    </w:tbl>
    <w:p w:rsidR="006B02D3" w:rsidRPr="009C55CE" w:rsidRDefault="006B02D3" w:rsidP="006B02D3">
      <w:pPr>
        <w:autoSpaceDE w:val="0"/>
        <w:autoSpaceDN w:val="0"/>
        <w:spacing w:after="240" w:line="240" w:lineRule="auto"/>
        <w:jc w:val="right"/>
        <w:rPr>
          <w:rFonts w:ascii="Times New Roman" w:eastAsia="SimSun" w:hAnsi="Times New Roman" w:cs="Times New Roman"/>
          <w:i/>
        </w:rPr>
      </w:pPr>
      <w:r w:rsidRPr="009C55CE">
        <w:rPr>
          <w:rFonts w:ascii="Times New Roman" w:eastAsia="SimSun" w:hAnsi="Times New Roman" w:cs="Times New Roman"/>
          <w:i/>
        </w:rPr>
        <w:t>Рекомендуемый образец</w:t>
      </w:r>
    </w:p>
    <w:p w:rsidR="006B02D3" w:rsidRPr="009C55CE" w:rsidRDefault="006B02D3" w:rsidP="006B02D3">
      <w:pPr>
        <w:pBdr>
          <w:top w:val="single" w:sz="4" w:space="1" w:color="auto"/>
        </w:pBdr>
        <w:autoSpaceDE w:val="0"/>
        <w:autoSpaceDN w:val="0"/>
        <w:spacing w:after="60" w:line="240" w:lineRule="auto"/>
        <w:ind w:left="4820"/>
        <w:rPr>
          <w:rFonts w:ascii="Times New Roman" w:hAnsi="Times New Roman" w:cs="Times New Roman"/>
          <w:sz w:val="2"/>
          <w:szCs w:val="2"/>
        </w:rPr>
      </w:pPr>
    </w:p>
    <w:p w:rsidR="006B02D3" w:rsidRPr="009C55CE" w:rsidRDefault="006B02D3" w:rsidP="006B02D3">
      <w:pPr>
        <w:autoSpaceDE w:val="0"/>
        <w:autoSpaceDN w:val="0"/>
        <w:spacing w:after="120" w:line="240" w:lineRule="auto"/>
        <w:jc w:val="right"/>
        <w:rPr>
          <w:rFonts w:ascii="Times New Roman" w:eastAsia="SimSun" w:hAnsi="Times New Roman" w:cs="Times New Roman"/>
        </w:rPr>
      </w:pPr>
      <w:r w:rsidRPr="009C55CE">
        <w:rPr>
          <w:rFonts w:ascii="Times New Roman" w:eastAsia="SimSun" w:hAnsi="Times New Roman" w:cs="Times New Roman"/>
        </w:rPr>
        <w:t>(должность, Ф.И.О. руководителя)</w:t>
      </w:r>
    </w:p>
    <w:p w:rsidR="006B02D3" w:rsidRPr="009C55CE" w:rsidRDefault="006B02D3" w:rsidP="006B02D3">
      <w:pPr>
        <w:autoSpaceDE w:val="0"/>
        <w:autoSpaceDN w:val="0"/>
        <w:spacing w:after="0" w:line="240" w:lineRule="auto"/>
        <w:ind w:left="4820"/>
        <w:rPr>
          <w:rFonts w:ascii="Times New Roman" w:hAnsi="Times New Roman" w:cs="Times New Roman"/>
        </w:rPr>
      </w:pPr>
      <w:r w:rsidRPr="009C55CE">
        <w:rPr>
          <w:rFonts w:ascii="Times New Roman" w:hAnsi="Times New Roman" w:cs="Times New Roman"/>
        </w:rPr>
        <w:t xml:space="preserve">от  </w:t>
      </w:r>
    </w:p>
    <w:p w:rsidR="006B02D3" w:rsidRPr="009C55CE" w:rsidRDefault="006B02D3" w:rsidP="006B02D3">
      <w:pPr>
        <w:pBdr>
          <w:top w:val="single" w:sz="4" w:space="1" w:color="auto"/>
        </w:pBdr>
        <w:autoSpaceDE w:val="0"/>
        <w:autoSpaceDN w:val="0"/>
        <w:spacing w:after="0" w:line="240" w:lineRule="auto"/>
        <w:ind w:left="5160"/>
        <w:rPr>
          <w:rFonts w:ascii="Times New Roman" w:hAnsi="Times New Roman" w:cs="Times New Roman"/>
          <w:sz w:val="2"/>
          <w:szCs w:val="2"/>
        </w:rPr>
      </w:pPr>
    </w:p>
    <w:p w:rsidR="006B02D3" w:rsidRPr="009C55CE" w:rsidRDefault="006B02D3" w:rsidP="006B02D3">
      <w:pPr>
        <w:autoSpaceDE w:val="0"/>
        <w:autoSpaceDN w:val="0"/>
        <w:spacing w:after="0" w:line="240" w:lineRule="auto"/>
        <w:ind w:left="4820"/>
        <w:rPr>
          <w:rFonts w:ascii="Times New Roman" w:hAnsi="Times New Roman" w:cs="Times New Roman"/>
        </w:rPr>
      </w:pPr>
    </w:p>
    <w:p w:rsidR="006B02D3" w:rsidRPr="009C55CE" w:rsidRDefault="006B02D3" w:rsidP="006B02D3">
      <w:pPr>
        <w:pBdr>
          <w:top w:val="single" w:sz="4" w:space="1" w:color="auto"/>
        </w:pBdr>
        <w:autoSpaceDE w:val="0"/>
        <w:autoSpaceDN w:val="0"/>
        <w:spacing w:after="0" w:line="240" w:lineRule="auto"/>
        <w:ind w:left="4820"/>
        <w:rPr>
          <w:rFonts w:ascii="Times New Roman" w:hAnsi="Times New Roman" w:cs="Times New Roman"/>
          <w:sz w:val="2"/>
          <w:szCs w:val="2"/>
        </w:rPr>
      </w:pPr>
    </w:p>
    <w:p w:rsidR="006B02D3" w:rsidRPr="009C55CE" w:rsidRDefault="006B02D3" w:rsidP="006B02D3">
      <w:pPr>
        <w:autoSpaceDE w:val="0"/>
        <w:autoSpaceDN w:val="0"/>
        <w:spacing w:after="360" w:line="240" w:lineRule="auto"/>
        <w:jc w:val="right"/>
        <w:rPr>
          <w:rFonts w:ascii="Times New Roman" w:eastAsia="SimSun" w:hAnsi="Times New Roman" w:cs="Times New Roman"/>
        </w:rPr>
      </w:pPr>
      <w:r w:rsidRPr="009C55CE">
        <w:rPr>
          <w:rFonts w:ascii="Times New Roman" w:eastAsia="SimSun" w:hAnsi="Times New Roman" w:cs="Times New Roman"/>
        </w:rPr>
        <w:t>(Ф.И.О., замещаемая должность)</w:t>
      </w:r>
    </w:p>
    <w:p w:rsidR="006B02D3" w:rsidRPr="009C55CE" w:rsidRDefault="006B02D3" w:rsidP="006B02D3">
      <w:pPr>
        <w:autoSpaceDE w:val="0"/>
        <w:autoSpaceDN w:val="0"/>
        <w:spacing w:after="0" w:line="240" w:lineRule="auto"/>
        <w:jc w:val="center"/>
        <w:rPr>
          <w:rFonts w:ascii="Times New Roman" w:eastAsia="SimSun" w:hAnsi="Times New Roman" w:cs="Times New Roman"/>
          <w:b/>
          <w:bCs/>
          <w:sz w:val="26"/>
          <w:szCs w:val="26"/>
        </w:rPr>
      </w:pPr>
      <w:r w:rsidRPr="009C55CE">
        <w:rPr>
          <w:rFonts w:ascii="Times New Roman" w:eastAsia="SimSun" w:hAnsi="Times New Roman" w:cs="Times New Roman"/>
          <w:b/>
          <w:bCs/>
          <w:sz w:val="26"/>
          <w:szCs w:val="26"/>
        </w:rPr>
        <w:t>УВЕДОМЛЕНИЕ</w:t>
      </w:r>
    </w:p>
    <w:p w:rsidR="006B02D3" w:rsidRPr="009C55CE" w:rsidRDefault="006B02D3" w:rsidP="006B02D3">
      <w:pPr>
        <w:autoSpaceDE w:val="0"/>
        <w:autoSpaceDN w:val="0"/>
        <w:spacing w:after="0" w:line="240" w:lineRule="auto"/>
        <w:jc w:val="center"/>
        <w:rPr>
          <w:rFonts w:ascii="Times New Roman" w:eastAsia="SimSun" w:hAnsi="Times New Roman" w:cs="Times New Roman"/>
          <w:b/>
          <w:bCs/>
          <w:sz w:val="26"/>
          <w:szCs w:val="26"/>
        </w:rPr>
      </w:pPr>
      <w:r w:rsidRPr="009C55CE">
        <w:rPr>
          <w:rFonts w:ascii="Times New Roman" w:eastAsia="SimSun" w:hAnsi="Times New Roman" w:cs="Times New Roman"/>
          <w:b/>
          <w:bCs/>
          <w:sz w:val="26"/>
          <w:szCs w:val="26"/>
        </w:rPr>
        <w:t xml:space="preserve">о возникновении личной заинтересованности при исполнении должностных </w:t>
      </w:r>
    </w:p>
    <w:p w:rsidR="006B02D3" w:rsidRPr="009C55CE" w:rsidRDefault="006B02D3" w:rsidP="006B02D3">
      <w:pPr>
        <w:autoSpaceDE w:val="0"/>
        <w:autoSpaceDN w:val="0"/>
        <w:spacing w:after="0" w:line="240" w:lineRule="auto"/>
        <w:jc w:val="center"/>
        <w:rPr>
          <w:rFonts w:ascii="Times New Roman" w:eastAsia="SimSun" w:hAnsi="Times New Roman" w:cs="Times New Roman"/>
          <w:b/>
          <w:bCs/>
          <w:sz w:val="26"/>
          <w:szCs w:val="26"/>
        </w:rPr>
      </w:pPr>
      <w:r w:rsidRPr="009C55CE">
        <w:rPr>
          <w:rFonts w:ascii="Times New Roman" w:eastAsia="SimSun" w:hAnsi="Times New Roman" w:cs="Times New Roman"/>
          <w:b/>
          <w:bCs/>
          <w:sz w:val="26"/>
          <w:szCs w:val="26"/>
        </w:rPr>
        <w:t>обязанностей, которая приводит или может привести к конфликту интересов</w:t>
      </w:r>
    </w:p>
    <w:p w:rsidR="006B02D3" w:rsidRPr="009C55CE" w:rsidRDefault="006B02D3" w:rsidP="006B02D3">
      <w:pPr>
        <w:autoSpaceDE w:val="0"/>
        <w:autoSpaceDN w:val="0"/>
        <w:spacing w:after="0" w:line="240" w:lineRule="auto"/>
        <w:jc w:val="center"/>
        <w:rPr>
          <w:rFonts w:ascii="Times New Roman" w:eastAsia="SimSun" w:hAnsi="Times New Roman" w:cs="Times New Roman"/>
          <w:b/>
          <w:bCs/>
          <w:sz w:val="26"/>
          <w:szCs w:val="26"/>
        </w:rPr>
      </w:pPr>
    </w:p>
    <w:p w:rsidR="006B02D3" w:rsidRPr="009C55CE" w:rsidRDefault="006B02D3" w:rsidP="006B02D3">
      <w:pPr>
        <w:autoSpaceDE w:val="0"/>
        <w:autoSpaceDN w:val="0"/>
        <w:spacing w:after="0" w:line="240" w:lineRule="auto"/>
        <w:ind w:firstLine="567"/>
        <w:rPr>
          <w:rFonts w:ascii="Times New Roman" w:eastAsia="SimSun" w:hAnsi="Times New Roman" w:cs="Times New Roman"/>
        </w:rPr>
      </w:pPr>
      <w:r w:rsidRPr="009C55CE">
        <w:rPr>
          <w:rFonts w:ascii="Times New Roman" w:eastAsia="SimSun" w:hAnsi="Times New Roman" w:cs="Times New Roman"/>
        </w:rPr>
        <w:t>В соответствии с частью 2 статьи 11 Федерального закона от 25.12.2008 № 273-ФЗ «О противодействии коррупции»</w:t>
      </w:r>
    </w:p>
    <w:p w:rsidR="006B02D3" w:rsidRPr="009C55CE" w:rsidRDefault="006B02D3" w:rsidP="006B02D3">
      <w:pPr>
        <w:tabs>
          <w:tab w:val="right" w:pos="9356"/>
          <w:tab w:val="left" w:pos="10205"/>
        </w:tabs>
        <w:autoSpaceDE w:val="0"/>
        <w:autoSpaceDN w:val="0"/>
        <w:spacing w:after="0" w:line="240" w:lineRule="auto"/>
        <w:rPr>
          <w:rFonts w:ascii="Times New Roman" w:eastAsia="SimSun" w:hAnsi="Times New Roman" w:cs="Times New Roman"/>
        </w:rPr>
      </w:pPr>
      <w:r w:rsidRPr="009C55CE">
        <w:rPr>
          <w:rFonts w:ascii="Times New Roman" w:eastAsia="SimSun" w:hAnsi="Times New Roman" w:cs="Times New Roman"/>
        </w:rPr>
        <w:t xml:space="preserve">я, </w:t>
      </w:r>
      <w:r w:rsidRPr="009C55CE">
        <w:rPr>
          <w:rFonts w:ascii="Times New Roman" w:eastAsia="SimSun" w:hAnsi="Times New Roman" w:cs="Times New Roman"/>
        </w:rPr>
        <w:tab/>
      </w:r>
    </w:p>
    <w:p w:rsidR="006B02D3" w:rsidRPr="009C55CE" w:rsidRDefault="006B02D3" w:rsidP="006B02D3">
      <w:pPr>
        <w:pBdr>
          <w:top w:val="single" w:sz="4" w:space="1" w:color="auto"/>
        </w:pBdr>
        <w:autoSpaceDE w:val="0"/>
        <w:autoSpaceDN w:val="0"/>
        <w:spacing w:after="0" w:line="240" w:lineRule="auto"/>
        <w:ind w:left="272" w:right="113"/>
        <w:jc w:val="center"/>
        <w:rPr>
          <w:rFonts w:ascii="Times New Roman" w:eastAsia="SimSun" w:hAnsi="Times New Roman" w:cs="Times New Roman"/>
          <w:sz w:val="20"/>
          <w:szCs w:val="20"/>
        </w:rPr>
      </w:pPr>
      <w:r w:rsidRPr="009C55CE">
        <w:rPr>
          <w:rFonts w:ascii="Times New Roman" w:eastAsia="SimSun" w:hAnsi="Times New Roman" w:cs="Times New Roman"/>
          <w:sz w:val="20"/>
          <w:szCs w:val="20"/>
        </w:rPr>
        <w:t>(Ф.И.О.)</w:t>
      </w:r>
    </w:p>
    <w:p w:rsidR="006B02D3" w:rsidRPr="009C55CE" w:rsidRDefault="006B02D3" w:rsidP="006B02D3">
      <w:pPr>
        <w:tabs>
          <w:tab w:val="right" w:pos="9356"/>
        </w:tabs>
        <w:autoSpaceDE w:val="0"/>
        <w:autoSpaceDN w:val="0"/>
        <w:spacing w:after="0" w:line="240" w:lineRule="auto"/>
        <w:rPr>
          <w:rFonts w:ascii="Times New Roman" w:eastAsia="SimSun" w:hAnsi="Times New Roman" w:cs="Times New Roman"/>
        </w:rPr>
      </w:pPr>
    </w:p>
    <w:p w:rsidR="006B02D3" w:rsidRPr="009C55CE" w:rsidRDefault="006B02D3" w:rsidP="006B02D3">
      <w:pPr>
        <w:pBdr>
          <w:top w:val="single" w:sz="4" w:space="1" w:color="auto"/>
        </w:pBdr>
        <w:autoSpaceDE w:val="0"/>
        <w:autoSpaceDN w:val="0"/>
        <w:spacing w:after="0" w:line="240" w:lineRule="auto"/>
        <w:ind w:right="113"/>
        <w:jc w:val="center"/>
        <w:rPr>
          <w:rFonts w:ascii="Times New Roman" w:eastAsia="SimSun" w:hAnsi="Times New Roman" w:cs="Times New Roman"/>
          <w:sz w:val="20"/>
          <w:szCs w:val="20"/>
        </w:rPr>
      </w:pPr>
      <w:r w:rsidRPr="009C55CE">
        <w:rPr>
          <w:rFonts w:ascii="Times New Roman" w:eastAsia="SimSun" w:hAnsi="Times New Roman" w:cs="Times New Roman"/>
          <w:sz w:val="20"/>
          <w:szCs w:val="20"/>
        </w:rPr>
        <w:t>(наименование замещаемой должности)</w:t>
      </w:r>
    </w:p>
    <w:p w:rsidR="006B02D3" w:rsidRPr="009C55CE" w:rsidRDefault="006B02D3" w:rsidP="006B02D3">
      <w:pPr>
        <w:autoSpaceDE w:val="0"/>
        <w:autoSpaceDN w:val="0"/>
        <w:spacing w:after="0" w:line="240" w:lineRule="auto"/>
        <w:rPr>
          <w:rFonts w:ascii="Times New Roman" w:eastAsia="SimSun" w:hAnsi="Times New Roman" w:cs="Times New Roman"/>
        </w:rPr>
      </w:pPr>
      <w:r w:rsidRPr="009C55CE">
        <w:rPr>
          <w:rFonts w:ascii="Times New Roman" w:eastAsia="SimSun" w:hAnsi="Times New Roman" w:cs="Times New Roman"/>
        </w:rPr>
        <w:t>уведомляю о том, что:</w:t>
      </w:r>
    </w:p>
    <w:p w:rsidR="006B02D3" w:rsidRPr="009C55CE" w:rsidRDefault="006B02D3" w:rsidP="006B02D3">
      <w:pPr>
        <w:tabs>
          <w:tab w:val="right" w:pos="10205"/>
        </w:tabs>
        <w:autoSpaceDE w:val="0"/>
        <w:autoSpaceDN w:val="0"/>
        <w:spacing w:after="0" w:line="240" w:lineRule="auto"/>
        <w:rPr>
          <w:rFonts w:ascii="Times New Roman" w:eastAsia="SimSun" w:hAnsi="Times New Roman" w:cs="Times New Roman"/>
        </w:rPr>
      </w:pPr>
      <w:r w:rsidRPr="009C55CE">
        <w:rPr>
          <w:rFonts w:ascii="Times New Roman" w:eastAsia="SimSun" w:hAnsi="Times New Roman" w:cs="Times New Roman"/>
        </w:rPr>
        <w:t>1)  __________________________________________________________________________________</w:t>
      </w:r>
      <w:r w:rsidRPr="009C55CE">
        <w:rPr>
          <w:rFonts w:ascii="Times New Roman" w:eastAsia="SimSun" w:hAnsi="Times New Roman" w:cs="Times New Roman"/>
        </w:rPr>
        <w:tab/>
      </w:r>
    </w:p>
    <w:p w:rsidR="006B02D3" w:rsidRPr="009C55CE" w:rsidRDefault="006B02D3" w:rsidP="006B02D3">
      <w:pPr>
        <w:tabs>
          <w:tab w:val="right" w:pos="10205"/>
        </w:tabs>
        <w:autoSpaceDE w:val="0"/>
        <w:autoSpaceDN w:val="0"/>
        <w:spacing w:after="0" w:line="240" w:lineRule="auto"/>
        <w:ind w:firstLine="708"/>
        <w:rPr>
          <w:rFonts w:ascii="Times New Roman" w:eastAsia="SimSun" w:hAnsi="Times New Roman" w:cs="Times New Roman"/>
        </w:rPr>
      </w:pPr>
    </w:p>
    <w:p w:rsidR="006B02D3" w:rsidRPr="009C55CE" w:rsidRDefault="006B02D3" w:rsidP="006B02D3">
      <w:pPr>
        <w:pBdr>
          <w:top w:val="single" w:sz="4" w:space="1" w:color="auto"/>
        </w:pBdr>
        <w:autoSpaceDE w:val="0"/>
        <w:autoSpaceDN w:val="0"/>
        <w:spacing w:after="0" w:line="240" w:lineRule="auto"/>
        <w:ind w:left="312" w:right="113"/>
        <w:jc w:val="center"/>
        <w:rPr>
          <w:rFonts w:ascii="Times New Roman" w:eastAsia="SimSun" w:hAnsi="Times New Roman" w:cs="Times New Roman"/>
          <w:sz w:val="20"/>
          <w:szCs w:val="20"/>
        </w:rPr>
      </w:pPr>
      <w:r w:rsidRPr="009C55CE">
        <w:rPr>
          <w:rFonts w:ascii="Times New Roman" w:eastAsia="SimSun" w:hAnsi="Times New Roman" w:cs="Times New Roman"/>
          <w:sz w:val="20"/>
          <w:szCs w:val="20"/>
        </w:rPr>
        <w:t>(описание личной заинтересованности, которая приводит или может привести к возникновению конфликта интересов)</w:t>
      </w:r>
    </w:p>
    <w:p w:rsidR="006B02D3" w:rsidRPr="009C55CE" w:rsidRDefault="006B02D3" w:rsidP="006B02D3">
      <w:pPr>
        <w:tabs>
          <w:tab w:val="right" w:pos="10205"/>
        </w:tabs>
        <w:autoSpaceDE w:val="0"/>
        <w:autoSpaceDN w:val="0"/>
        <w:spacing w:after="0" w:line="240" w:lineRule="auto"/>
        <w:rPr>
          <w:rFonts w:ascii="Times New Roman" w:eastAsia="SimSun" w:hAnsi="Times New Roman" w:cs="Times New Roman"/>
        </w:rPr>
      </w:pPr>
      <w:r w:rsidRPr="009C55CE">
        <w:rPr>
          <w:rFonts w:ascii="Times New Roman" w:eastAsia="SimSun" w:hAnsi="Times New Roman" w:cs="Times New Roman"/>
        </w:rPr>
        <w:t>2)  __________________________________________________________________________________</w:t>
      </w:r>
      <w:r w:rsidRPr="009C55CE">
        <w:rPr>
          <w:rFonts w:ascii="Times New Roman" w:eastAsia="SimSun" w:hAnsi="Times New Roman" w:cs="Times New Roman"/>
        </w:rPr>
        <w:tab/>
      </w:r>
    </w:p>
    <w:p w:rsidR="006B02D3" w:rsidRPr="009C55CE" w:rsidRDefault="006B02D3" w:rsidP="006B02D3">
      <w:pPr>
        <w:tabs>
          <w:tab w:val="right" w:pos="10205"/>
        </w:tabs>
        <w:autoSpaceDE w:val="0"/>
        <w:autoSpaceDN w:val="0"/>
        <w:spacing w:after="0" w:line="240" w:lineRule="auto"/>
        <w:rPr>
          <w:rFonts w:ascii="Times New Roman" w:eastAsia="SimSun" w:hAnsi="Times New Roman" w:cs="Times New Roman"/>
        </w:rPr>
      </w:pPr>
    </w:p>
    <w:p w:rsidR="006B02D3" w:rsidRPr="009C55CE" w:rsidRDefault="006B02D3" w:rsidP="006B02D3">
      <w:pPr>
        <w:pBdr>
          <w:top w:val="single" w:sz="4" w:space="1" w:color="auto"/>
        </w:pBdr>
        <w:autoSpaceDE w:val="0"/>
        <w:autoSpaceDN w:val="0"/>
        <w:spacing w:after="0" w:line="240" w:lineRule="auto"/>
        <w:ind w:left="312" w:right="113"/>
        <w:jc w:val="center"/>
        <w:rPr>
          <w:rFonts w:ascii="Times New Roman" w:eastAsia="SimSun" w:hAnsi="Times New Roman" w:cs="Times New Roman"/>
          <w:sz w:val="20"/>
          <w:szCs w:val="20"/>
        </w:rPr>
      </w:pPr>
      <w:r w:rsidRPr="009C55CE">
        <w:rPr>
          <w:rFonts w:ascii="Times New Roman" w:eastAsia="SimSun" w:hAnsi="Times New Roman" w:cs="Times New Roman"/>
          <w:sz w:val="20"/>
          <w:szCs w:val="20"/>
        </w:rPr>
        <w:t>(описание должностных обязанностей, на исполнение которых может повлиять либо влияет личная заинтересованность)</w:t>
      </w:r>
    </w:p>
    <w:p w:rsidR="006B02D3" w:rsidRPr="009C55CE" w:rsidRDefault="006B02D3" w:rsidP="006B02D3">
      <w:pPr>
        <w:tabs>
          <w:tab w:val="right" w:pos="10065"/>
        </w:tabs>
        <w:autoSpaceDE w:val="0"/>
        <w:autoSpaceDN w:val="0"/>
        <w:spacing w:after="0" w:line="240" w:lineRule="auto"/>
        <w:rPr>
          <w:rFonts w:ascii="Times New Roman" w:eastAsia="SimSun" w:hAnsi="Times New Roman" w:cs="Times New Roman"/>
        </w:rPr>
      </w:pPr>
      <w:r w:rsidRPr="009C55CE">
        <w:rPr>
          <w:rFonts w:ascii="Times New Roman" w:eastAsia="SimSun" w:hAnsi="Times New Roman" w:cs="Times New Roman"/>
        </w:rPr>
        <w:t>3)  _________________________________________________________________________________</w:t>
      </w:r>
      <w:r w:rsidRPr="009C55CE">
        <w:rPr>
          <w:rFonts w:ascii="Times New Roman" w:eastAsia="SimSun" w:hAnsi="Times New Roman" w:cs="Times New Roman"/>
        </w:rPr>
        <w:tab/>
      </w:r>
    </w:p>
    <w:p w:rsidR="006B02D3" w:rsidRPr="009C55CE" w:rsidRDefault="006B02D3" w:rsidP="006B02D3">
      <w:pPr>
        <w:tabs>
          <w:tab w:val="right" w:pos="10065"/>
        </w:tabs>
        <w:autoSpaceDE w:val="0"/>
        <w:autoSpaceDN w:val="0"/>
        <w:spacing w:after="0" w:line="240" w:lineRule="auto"/>
        <w:rPr>
          <w:rFonts w:ascii="Times New Roman" w:eastAsia="SimSun" w:hAnsi="Times New Roman" w:cs="Times New Roman"/>
        </w:rPr>
      </w:pPr>
    </w:p>
    <w:p w:rsidR="006B02D3" w:rsidRPr="009C55CE" w:rsidRDefault="006B02D3" w:rsidP="006B02D3">
      <w:pPr>
        <w:pBdr>
          <w:top w:val="single" w:sz="4" w:space="1" w:color="auto"/>
        </w:pBdr>
        <w:autoSpaceDE w:val="0"/>
        <w:autoSpaceDN w:val="0"/>
        <w:spacing w:after="0" w:line="240" w:lineRule="auto"/>
        <w:ind w:left="312" w:right="113"/>
        <w:jc w:val="center"/>
        <w:rPr>
          <w:rFonts w:ascii="Times New Roman" w:eastAsia="SimSun" w:hAnsi="Times New Roman" w:cs="Times New Roman"/>
          <w:sz w:val="20"/>
          <w:szCs w:val="20"/>
        </w:rPr>
      </w:pPr>
      <w:r w:rsidRPr="009C55CE">
        <w:rPr>
          <w:rFonts w:ascii="Times New Roman" w:eastAsia="SimSun" w:hAnsi="Times New Roman" w:cs="Times New Roman"/>
          <w:sz w:val="20"/>
          <w:szCs w:val="20"/>
        </w:rPr>
        <w:t>(предложения по урегулированию конфликта интересов)</w:t>
      </w:r>
    </w:p>
    <w:p w:rsidR="006B02D3" w:rsidRDefault="006B02D3" w:rsidP="006B02D3">
      <w:pPr>
        <w:pBdr>
          <w:top w:val="single" w:sz="4" w:space="1" w:color="auto"/>
        </w:pBdr>
        <w:autoSpaceDE w:val="0"/>
        <w:autoSpaceDN w:val="0"/>
        <w:spacing w:after="0" w:line="240" w:lineRule="auto"/>
        <w:ind w:left="312" w:right="113"/>
        <w:rPr>
          <w:rFonts w:ascii="Times New Roman" w:eastAsia="SimSun" w:hAnsi="Times New Roman" w:cs="Times New Roman"/>
        </w:rPr>
      </w:pPr>
      <w:r w:rsidRPr="009C55CE">
        <w:rPr>
          <w:rFonts w:ascii="Times New Roman" w:eastAsia="SimSun" w:hAnsi="Times New Roman" w:cs="Times New Roman"/>
        </w:rPr>
        <w:t xml:space="preserve">Намереваюсь (не намереваюсь) лично присутствовать на заседании комиссии по урегулированию конфликта интересов Учреждения. </w:t>
      </w:r>
    </w:p>
    <w:p w:rsidR="006B02D3" w:rsidRDefault="006B02D3" w:rsidP="006B02D3">
      <w:pPr>
        <w:pBdr>
          <w:top w:val="single" w:sz="4" w:space="1" w:color="auto"/>
        </w:pBdr>
        <w:autoSpaceDE w:val="0"/>
        <w:autoSpaceDN w:val="0"/>
        <w:spacing w:after="0" w:line="240" w:lineRule="auto"/>
        <w:ind w:left="312" w:right="113"/>
        <w:rPr>
          <w:rFonts w:ascii="Times New Roman" w:eastAsia="SimSun" w:hAnsi="Times New Roman" w:cs="Times New Roman"/>
        </w:rPr>
      </w:pPr>
    </w:p>
    <w:p w:rsidR="006B02D3" w:rsidRDefault="006B02D3" w:rsidP="006B02D3">
      <w:pPr>
        <w:pBdr>
          <w:top w:val="single" w:sz="4" w:space="1" w:color="auto"/>
        </w:pBdr>
        <w:autoSpaceDE w:val="0"/>
        <w:autoSpaceDN w:val="0"/>
        <w:spacing w:after="0" w:line="240" w:lineRule="auto"/>
        <w:ind w:left="312" w:right="113"/>
        <w:rPr>
          <w:rFonts w:ascii="Times New Roman" w:eastAsia="SimSun" w:hAnsi="Times New Roman" w:cs="Times New Roman"/>
        </w:rPr>
      </w:pPr>
    </w:p>
    <w:p w:rsidR="006B02D3" w:rsidRDefault="006B02D3" w:rsidP="006B02D3">
      <w:pPr>
        <w:pBdr>
          <w:top w:val="single" w:sz="4" w:space="1" w:color="auto"/>
        </w:pBdr>
        <w:autoSpaceDE w:val="0"/>
        <w:autoSpaceDN w:val="0"/>
        <w:spacing w:after="0" w:line="240" w:lineRule="auto"/>
        <w:ind w:left="312" w:right="113"/>
        <w:rPr>
          <w:rFonts w:ascii="Times New Roman" w:eastAsia="SimSun" w:hAnsi="Times New Roman" w:cs="Times New Roman"/>
        </w:rPr>
      </w:pPr>
    </w:p>
    <w:p w:rsidR="006B02D3" w:rsidRPr="009C55CE" w:rsidRDefault="006B02D3" w:rsidP="006B02D3">
      <w:pPr>
        <w:pBdr>
          <w:top w:val="single" w:sz="4" w:space="1" w:color="auto"/>
        </w:pBdr>
        <w:autoSpaceDE w:val="0"/>
        <w:autoSpaceDN w:val="0"/>
        <w:spacing w:after="0" w:line="240" w:lineRule="auto"/>
        <w:ind w:left="312" w:right="113"/>
        <w:rPr>
          <w:rFonts w:ascii="Times New Roman" w:eastAsia="SimSun" w:hAnsi="Times New Roman" w:cs="Times New Roman"/>
          <w:sz w:val="20"/>
          <w:szCs w:val="20"/>
        </w:rPr>
      </w:pPr>
    </w:p>
    <w:tbl>
      <w:tblPr>
        <w:tblW w:w="0" w:type="auto"/>
        <w:tblLayout w:type="fixed"/>
        <w:tblCellMar>
          <w:left w:w="28" w:type="dxa"/>
          <w:right w:w="28" w:type="dxa"/>
        </w:tblCellMar>
        <w:tblLook w:val="0000"/>
      </w:tblPr>
      <w:tblGrid>
        <w:gridCol w:w="432"/>
        <w:gridCol w:w="309"/>
        <w:gridCol w:w="1543"/>
        <w:gridCol w:w="432"/>
        <w:gridCol w:w="432"/>
        <w:gridCol w:w="617"/>
        <w:gridCol w:w="1851"/>
        <w:gridCol w:w="926"/>
        <w:gridCol w:w="3702"/>
      </w:tblGrid>
      <w:tr w:rsidR="006B02D3" w:rsidRPr="009C55CE" w:rsidTr="006F0887">
        <w:trPr>
          <w:cantSplit/>
          <w:trHeight w:val="312"/>
        </w:trPr>
        <w:tc>
          <w:tcPr>
            <w:tcW w:w="432" w:type="dxa"/>
            <w:tcBorders>
              <w:top w:val="nil"/>
              <w:left w:val="nil"/>
              <w:bottom w:val="single" w:sz="4" w:space="0" w:color="auto"/>
              <w:right w:val="nil"/>
            </w:tcBorders>
            <w:vAlign w:val="bottom"/>
          </w:tcPr>
          <w:p w:rsidR="006B02D3" w:rsidRPr="009C55CE" w:rsidRDefault="006B02D3" w:rsidP="006F0887">
            <w:pPr>
              <w:autoSpaceDE w:val="0"/>
              <w:autoSpaceDN w:val="0"/>
              <w:spacing w:after="0" w:line="240" w:lineRule="auto"/>
              <w:jc w:val="center"/>
              <w:rPr>
                <w:rFonts w:ascii="Times New Roman" w:hAnsi="Times New Roman" w:cs="Times New Roman"/>
              </w:rPr>
            </w:pPr>
          </w:p>
        </w:tc>
        <w:tc>
          <w:tcPr>
            <w:tcW w:w="309" w:type="dxa"/>
            <w:tcBorders>
              <w:top w:val="nil"/>
              <w:left w:val="nil"/>
              <w:bottom w:val="nil"/>
              <w:right w:val="nil"/>
            </w:tcBorders>
            <w:vAlign w:val="bottom"/>
          </w:tcPr>
          <w:p w:rsidR="006B02D3" w:rsidRPr="009C55CE" w:rsidRDefault="006B02D3" w:rsidP="006F0887">
            <w:pPr>
              <w:autoSpaceDE w:val="0"/>
              <w:autoSpaceDN w:val="0"/>
              <w:spacing w:after="0" w:line="240" w:lineRule="auto"/>
              <w:rPr>
                <w:rFonts w:ascii="Times New Roman" w:hAnsi="Times New Roman" w:cs="Times New Roman"/>
              </w:rPr>
            </w:pPr>
          </w:p>
        </w:tc>
        <w:tc>
          <w:tcPr>
            <w:tcW w:w="1543" w:type="dxa"/>
            <w:tcBorders>
              <w:top w:val="nil"/>
              <w:left w:val="nil"/>
              <w:bottom w:val="single" w:sz="4" w:space="0" w:color="auto"/>
              <w:right w:val="nil"/>
            </w:tcBorders>
            <w:vAlign w:val="bottom"/>
          </w:tcPr>
          <w:p w:rsidR="006B02D3" w:rsidRPr="009C55CE" w:rsidRDefault="006B02D3" w:rsidP="006F0887">
            <w:pPr>
              <w:autoSpaceDE w:val="0"/>
              <w:autoSpaceDN w:val="0"/>
              <w:spacing w:after="0" w:line="240" w:lineRule="auto"/>
              <w:jc w:val="center"/>
              <w:rPr>
                <w:rFonts w:ascii="Times New Roman" w:hAnsi="Times New Roman" w:cs="Times New Roman"/>
              </w:rPr>
            </w:pPr>
          </w:p>
        </w:tc>
        <w:tc>
          <w:tcPr>
            <w:tcW w:w="432" w:type="dxa"/>
            <w:tcBorders>
              <w:top w:val="nil"/>
              <w:left w:val="nil"/>
              <w:bottom w:val="nil"/>
              <w:right w:val="nil"/>
            </w:tcBorders>
            <w:vAlign w:val="bottom"/>
          </w:tcPr>
          <w:p w:rsidR="006B02D3" w:rsidRPr="009C55CE" w:rsidRDefault="006B02D3" w:rsidP="006F0887">
            <w:pPr>
              <w:autoSpaceDE w:val="0"/>
              <w:autoSpaceDN w:val="0"/>
              <w:spacing w:after="0" w:line="240" w:lineRule="auto"/>
              <w:jc w:val="right"/>
              <w:rPr>
                <w:rFonts w:ascii="Times New Roman" w:eastAsia="SimSun" w:hAnsi="Times New Roman" w:cs="Times New Roman"/>
              </w:rPr>
            </w:pPr>
            <w:r w:rsidRPr="009C55CE">
              <w:rPr>
                <w:rFonts w:ascii="Times New Roman" w:eastAsia="SimSun" w:hAnsi="Times New Roman" w:cs="Times New Roman"/>
              </w:rPr>
              <w:t>20</w:t>
            </w:r>
          </w:p>
        </w:tc>
        <w:tc>
          <w:tcPr>
            <w:tcW w:w="432" w:type="dxa"/>
            <w:tcBorders>
              <w:top w:val="nil"/>
              <w:left w:val="nil"/>
              <w:bottom w:val="single" w:sz="4" w:space="0" w:color="auto"/>
              <w:right w:val="nil"/>
            </w:tcBorders>
            <w:vAlign w:val="bottom"/>
          </w:tcPr>
          <w:p w:rsidR="006B02D3" w:rsidRPr="009C55CE" w:rsidRDefault="006B02D3" w:rsidP="006F0887">
            <w:pPr>
              <w:autoSpaceDE w:val="0"/>
              <w:autoSpaceDN w:val="0"/>
              <w:spacing w:after="0" w:line="240" w:lineRule="auto"/>
              <w:rPr>
                <w:rFonts w:ascii="Times New Roman" w:hAnsi="Times New Roman" w:cs="Times New Roman"/>
              </w:rPr>
            </w:pPr>
          </w:p>
        </w:tc>
        <w:tc>
          <w:tcPr>
            <w:tcW w:w="617" w:type="dxa"/>
            <w:tcBorders>
              <w:top w:val="nil"/>
              <w:left w:val="nil"/>
              <w:bottom w:val="nil"/>
              <w:right w:val="nil"/>
            </w:tcBorders>
            <w:vAlign w:val="bottom"/>
          </w:tcPr>
          <w:p w:rsidR="006B02D3" w:rsidRPr="009C55CE" w:rsidRDefault="006B02D3" w:rsidP="006F0887">
            <w:pPr>
              <w:autoSpaceDE w:val="0"/>
              <w:autoSpaceDN w:val="0"/>
              <w:spacing w:after="0" w:line="240" w:lineRule="auto"/>
              <w:ind w:left="57"/>
              <w:rPr>
                <w:rFonts w:ascii="Times New Roman" w:eastAsia="SimSun" w:hAnsi="Times New Roman" w:cs="Times New Roman"/>
              </w:rPr>
            </w:pPr>
            <w:r w:rsidRPr="009C55CE">
              <w:rPr>
                <w:rFonts w:ascii="Times New Roman" w:eastAsia="SimSun" w:hAnsi="Times New Roman" w:cs="Times New Roman"/>
              </w:rPr>
              <w:t>г.</w:t>
            </w:r>
          </w:p>
        </w:tc>
        <w:tc>
          <w:tcPr>
            <w:tcW w:w="1851" w:type="dxa"/>
            <w:tcBorders>
              <w:top w:val="nil"/>
              <w:left w:val="nil"/>
              <w:bottom w:val="single" w:sz="4" w:space="0" w:color="auto"/>
              <w:right w:val="nil"/>
            </w:tcBorders>
            <w:vAlign w:val="bottom"/>
          </w:tcPr>
          <w:p w:rsidR="006B02D3" w:rsidRPr="009C55CE" w:rsidRDefault="006B02D3" w:rsidP="006F0887">
            <w:pPr>
              <w:autoSpaceDE w:val="0"/>
              <w:autoSpaceDN w:val="0"/>
              <w:spacing w:after="0" w:line="240" w:lineRule="auto"/>
              <w:jc w:val="center"/>
              <w:rPr>
                <w:rFonts w:ascii="Times New Roman" w:hAnsi="Times New Roman" w:cs="Times New Roman"/>
              </w:rPr>
            </w:pPr>
          </w:p>
        </w:tc>
        <w:tc>
          <w:tcPr>
            <w:tcW w:w="926" w:type="dxa"/>
            <w:tcBorders>
              <w:top w:val="nil"/>
              <w:left w:val="nil"/>
              <w:bottom w:val="nil"/>
              <w:right w:val="nil"/>
            </w:tcBorders>
            <w:vAlign w:val="bottom"/>
          </w:tcPr>
          <w:p w:rsidR="006B02D3" w:rsidRPr="009C55CE" w:rsidRDefault="006B02D3" w:rsidP="006F0887">
            <w:pPr>
              <w:autoSpaceDE w:val="0"/>
              <w:autoSpaceDN w:val="0"/>
              <w:spacing w:after="0" w:line="240" w:lineRule="auto"/>
              <w:jc w:val="center"/>
              <w:rPr>
                <w:rFonts w:ascii="Times New Roman" w:hAnsi="Times New Roman" w:cs="Times New Roman"/>
              </w:rPr>
            </w:pPr>
          </w:p>
        </w:tc>
        <w:tc>
          <w:tcPr>
            <w:tcW w:w="3702" w:type="dxa"/>
            <w:tcBorders>
              <w:top w:val="nil"/>
              <w:left w:val="nil"/>
              <w:bottom w:val="single" w:sz="4" w:space="0" w:color="auto"/>
              <w:right w:val="nil"/>
            </w:tcBorders>
            <w:vAlign w:val="bottom"/>
          </w:tcPr>
          <w:p w:rsidR="006B02D3" w:rsidRPr="009C55CE" w:rsidRDefault="006B02D3" w:rsidP="006F0887">
            <w:pPr>
              <w:autoSpaceDE w:val="0"/>
              <w:autoSpaceDN w:val="0"/>
              <w:spacing w:after="0" w:line="240" w:lineRule="auto"/>
              <w:jc w:val="center"/>
              <w:rPr>
                <w:rFonts w:ascii="Times New Roman" w:hAnsi="Times New Roman" w:cs="Times New Roman"/>
              </w:rPr>
            </w:pPr>
          </w:p>
        </w:tc>
      </w:tr>
      <w:tr w:rsidR="006B02D3" w:rsidRPr="009C55CE" w:rsidTr="006F0887">
        <w:trPr>
          <w:cantSplit/>
          <w:trHeight w:val="234"/>
        </w:trPr>
        <w:tc>
          <w:tcPr>
            <w:tcW w:w="432" w:type="dxa"/>
            <w:tcBorders>
              <w:top w:val="nil"/>
              <w:left w:val="nil"/>
              <w:bottom w:val="nil"/>
              <w:right w:val="nil"/>
            </w:tcBorders>
          </w:tcPr>
          <w:p w:rsidR="006B02D3" w:rsidRPr="009C55CE" w:rsidRDefault="006B02D3" w:rsidP="006F0887">
            <w:pPr>
              <w:autoSpaceDE w:val="0"/>
              <w:autoSpaceDN w:val="0"/>
              <w:spacing w:after="0" w:line="240" w:lineRule="auto"/>
              <w:jc w:val="center"/>
              <w:rPr>
                <w:rFonts w:ascii="Times New Roman" w:hAnsi="Times New Roman" w:cs="Times New Roman"/>
                <w:sz w:val="18"/>
                <w:szCs w:val="18"/>
              </w:rPr>
            </w:pPr>
          </w:p>
        </w:tc>
        <w:tc>
          <w:tcPr>
            <w:tcW w:w="309" w:type="dxa"/>
            <w:tcBorders>
              <w:top w:val="nil"/>
              <w:left w:val="nil"/>
              <w:bottom w:val="nil"/>
              <w:right w:val="nil"/>
            </w:tcBorders>
          </w:tcPr>
          <w:p w:rsidR="006B02D3" w:rsidRPr="009C55CE" w:rsidRDefault="006B02D3" w:rsidP="006F0887">
            <w:pPr>
              <w:autoSpaceDE w:val="0"/>
              <w:autoSpaceDN w:val="0"/>
              <w:spacing w:after="0" w:line="240" w:lineRule="auto"/>
              <w:rPr>
                <w:rFonts w:ascii="Times New Roman" w:hAnsi="Times New Roman" w:cs="Times New Roman"/>
                <w:sz w:val="18"/>
                <w:szCs w:val="18"/>
              </w:rPr>
            </w:pPr>
          </w:p>
        </w:tc>
        <w:tc>
          <w:tcPr>
            <w:tcW w:w="1543" w:type="dxa"/>
            <w:tcBorders>
              <w:top w:val="nil"/>
              <w:left w:val="nil"/>
              <w:bottom w:val="nil"/>
              <w:right w:val="nil"/>
            </w:tcBorders>
          </w:tcPr>
          <w:p w:rsidR="006B02D3" w:rsidRPr="009C55CE" w:rsidRDefault="006B02D3" w:rsidP="006F0887">
            <w:pPr>
              <w:autoSpaceDE w:val="0"/>
              <w:autoSpaceDN w:val="0"/>
              <w:spacing w:after="0" w:line="240" w:lineRule="auto"/>
              <w:jc w:val="center"/>
              <w:rPr>
                <w:rFonts w:ascii="Times New Roman" w:hAnsi="Times New Roman" w:cs="Times New Roman"/>
                <w:sz w:val="18"/>
                <w:szCs w:val="18"/>
              </w:rPr>
            </w:pPr>
          </w:p>
        </w:tc>
        <w:tc>
          <w:tcPr>
            <w:tcW w:w="432" w:type="dxa"/>
            <w:tcBorders>
              <w:top w:val="nil"/>
              <w:left w:val="nil"/>
              <w:bottom w:val="nil"/>
              <w:right w:val="nil"/>
            </w:tcBorders>
          </w:tcPr>
          <w:p w:rsidR="006B02D3" w:rsidRPr="009C55CE" w:rsidRDefault="006B02D3" w:rsidP="006F0887">
            <w:pPr>
              <w:autoSpaceDE w:val="0"/>
              <w:autoSpaceDN w:val="0"/>
              <w:spacing w:after="0" w:line="240" w:lineRule="auto"/>
              <w:jc w:val="right"/>
              <w:rPr>
                <w:rFonts w:ascii="Times New Roman" w:hAnsi="Times New Roman" w:cs="Times New Roman"/>
                <w:sz w:val="18"/>
                <w:szCs w:val="18"/>
              </w:rPr>
            </w:pPr>
          </w:p>
        </w:tc>
        <w:tc>
          <w:tcPr>
            <w:tcW w:w="432" w:type="dxa"/>
            <w:tcBorders>
              <w:top w:val="nil"/>
              <w:left w:val="nil"/>
              <w:bottom w:val="nil"/>
              <w:right w:val="nil"/>
            </w:tcBorders>
          </w:tcPr>
          <w:p w:rsidR="006B02D3" w:rsidRPr="009C55CE" w:rsidRDefault="006B02D3" w:rsidP="006F0887">
            <w:pPr>
              <w:autoSpaceDE w:val="0"/>
              <w:autoSpaceDN w:val="0"/>
              <w:spacing w:after="0" w:line="240" w:lineRule="auto"/>
              <w:rPr>
                <w:rFonts w:ascii="Times New Roman" w:hAnsi="Times New Roman" w:cs="Times New Roman"/>
                <w:sz w:val="18"/>
                <w:szCs w:val="18"/>
              </w:rPr>
            </w:pPr>
          </w:p>
        </w:tc>
        <w:tc>
          <w:tcPr>
            <w:tcW w:w="617" w:type="dxa"/>
            <w:tcBorders>
              <w:top w:val="nil"/>
              <w:left w:val="nil"/>
              <w:bottom w:val="nil"/>
              <w:right w:val="nil"/>
            </w:tcBorders>
          </w:tcPr>
          <w:p w:rsidR="006B02D3" w:rsidRPr="009C55CE" w:rsidRDefault="006B02D3" w:rsidP="006F0887">
            <w:pPr>
              <w:autoSpaceDE w:val="0"/>
              <w:autoSpaceDN w:val="0"/>
              <w:spacing w:after="0" w:line="240" w:lineRule="auto"/>
              <w:ind w:left="57"/>
              <w:rPr>
                <w:rFonts w:ascii="Times New Roman" w:hAnsi="Times New Roman" w:cs="Times New Roman"/>
                <w:sz w:val="18"/>
                <w:szCs w:val="18"/>
              </w:rPr>
            </w:pPr>
          </w:p>
        </w:tc>
        <w:tc>
          <w:tcPr>
            <w:tcW w:w="1851" w:type="dxa"/>
            <w:tcBorders>
              <w:top w:val="nil"/>
              <w:left w:val="nil"/>
              <w:bottom w:val="nil"/>
              <w:right w:val="nil"/>
            </w:tcBorders>
          </w:tcPr>
          <w:p w:rsidR="006B02D3" w:rsidRPr="009C55CE" w:rsidRDefault="006B02D3" w:rsidP="006F0887">
            <w:pPr>
              <w:autoSpaceDE w:val="0"/>
              <w:autoSpaceDN w:val="0"/>
              <w:spacing w:after="0" w:line="240" w:lineRule="auto"/>
              <w:jc w:val="center"/>
              <w:rPr>
                <w:rFonts w:ascii="Times New Roman" w:eastAsia="SimSun" w:hAnsi="Times New Roman" w:cs="Times New Roman"/>
                <w:sz w:val="18"/>
                <w:szCs w:val="18"/>
              </w:rPr>
            </w:pPr>
            <w:r w:rsidRPr="009C55CE">
              <w:rPr>
                <w:rFonts w:ascii="Times New Roman" w:eastAsia="SimSun" w:hAnsi="Times New Roman" w:cs="Times New Roman"/>
                <w:sz w:val="18"/>
                <w:szCs w:val="18"/>
              </w:rPr>
              <w:t>(подпись)</w:t>
            </w:r>
          </w:p>
        </w:tc>
        <w:tc>
          <w:tcPr>
            <w:tcW w:w="926" w:type="dxa"/>
            <w:tcBorders>
              <w:top w:val="nil"/>
              <w:left w:val="nil"/>
              <w:bottom w:val="nil"/>
              <w:right w:val="nil"/>
            </w:tcBorders>
          </w:tcPr>
          <w:p w:rsidR="006B02D3" w:rsidRPr="009C55CE" w:rsidRDefault="006B02D3" w:rsidP="006F0887">
            <w:pPr>
              <w:autoSpaceDE w:val="0"/>
              <w:autoSpaceDN w:val="0"/>
              <w:spacing w:after="0" w:line="240" w:lineRule="auto"/>
              <w:jc w:val="center"/>
              <w:rPr>
                <w:rFonts w:ascii="Times New Roman" w:eastAsia="SimSun" w:hAnsi="Times New Roman" w:cs="Times New Roman"/>
                <w:sz w:val="18"/>
                <w:szCs w:val="18"/>
              </w:rPr>
            </w:pPr>
          </w:p>
        </w:tc>
        <w:tc>
          <w:tcPr>
            <w:tcW w:w="3702" w:type="dxa"/>
            <w:tcBorders>
              <w:top w:val="nil"/>
              <w:left w:val="nil"/>
              <w:bottom w:val="nil"/>
              <w:right w:val="nil"/>
            </w:tcBorders>
          </w:tcPr>
          <w:p w:rsidR="006B02D3" w:rsidRPr="009C55CE" w:rsidRDefault="006B02D3" w:rsidP="006F0887">
            <w:pPr>
              <w:autoSpaceDE w:val="0"/>
              <w:autoSpaceDN w:val="0"/>
              <w:spacing w:after="0" w:line="240" w:lineRule="auto"/>
              <w:jc w:val="center"/>
              <w:rPr>
                <w:rFonts w:ascii="Times New Roman" w:eastAsia="SimSun" w:hAnsi="Times New Roman" w:cs="Times New Roman"/>
                <w:sz w:val="18"/>
                <w:szCs w:val="18"/>
              </w:rPr>
            </w:pPr>
            <w:r w:rsidRPr="009C55CE">
              <w:rPr>
                <w:rFonts w:ascii="Times New Roman" w:eastAsia="SimSun" w:hAnsi="Times New Roman" w:cs="Times New Roman"/>
                <w:sz w:val="18"/>
                <w:szCs w:val="18"/>
              </w:rPr>
              <w:t>(расшифровка подписи)</w:t>
            </w:r>
          </w:p>
        </w:tc>
      </w:tr>
    </w:tbl>
    <w:p w:rsidR="006B02D3" w:rsidRPr="009C55CE" w:rsidRDefault="006B02D3" w:rsidP="006B02D3">
      <w:pPr>
        <w:tabs>
          <w:tab w:val="left" w:pos="5103"/>
        </w:tabs>
        <w:autoSpaceDE w:val="0"/>
        <w:autoSpaceDN w:val="0"/>
        <w:spacing w:before="240" w:after="0" w:line="240" w:lineRule="auto"/>
        <w:ind w:right="1758"/>
        <w:rPr>
          <w:rFonts w:ascii="Times New Roman" w:eastAsia="SimSun" w:hAnsi="Times New Roman" w:cs="Times New Roman"/>
        </w:rPr>
      </w:pPr>
      <w:r w:rsidRPr="009C55CE">
        <w:rPr>
          <w:rFonts w:ascii="Times New Roman" w:eastAsia="SimSun" w:hAnsi="Times New Roman" w:cs="Times New Roman"/>
        </w:rPr>
        <w:t>Регистрационный номер</w:t>
      </w:r>
      <w:r w:rsidRPr="009C55CE">
        <w:rPr>
          <w:rFonts w:ascii="Times New Roman" w:eastAsia="SimSun" w:hAnsi="Times New Roman" w:cs="Times New Roman"/>
        </w:rPr>
        <w:br/>
        <w:t>в журнале регистрации уведомлений</w:t>
      </w:r>
      <w:r w:rsidRPr="009C55CE">
        <w:rPr>
          <w:rFonts w:ascii="Times New Roman" w:eastAsia="SimSun" w:hAnsi="Times New Roman" w:cs="Times New Roman"/>
        </w:rPr>
        <w:tab/>
      </w:r>
    </w:p>
    <w:p w:rsidR="006B02D3" w:rsidRPr="009C55CE" w:rsidRDefault="006B02D3" w:rsidP="006B02D3">
      <w:pPr>
        <w:pBdr>
          <w:top w:val="single" w:sz="4" w:space="1" w:color="auto"/>
        </w:pBdr>
        <w:autoSpaceDE w:val="0"/>
        <w:autoSpaceDN w:val="0"/>
        <w:spacing w:after="0" w:line="240" w:lineRule="auto"/>
        <w:ind w:left="5103" w:right="-2"/>
        <w:rPr>
          <w:rFonts w:ascii="Times New Roman" w:hAnsi="Times New Roman" w:cs="Times New Roman"/>
          <w:sz w:val="2"/>
          <w:szCs w:val="2"/>
        </w:rPr>
      </w:pPr>
    </w:p>
    <w:tbl>
      <w:tblPr>
        <w:tblW w:w="0" w:type="auto"/>
        <w:tblLayout w:type="fixed"/>
        <w:tblCellMar>
          <w:left w:w="28" w:type="dxa"/>
          <w:right w:w="28" w:type="dxa"/>
        </w:tblCellMar>
        <w:tblLook w:val="0000"/>
      </w:tblPr>
      <w:tblGrid>
        <w:gridCol w:w="5103"/>
        <w:gridCol w:w="397"/>
        <w:gridCol w:w="284"/>
        <w:gridCol w:w="1418"/>
        <w:gridCol w:w="397"/>
        <w:gridCol w:w="397"/>
        <w:gridCol w:w="396"/>
      </w:tblGrid>
      <w:tr w:rsidR="006B02D3" w:rsidRPr="009C55CE" w:rsidTr="006F0887">
        <w:trPr>
          <w:cantSplit/>
        </w:trPr>
        <w:tc>
          <w:tcPr>
            <w:tcW w:w="5103" w:type="dxa"/>
            <w:tcBorders>
              <w:top w:val="nil"/>
              <w:left w:val="nil"/>
              <w:bottom w:val="nil"/>
              <w:right w:val="nil"/>
            </w:tcBorders>
            <w:vAlign w:val="bottom"/>
          </w:tcPr>
          <w:p w:rsidR="006B02D3" w:rsidRPr="009C55CE" w:rsidRDefault="006B02D3" w:rsidP="006F0887">
            <w:pPr>
              <w:autoSpaceDE w:val="0"/>
              <w:autoSpaceDN w:val="0"/>
              <w:spacing w:after="0" w:line="240" w:lineRule="auto"/>
              <w:rPr>
                <w:rFonts w:ascii="Times New Roman" w:eastAsia="SimSun" w:hAnsi="Times New Roman" w:cs="Times New Roman"/>
              </w:rPr>
            </w:pPr>
            <w:r w:rsidRPr="009C55CE">
              <w:rPr>
                <w:rFonts w:ascii="Times New Roman" w:eastAsia="SimSun" w:hAnsi="Times New Roman" w:cs="Times New Roman"/>
              </w:rPr>
              <w:t>Дата регистрации уведомления</w:t>
            </w:r>
          </w:p>
        </w:tc>
        <w:tc>
          <w:tcPr>
            <w:tcW w:w="397" w:type="dxa"/>
            <w:tcBorders>
              <w:top w:val="nil"/>
              <w:left w:val="nil"/>
              <w:bottom w:val="single" w:sz="4" w:space="0" w:color="auto"/>
              <w:right w:val="nil"/>
            </w:tcBorders>
            <w:vAlign w:val="bottom"/>
          </w:tcPr>
          <w:p w:rsidR="006B02D3" w:rsidRPr="009C55CE" w:rsidRDefault="006B02D3" w:rsidP="006F0887">
            <w:pPr>
              <w:autoSpaceDE w:val="0"/>
              <w:autoSpaceDN w:val="0"/>
              <w:spacing w:after="0" w:line="240" w:lineRule="auto"/>
              <w:jc w:val="center"/>
              <w:rPr>
                <w:rFonts w:ascii="Times New Roman" w:hAnsi="Times New Roman" w:cs="Times New Roman"/>
              </w:rPr>
            </w:pPr>
          </w:p>
        </w:tc>
        <w:tc>
          <w:tcPr>
            <w:tcW w:w="284" w:type="dxa"/>
            <w:tcBorders>
              <w:top w:val="nil"/>
              <w:left w:val="nil"/>
              <w:bottom w:val="nil"/>
              <w:right w:val="nil"/>
            </w:tcBorders>
            <w:vAlign w:val="bottom"/>
          </w:tcPr>
          <w:p w:rsidR="006B02D3" w:rsidRPr="009C55CE" w:rsidRDefault="006B02D3" w:rsidP="006F0887">
            <w:pPr>
              <w:autoSpaceDE w:val="0"/>
              <w:autoSpaceDN w:val="0"/>
              <w:spacing w:after="0" w:line="240" w:lineRule="auto"/>
              <w:rPr>
                <w:rFonts w:ascii="Times New Roman" w:hAnsi="Times New Roman" w:cs="Times New Roman"/>
              </w:rPr>
            </w:pPr>
          </w:p>
        </w:tc>
        <w:tc>
          <w:tcPr>
            <w:tcW w:w="1418" w:type="dxa"/>
            <w:tcBorders>
              <w:top w:val="nil"/>
              <w:left w:val="nil"/>
              <w:bottom w:val="single" w:sz="4" w:space="0" w:color="auto"/>
              <w:right w:val="nil"/>
            </w:tcBorders>
            <w:vAlign w:val="bottom"/>
          </w:tcPr>
          <w:p w:rsidR="006B02D3" w:rsidRPr="009C55CE" w:rsidRDefault="006B02D3" w:rsidP="006F0887">
            <w:pPr>
              <w:autoSpaceDE w:val="0"/>
              <w:autoSpaceDN w:val="0"/>
              <w:spacing w:after="0" w:line="240" w:lineRule="auto"/>
              <w:jc w:val="center"/>
              <w:rPr>
                <w:rFonts w:ascii="Times New Roman" w:hAnsi="Times New Roman" w:cs="Times New Roman"/>
              </w:rPr>
            </w:pPr>
          </w:p>
        </w:tc>
        <w:tc>
          <w:tcPr>
            <w:tcW w:w="397" w:type="dxa"/>
            <w:tcBorders>
              <w:top w:val="nil"/>
              <w:left w:val="nil"/>
              <w:bottom w:val="nil"/>
              <w:right w:val="nil"/>
            </w:tcBorders>
            <w:vAlign w:val="bottom"/>
          </w:tcPr>
          <w:p w:rsidR="006B02D3" w:rsidRPr="009C55CE" w:rsidRDefault="006B02D3" w:rsidP="006F0887">
            <w:pPr>
              <w:autoSpaceDE w:val="0"/>
              <w:autoSpaceDN w:val="0"/>
              <w:spacing w:after="0" w:line="240" w:lineRule="auto"/>
              <w:jc w:val="right"/>
              <w:rPr>
                <w:rFonts w:ascii="Times New Roman" w:eastAsia="SimSun" w:hAnsi="Times New Roman" w:cs="Times New Roman"/>
              </w:rPr>
            </w:pPr>
            <w:r w:rsidRPr="009C55CE">
              <w:rPr>
                <w:rFonts w:ascii="Times New Roman" w:eastAsia="SimSun" w:hAnsi="Times New Roman" w:cs="Times New Roman"/>
              </w:rPr>
              <w:t>20</w:t>
            </w:r>
          </w:p>
        </w:tc>
        <w:tc>
          <w:tcPr>
            <w:tcW w:w="397" w:type="dxa"/>
            <w:tcBorders>
              <w:top w:val="nil"/>
              <w:left w:val="nil"/>
              <w:bottom w:val="single" w:sz="4" w:space="0" w:color="auto"/>
              <w:right w:val="nil"/>
            </w:tcBorders>
            <w:vAlign w:val="bottom"/>
          </w:tcPr>
          <w:p w:rsidR="006B02D3" w:rsidRPr="009C55CE" w:rsidRDefault="006B02D3" w:rsidP="006F0887">
            <w:pPr>
              <w:autoSpaceDE w:val="0"/>
              <w:autoSpaceDN w:val="0"/>
              <w:spacing w:after="0" w:line="240" w:lineRule="auto"/>
              <w:rPr>
                <w:rFonts w:ascii="Times New Roman" w:hAnsi="Times New Roman" w:cs="Times New Roman"/>
              </w:rPr>
            </w:pPr>
          </w:p>
        </w:tc>
        <w:tc>
          <w:tcPr>
            <w:tcW w:w="396" w:type="dxa"/>
            <w:tcBorders>
              <w:top w:val="nil"/>
              <w:left w:val="nil"/>
              <w:bottom w:val="nil"/>
              <w:right w:val="nil"/>
            </w:tcBorders>
            <w:vAlign w:val="bottom"/>
          </w:tcPr>
          <w:p w:rsidR="006B02D3" w:rsidRPr="009C55CE" w:rsidRDefault="006B02D3" w:rsidP="006F0887">
            <w:pPr>
              <w:autoSpaceDE w:val="0"/>
              <w:autoSpaceDN w:val="0"/>
              <w:spacing w:after="0" w:line="240" w:lineRule="auto"/>
              <w:ind w:left="57"/>
              <w:rPr>
                <w:rFonts w:ascii="Times New Roman" w:eastAsia="SimSun" w:hAnsi="Times New Roman" w:cs="Times New Roman"/>
              </w:rPr>
            </w:pPr>
            <w:r w:rsidRPr="009C55CE">
              <w:rPr>
                <w:rFonts w:ascii="Times New Roman" w:eastAsia="SimSun" w:hAnsi="Times New Roman" w:cs="Times New Roman"/>
              </w:rPr>
              <w:t>гг.</w:t>
            </w:r>
          </w:p>
        </w:tc>
      </w:tr>
    </w:tbl>
    <w:p w:rsidR="006B02D3" w:rsidRPr="009C55CE" w:rsidRDefault="006B02D3" w:rsidP="006B02D3">
      <w:pPr>
        <w:autoSpaceDE w:val="0"/>
        <w:autoSpaceDN w:val="0"/>
        <w:spacing w:after="0" w:line="240" w:lineRule="auto"/>
        <w:rPr>
          <w:rFonts w:ascii="Times New Roman" w:hAnsi="Times New Roman" w:cs="Times New Roman"/>
        </w:rPr>
      </w:pPr>
    </w:p>
    <w:tbl>
      <w:tblPr>
        <w:tblW w:w="0" w:type="auto"/>
        <w:tblLayout w:type="fixed"/>
        <w:tblCellMar>
          <w:left w:w="28" w:type="dxa"/>
          <w:right w:w="28" w:type="dxa"/>
        </w:tblCellMar>
        <w:tblLook w:val="0000"/>
      </w:tblPr>
      <w:tblGrid>
        <w:gridCol w:w="4706"/>
        <w:gridCol w:w="992"/>
        <w:gridCol w:w="4536"/>
      </w:tblGrid>
      <w:tr w:rsidR="006B02D3" w:rsidRPr="009C55CE" w:rsidTr="006F0887">
        <w:tc>
          <w:tcPr>
            <w:tcW w:w="4706" w:type="dxa"/>
            <w:tcBorders>
              <w:top w:val="nil"/>
              <w:left w:val="nil"/>
              <w:bottom w:val="single" w:sz="4" w:space="0" w:color="auto"/>
              <w:right w:val="nil"/>
            </w:tcBorders>
            <w:vAlign w:val="bottom"/>
          </w:tcPr>
          <w:p w:rsidR="006B02D3" w:rsidRPr="009C55CE" w:rsidRDefault="006B02D3" w:rsidP="006F0887">
            <w:pPr>
              <w:autoSpaceDE w:val="0"/>
              <w:autoSpaceDN w:val="0"/>
              <w:spacing w:after="0" w:line="240" w:lineRule="auto"/>
              <w:jc w:val="center"/>
              <w:rPr>
                <w:rFonts w:ascii="Times New Roman" w:hAnsi="Times New Roman" w:cs="Times New Roman"/>
              </w:rPr>
            </w:pPr>
          </w:p>
        </w:tc>
        <w:tc>
          <w:tcPr>
            <w:tcW w:w="992" w:type="dxa"/>
            <w:tcBorders>
              <w:top w:val="nil"/>
              <w:left w:val="nil"/>
              <w:bottom w:val="nil"/>
              <w:right w:val="nil"/>
            </w:tcBorders>
            <w:vAlign w:val="bottom"/>
          </w:tcPr>
          <w:p w:rsidR="006B02D3" w:rsidRPr="009C55CE" w:rsidRDefault="006B02D3" w:rsidP="006F0887">
            <w:pPr>
              <w:autoSpaceDE w:val="0"/>
              <w:autoSpaceDN w:val="0"/>
              <w:spacing w:after="0" w:line="240" w:lineRule="auto"/>
              <w:rPr>
                <w:rFonts w:ascii="Times New Roman" w:hAnsi="Times New Roman" w:cs="Times New Roman"/>
              </w:rPr>
            </w:pPr>
          </w:p>
        </w:tc>
        <w:tc>
          <w:tcPr>
            <w:tcW w:w="4536" w:type="dxa"/>
            <w:tcBorders>
              <w:top w:val="nil"/>
              <w:left w:val="nil"/>
              <w:bottom w:val="single" w:sz="4" w:space="0" w:color="auto"/>
              <w:right w:val="nil"/>
            </w:tcBorders>
            <w:vAlign w:val="bottom"/>
          </w:tcPr>
          <w:p w:rsidR="006B02D3" w:rsidRPr="009C55CE" w:rsidRDefault="006B02D3" w:rsidP="006F0887">
            <w:pPr>
              <w:autoSpaceDE w:val="0"/>
              <w:autoSpaceDN w:val="0"/>
              <w:spacing w:after="0" w:line="240" w:lineRule="auto"/>
              <w:jc w:val="center"/>
              <w:rPr>
                <w:rFonts w:ascii="Times New Roman" w:hAnsi="Times New Roman" w:cs="Times New Roman"/>
              </w:rPr>
            </w:pPr>
          </w:p>
        </w:tc>
      </w:tr>
      <w:tr w:rsidR="006B02D3" w:rsidRPr="009C55CE" w:rsidTr="006F0887">
        <w:tc>
          <w:tcPr>
            <w:tcW w:w="4706" w:type="dxa"/>
            <w:tcBorders>
              <w:top w:val="nil"/>
              <w:left w:val="nil"/>
              <w:bottom w:val="nil"/>
              <w:right w:val="nil"/>
            </w:tcBorders>
          </w:tcPr>
          <w:p w:rsidR="006B02D3" w:rsidRPr="009C55CE" w:rsidRDefault="006B02D3" w:rsidP="006F0887">
            <w:pPr>
              <w:autoSpaceDE w:val="0"/>
              <w:autoSpaceDN w:val="0"/>
              <w:spacing w:after="0" w:line="240" w:lineRule="auto"/>
              <w:jc w:val="center"/>
              <w:rPr>
                <w:rFonts w:ascii="Times New Roman" w:eastAsia="SimSun" w:hAnsi="Times New Roman" w:cs="Times New Roman"/>
                <w:sz w:val="20"/>
                <w:szCs w:val="20"/>
              </w:rPr>
            </w:pPr>
            <w:r w:rsidRPr="009C55CE">
              <w:rPr>
                <w:rFonts w:ascii="Times New Roman" w:eastAsia="SimSun" w:hAnsi="Times New Roman" w:cs="Times New Roman"/>
                <w:sz w:val="20"/>
                <w:szCs w:val="20"/>
              </w:rPr>
              <w:t>(фамилия, инициалы работника Учреждения, зарегистрировавшего уведомление)</w:t>
            </w:r>
          </w:p>
        </w:tc>
        <w:tc>
          <w:tcPr>
            <w:tcW w:w="992" w:type="dxa"/>
            <w:tcBorders>
              <w:top w:val="nil"/>
              <w:left w:val="nil"/>
              <w:bottom w:val="nil"/>
              <w:right w:val="nil"/>
            </w:tcBorders>
          </w:tcPr>
          <w:p w:rsidR="006B02D3" w:rsidRPr="009C55CE" w:rsidRDefault="006B02D3" w:rsidP="006F0887">
            <w:pPr>
              <w:autoSpaceDE w:val="0"/>
              <w:autoSpaceDN w:val="0"/>
              <w:spacing w:after="0" w:line="240" w:lineRule="auto"/>
              <w:rPr>
                <w:rFonts w:ascii="Times New Roman" w:hAnsi="Times New Roman" w:cs="Times New Roman"/>
                <w:sz w:val="20"/>
                <w:szCs w:val="20"/>
              </w:rPr>
            </w:pPr>
          </w:p>
        </w:tc>
        <w:tc>
          <w:tcPr>
            <w:tcW w:w="4536" w:type="dxa"/>
            <w:tcBorders>
              <w:top w:val="nil"/>
              <w:left w:val="nil"/>
              <w:bottom w:val="nil"/>
              <w:right w:val="nil"/>
            </w:tcBorders>
          </w:tcPr>
          <w:p w:rsidR="006B02D3" w:rsidRPr="009C55CE" w:rsidRDefault="006B02D3" w:rsidP="006F0887">
            <w:pPr>
              <w:autoSpaceDE w:val="0"/>
              <w:autoSpaceDN w:val="0"/>
              <w:spacing w:after="0" w:line="240" w:lineRule="auto"/>
              <w:jc w:val="center"/>
              <w:rPr>
                <w:rFonts w:ascii="Times New Roman" w:eastAsia="SimSun" w:hAnsi="Times New Roman" w:cs="Times New Roman"/>
                <w:sz w:val="20"/>
                <w:szCs w:val="20"/>
              </w:rPr>
            </w:pPr>
            <w:r w:rsidRPr="009C55CE">
              <w:rPr>
                <w:rFonts w:ascii="Times New Roman" w:eastAsia="SimSun" w:hAnsi="Times New Roman" w:cs="Times New Roman"/>
                <w:sz w:val="20"/>
                <w:szCs w:val="20"/>
              </w:rPr>
              <w:t>(подпись работника Учреждения, зарегистрировавшего уведомление)</w:t>
            </w:r>
          </w:p>
        </w:tc>
      </w:tr>
    </w:tbl>
    <w:p w:rsidR="006B02D3" w:rsidRDefault="006B02D3" w:rsidP="006B02D3">
      <w:pPr>
        <w:autoSpaceDE w:val="0"/>
        <w:autoSpaceDN w:val="0"/>
        <w:spacing w:after="0"/>
        <w:rPr>
          <w:rFonts w:eastAsia="SimSun"/>
          <w:sz w:val="28"/>
          <w:szCs w:val="28"/>
        </w:rPr>
        <w:sectPr w:rsidR="006B02D3" w:rsidSect="002427AD">
          <w:pgSz w:w="11906" w:h="16838"/>
          <w:pgMar w:top="1134" w:right="567" w:bottom="1134" w:left="1134" w:header="709" w:footer="709" w:gutter="0"/>
          <w:cols w:space="708"/>
          <w:docGrid w:linePitch="360"/>
        </w:sectPr>
      </w:pPr>
    </w:p>
    <w:tbl>
      <w:tblPr>
        <w:tblW w:w="15205" w:type="dxa"/>
        <w:tblLook w:val="04A0"/>
      </w:tblPr>
      <w:tblGrid>
        <w:gridCol w:w="10031"/>
        <w:gridCol w:w="5174"/>
      </w:tblGrid>
      <w:tr w:rsidR="006B02D3" w:rsidRPr="007F170F" w:rsidTr="006F0887">
        <w:trPr>
          <w:trHeight w:val="844"/>
        </w:trPr>
        <w:tc>
          <w:tcPr>
            <w:tcW w:w="10031" w:type="dxa"/>
            <w:shd w:val="clear" w:color="auto" w:fill="auto"/>
          </w:tcPr>
          <w:p w:rsidR="006B02D3" w:rsidRPr="007F170F" w:rsidRDefault="006B02D3" w:rsidP="006F0887">
            <w:pPr>
              <w:autoSpaceDE w:val="0"/>
              <w:autoSpaceDN w:val="0"/>
              <w:jc w:val="right"/>
              <w:rPr>
                <w:rFonts w:ascii="Times New Roman" w:eastAsia="SimSun" w:hAnsi="Times New Roman" w:cs="Times New Roman"/>
                <w:sz w:val="28"/>
                <w:szCs w:val="28"/>
              </w:rPr>
            </w:pPr>
          </w:p>
        </w:tc>
        <w:tc>
          <w:tcPr>
            <w:tcW w:w="5174" w:type="dxa"/>
            <w:shd w:val="clear" w:color="auto" w:fill="auto"/>
          </w:tcPr>
          <w:p w:rsidR="006B02D3" w:rsidRPr="007F170F" w:rsidRDefault="006B02D3" w:rsidP="006F0887">
            <w:pPr>
              <w:autoSpaceDE w:val="0"/>
              <w:autoSpaceDN w:val="0"/>
              <w:rPr>
                <w:rFonts w:ascii="Times New Roman" w:eastAsia="SimSun" w:hAnsi="Times New Roman" w:cs="Times New Roman"/>
                <w:sz w:val="28"/>
                <w:szCs w:val="28"/>
              </w:rPr>
            </w:pPr>
            <w:r w:rsidRPr="007F170F">
              <w:rPr>
                <w:rFonts w:ascii="Times New Roman" w:eastAsia="SimSun" w:hAnsi="Times New Roman" w:cs="Times New Roman"/>
                <w:sz w:val="28"/>
                <w:szCs w:val="28"/>
              </w:rPr>
              <w:t xml:space="preserve">Приложение № </w:t>
            </w:r>
            <w:r>
              <w:rPr>
                <w:rFonts w:ascii="Times New Roman" w:eastAsia="SimSun" w:hAnsi="Times New Roman" w:cs="Times New Roman"/>
                <w:sz w:val="28"/>
                <w:szCs w:val="28"/>
              </w:rPr>
              <w:t>1.</w:t>
            </w:r>
            <w:r w:rsidRPr="007F170F">
              <w:rPr>
                <w:rFonts w:ascii="Times New Roman" w:eastAsia="SimSun" w:hAnsi="Times New Roman" w:cs="Times New Roman"/>
                <w:sz w:val="28"/>
                <w:szCs w:val="28"/>
              </w:rPr>
              <w:t xml:space="preserve">2 </w:t>
            </w:r>
          </w:p>
          <w:p w:rsidR="006B02D3" w:rsidRPr="007F170F" w:rsidRDefault="006B02D3" w:rsidP="006F0887">
            <w:pPr>
              <w:autoSpaceDE w:val="0"/>
              <w:autoSpaceDN w:val="0"/>
              <w:rPr>
                <w:rFonts w:ascii="Times New Roman" w:eastAsia="SimSun" w:hAnsi="Times New Roman" w:cs="Times New Roman"/>
                <w:sz w:val="28"/>
                <w:szCs w:val="28"/>
              </w:rPr>
            </w:pPr>
            <w:r w:rsidRPr="007F170F">
              <w:rPr>
                <w:rFonts w:ascii="Times New Roman" w:eastAsia="SimSun" w:hAnsi="Times New Roman" w:cs="Times New Roman"/>
                <w:sz w:val="28"/>
                <w:szCs w:val="28"/>
              </w:rPr>
              <w:t xml:space="preserve">к Положению о конфликте интересов работников </w:t>
            </w:r>
          </w:p>
        </w:tc>
      </w:tr>
    </w:tbl>
    <w:p w:rsidR="006B02D3" w:rsidRPr="007F170F" w:rsidRDefault="006B02D3" w:rsidP="006B02D3">
      <w:pPr>
        <w:autoSpaceDE w:val="0"/>
        <w:autoSpaceDN w:val="0"/>
        <w:rPr>
          <w:rFonts w:ascii="Times New Roman" w:hAnsi="Times New Roman" w:cs="Times New Roman"/>
        </w:rPr>
      </w:pPr>
    </w:p>
    <w:p w:rsidR="006B02D3" w:rsidRPr="007F170F" w:rsidRDefault="006B02D3" w:rsidP="006B02D3">
      <w:pPr>
        <w:autoSpaceDE w:val="0"/>
        <w:autoSpaceDN w:val="0"/>
        <w:rPr>
          <w:rFonts w:ascii="Times New Roman" w:hAnsi="Times New Roman" w:cs="Times New Roman"/>
        </w:rPr>
      </w:pPr>
    </w:p>
    <w:p w:rsidR="006B02D3" w:rsidRPr="007F170F" w:rsidRDefault="006B02D3" w:rsidP="006B02D3">
      <w:pPr>
        <w:autoSpaceDE w:val="0"/>
        <w:autoSpaceDN w:val="0"/>
        <w:rPr>
          <w:rFonts w:ascii="Times New Roman" w:hAnsi="Times New Roman" w:cs="Times New Roman"/>
        </w:rPr>
      </w:pPr>
    </w:p>
    <w:p w:rsidR="006B02D3" w:rsidRPr="007F170F" w:rsidRDefault="006B02D3" w:rsidP="006B02D3">
      <w:pPr>
        <w:autoSpaceDE w:val="0"/>
        <w:autoSpaceDN w:val="0"/>
        <w:spacing w:after="240"/>
        <w:jc w:val="right"/>
        <w:rPr>
          <w:rFonts w:ascii="Times New Roman" w:eastAsia="SimSun" w:hAnsi="Times New Roman" w:cs="Times New Roman"/>
        </w:rPr>
      </w:pPr>
      <w:r w:rsidRPr="007F170F">
        <w:rPr>
          <w:rFonts w:ascii="Times New Roman" w:eastAsia="SimSun" w:hAnsi="Times New Roman" w:cs="Times New Roman"/>
        </w:rPr>
        <w:t>Рекомендуемый образец</w:t>
      </w:r>
    </w:p>
    <w:p w:rsidR="006B02D3" w:rsidRPr="007F170F" w:rsidRDefault="006B02D3" w:rsidP="006B02D3">
      <w:pPr>
        <w:autoSpaceDE w:val="0"/>
        <w:autoSpaceDN w:val="0"/>
        <w:spacing w:after="240"/>
        <w:jc w:val="center"/>
        <w:rPr>
          <w:rFonts w:ascii="Times New Roman" w:hAnsi="Times New Roman" w:cs="Times New Roman"/>
          <w:b/>
          <w:bCs/>
          <w:sz w:val="26"/>
          <w:szCs w:val="26"/>
        </w:rPr>
      </w:pPr>
      <w:r w:rsidRPr="007F170F">
        <w:rPr>
          <w:rFonts w:ascii="Times New Roman" w:hAnsi="Times New Roman" w:cs="Times New Roman"/>
          <w:b/>
          <w:bCs/>
          <w:sz w:val="26"/>
          <w:szCs w:val="26"/>
        </w:rPr>
        <w:t>Журнал регистрации уведомлений</w:t>
      </w:r>
      <w:r w:rsidRPr="007F170F">
        <w:rPr>
          <w:rFonts w:ascii="Times New Roman" w:hAnsi="Times New Roman" w:cs="Times New Roman"/>
          <w:b/>
          <w:bCs/>
          <w:sz w:val="26"/>
          <w:szCs w:val="26"/>
        </w:rPr>
        <w:br/>
        <w:t>о возникновении личной заинтересованности при исполнении должностных обязанностей, которая приводит</w:t>
      </w:r>
      <w:r w:rsidRPr="007F170F">
        <w:rPr>
          <w:rFonts w:ascii="Times New Roman" w:hAnsi="Times New Roman" w:cs="Times New Roman"/>
          <w:b/>
          <w:bCs/>
          <w:sz w:val="26"/>
          <w:szCs w:val="26"/>
        </w:rPr>
        <w:br/>
        <w:t>или может привести к конфликту интересов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67"/>
        <w:gridCol w:w="1701"/>
        <w:gridCol w:w="1701"/>
        <w:gridCol w:w="1871"/>
        <w:gridCol w:w="1985"/>
        <w:gridCol w:w="1871"/>
        <w:gridCol w:w="1985"/>
        <w:gridCol w:w="1531"/>
        <w:gridCol w:w="1985"/>
      </w:tblGrid>
      <w:tr w:rsidR="006B02D3" w:rsidRPr="007F170F" w:rsidTr="006F0887">
        <w:trPr>
          <w:cantSplit/>
          <w:trHeight w:val="1820"/>
        </w:trPr>
        <w:tc>
          <w:tcPr>
            <w:tcW w:w="567" w:type="dxa"/>
            <w:vMerge w:val="restart"/>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 xml:space="preserve">№ </w:t>
            </w:r>
            <w:proofErr w:type="spellStart"/>
            <w:r w:rsidRPr="007F170F">
              <w:rPr>
                <w:rFonts w:ascii="Times New Roman" w:hAnsi="Times New Roman" w:cs="Times New Roman"/>
              </w:rPr>
              <w:t>п</w:t>
            </w:r>
            <w:proofErr w:type="spellEnd"/>
            <w:r w:rsidRPr="007F170F">
              <w:rPr>
                <w:rFonts w:ascii="Times New Roman" w:hAnsi="Times New Roman" w:cs="Times New Roman"/>
              </w:rPr>
              <w:t>/</w:t>
            </w:r>
            <w:proofErr w:type="spellStart"/>
            <w:r w:rsidRPr="007F170F">
              <w:rPr>
                <w:rFonts w:ascii="Times New Roman" w:hAnsi="Times New Roman" w:cs="Times New Roman"/>
              </w:rPr>
              <w:t>п</w:t>
            </w:r>
            <w:proofErr w:type="spellEnd"/>
          </w:p>
        </w:tc>
        <w:tc>
          <w:tcPr>
            <w:tcW w:w="1701" w:type="dxa"/>
            <w:vMerge w:val="restart"/>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Регистра</w:t>
            </w:r>
            <w:r w:rsidRPr="007F170F">
              <w:rPr>
                <w:rFonts w:ascii="Times New Roman" w:hAnsi="Times New Roman" w:cs="Times New Roman"/>
              </w:rPr>
              <w:softHyphen/>
              <w:t>ционный номер уведом</w:t>
            </w:r>
            <w:r w:rsidRPr="007F170F">
              <w:rPr>
                <w:rFonts w:ascii="Times New Roman" w:hAnsi="Times New Roman" w:cs="Times New Roman"/>
              </w:rPr>
              <w:softHyphen/>
              <w:t>ления</w:t>
            </w:r>
          </w:p>
        </w:tc>
        <w:tc>
          <w:tcPr>
            <w:tcW w:w="1701" w:type="dxa"/>
            <w:vMerge w:val="restart"/>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Дата</w:t>
            </w:r>
            <w:r w:rsidRPr="007F170F">
              <w:rPr>
                <w:rFonts w:ascii="Times New Roman" w:hAnsi="Times New Roman" w:cs="Times New Roman"/>
              </w:rPr>
              <w:br/>
              <w:t>регистра</w:t>
            </w:r>
            <w:r w:rsidRPr="007F170F">
              <w:rPr>
                <w:rFonts w:ascii="Times New Roman" w:hAnsi="Times New Roman" w:cs="Times New Roman"/>
              </w:rPr>
              <w:softHyphen/>
              <w:t>ции уведом</w:t>
            </w:r>
            <w:r w:rsidRPr="007F170F">
              <w:rPr>
                <w:rFonts w:ascii="Times New Roman" w:hAnsi="Times New Roman" w:cs="Times New Roman"/>
              </w:rPr>
              <w:softHyphen/>
              <w:t>ления</w:t>
            </w:r>
          </w:p>
        </w:tc>
        <w:tc>
          <w:tcPr>
            <w:tcW w:w="3856" w:type="dxa"/>
            <w:gridSpan w:val="2"/>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Уведомление представлено</w:t>
            </w:r>
          </w:p>
        </w:tc>
        <w:tc>
          <w:tcPr>
            <w:tcW w:w="5387" w:type="dxa"/>
            <w:gridSpan w:val="3"/>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Уведомление зарегистрировано</w:t>
            </w:r>
          </w:p>
        </w:tc>
        <w:tc>
          <w:tcPr>
            <w:tcW w:w="1985" w:type="dxa"/>
            <w:vMerge w:val="restart"/>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Отметка о получении копии уведом</w:t>
            </w:r>
            <w:r w:rsidRPr="007F170F">
              <w:rPr>
                <w:rFonts w:ascii="Times New Roman" w:hAnsi="Times New Roman" w:cs="Times New Roman"/>
              </w:rPr>
              <w:softHyphen/>
              <w:t>ления (копию получил, подпись) либо о направ</w:t>
            </w:r>
            <w:r w:rsidRPr="007F170F">
              <w:rPr>
                <w:rFonts w:ascii="Times New Roman" w:hAnsi="Times New Roman" w:cs="Times New Roman"/>
              </w:rPr>
              <w:softHyphen/>
              <w:t>лении копии уведом</w:t>
            </w:r>
            <w:r w:rsidRPr="007F170F">
              <w:rPr>
                <w:rFonts w:ascii="Times New Roman" w:hAnsi="Times New Roman" w:cs="Times New Roman"/>
              </w:rPr>
              <w:softHyphen/>
              <w:t>ления по почте</w:t>
            </w:r>
          </w:p>
        </w:tc>
      </w:tr>
      <w:tr w:rsidR="006B02D3" w:rsidRPr="007F170F" w:rsidTr="006F0887">
        <w:trPr>
          <w:cantSplit/>
        </w:trPr>
        <w:tc>
          <w:tcPr>
            <w:tcW w:w="567" w:type="dxa"/>
            <w:vMerge/>
          </w:tcPr>
          <w:p w:rsidR="006B02D3" w:rsidRPr="007F170F" w:rsidRDefault="006B02D3" w:rsidP="006F0887">
            <w:pPr>
              <w:autoSpaceDE w:val="0"/>
              <w:autoSpaceDN w:val="0"/>
              <w:rPr>
                <w:rFonts w:ascii="Times New Roman" w:hAnsi="Times New Roman" w:cs="Times New Roman"/>
              </w:rPr>
            </w:pPr>
          </w:p>
        </w:tc>
        <w:tc>
          <w:tcPr>
            <w:tcW w:w="1701" w:type="dxa"/>
            <w:vMerge/>
          </w:tcPr>
          <w:p w:rsidR="006B02D3" w:rsidRPr="007F170F" w:rsidRDefault="006B02D3" w:rsidP="006F0887">
            <w:pPr>
              <w:autoSpaceDE w:val="0"/>
              <w:autoSpaceDN w:val="0"/>
              <w:rPr>
                <w:rFonts w:ascii="Times New Roman" w:hAnsi="Times New Roman" w:cs="Times New Roman"/>
              </w:rPr>
            </w:pPr>
          </w:p>
        </w:tc>
        <w:tc>
          <w:tcPr>
            <w:tcW w:w="1701" w:type="dxa"/>
            <w:vMerge/>
          </w:tcPr>
          <w:p w:rsidR="006B02D3" w:rsidRPr="007F170F" w:rsidRDefault="006B02D3" w:rsidP="006F0887">
            <w:pPr>
              <w:autoSpaceDE w:val="0"/>
              <w:autoSpaceDN w:val="0"/>
              <w:rPr>
                <w:rFonts w:ascii="Times New Roman" w:hAnsi="Times New Roman" w:cs="Times New Roman"/>
              </w:rPr>
            </w:pPr>
          </w:p>
        </w:tc>
        <w:tc>
          <w:tcPr>
            <w:tcW w:w="1871"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Ф.И.О.</w:t>
            </w:r>
          </w:p>
        </w:tc>
        <w:tc>
          <w:tcPr>
            <w:tcW w:w="1985"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Должность</w:t>
            </w:r>
          </w:p>
        </w:tc>
        <w:tc>
          <w:tcPr>
            <w:tcW w:w="1871"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Ф.И.О.</w:t>
            </w:r>
          </w:p>
        </w:tc>
        <w:tc>
          <w:tcPr>
            <w:tcW w:w="1985"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Должность</w:t>
            </w:r>
          </w:p>
        </w:tc>
        <w:tc>
          <w:tcPr>
            <w:tcW w:w="1531"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Подпись</w:t>
            </w:r>
          </w:p>
        </w:tc>
        <w:tc>
          <w:tcPr>
            <w:tcW w:w="1985" w:type="dxa"/>
            <w:vMerge/>
          </w:tcPr>
          <w:p w:rsidR="006B02D3" w:rsidRPr="007F170F" w:rsidRDefault="006B02D3" w:rsidP="006F0887">
            <w:pPr>
              <w:autoSpaceDE w:val="0"/>
              <w:autoSpaceDN w:val="0"/>
              <w:rPr>
                <w:rFonts w:ascii="Times New Roman" w:hAnsi="Times New Roman" w:cs="Times New Roman"/>
              </w:rPr>
            </w:pPr>
          </w:p>
        </w:tc>
      </w:tr>
      <w:tr w:rsidR="006B02D3" w:rsidRPr="007F170F" w:rsidTr="006F0887">
        <w:tc>
          <w:tcPr>
            <w:tcW w:w="567"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1</w:t>
            </w:r>
          </w:p>
        </w:tc>
        <w:tc>
          <w:tcPr>
            <w:tcW w:w="1701"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2</w:t>
            </w:r>
          </w:p>
        </w:tc>
        <w:tc>
          <w:tcPr>
            <w:tcW w:w="1701"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3</w:t>
            </w:r>
          </w:p>
        </w:tc>
        <w:tc>
          <w:tcPr>
            <w:tcW w:w="1871"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4</w:t>
            </w:r>
          </w:p>
        </w:tc>
        <w:tc>
          <w:tcPr>
            <w:tcW w:w="1985"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5</w:t>
            </w:r>
          </w:p>
        </w:tc>
        <w:tc>
          <w:tcPr>
            <w:tcW w:w="1871"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6</w:t>
            </w:r>
          </w:p>
        </w:tc>
        <w:tc>
          <w:tcPr>
            <w:tcW w:w="1985"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7</w:t>
            </w:r>
          </w:p>
        </w:tc>
        <w:tc>
          <w:tcPr>
            <w:tcW w:w="1531"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8</w:t>
            </w:r>
          </w:p>
        </w:tc>
        <w:tc>
          <w:tcPr>
            <w:tcW w:w="1985" w:type="dxa"/>
          </w:tcPr>
          <w:p w:rsidR="006B02D3" w:rsidRPr="007F170F" w:rsidRDefault="006B02D3" w:rsidP="006F0887">
            <w:pPr>
              <w:autoSpaceDE w:val="0"/>
              <w:autoSpaceDN w:val="0"/>
              <w:jc w:val="center"/>
              <w:rPr>
                <w:rFonts w:ascii="Times New Roman" w:hAnsi="Times New Roman" w:cs="Times New Roman"/>
              </w:rPr>
            </w:pPr>
            <w:r w:rsidRPr="007F170F">
              <w:rPr>
                <w:rFonts w:ascii="Times New Roman" w:hAnsi="Times New Roman" w:cs="Times New Roman"/>
              </w:rPr>
              <w:t>9</w:t>
            </w:r>
          </w:p>
        </w:tc>
      </w:tr>
      <w:tr w:rsidR="006B02D3" w:rsidRPr="007F170F" w:rsidTr="006F0887">
        <w:tc>
          <w:tcPr>
            <w:tcW w:w="567" w:type="dxa"/>
          </w:tcPr>
          <w:p w:rsidR="006B02D3" w:rsidRPr="007F170F" w:rsidRDefault="006B02D3" w:rsidP="006F0887">
            <w:pPr>
              <w:autoSpaceDE w:val="0"/>
              <w:autoSpaceDN w:val="0"/>
              <w:jc w:val="center"/>
              <w:rPr>
                <w:rFonts w:ascii="Times New Roman" w:hAnsi="Times New Roman" w:cs="Times New Roman"/>
              </w:rPr>
            </w:pPr>
          </w:p>
        </w:tc>
        <w:tc>
          <w:tcPr>
            <w:tcW w:w="1701" w:type="dxa"/>
          </w:tcPr>
          <w:p w:rsidR="006B02D3" w:rsidRPr="007F170F" w:rsidRDefault="006B02D3" w:rsidP="006F0887">
            <w:pPr>
              <w:autoSpaceDE w:val="0"/>
              <w:autoSpaceDN w:val="0"/>
              <w:jc w:val="center"/>
              <w:rPr>
                <w:rFonts w:ascii="Times New Roman" w:hAnsi="Times New Roman" w:cs="Times New Roman"/>
              </w:rPr>
            </w:pPr>
          </w:p>
        </w:tc>
        <w:tc>
          <w:tcPr>
            <w:tcW w:w="1701" w:type="dxa"/>
          </w:tcPr>
          <w:p w:rsidR="006B02D3" w:rsidRPr="007F170F" w:rsidRDefault="006B02D3" w:rsidP="006F0887">
            <w:pPr>
              <w:autoSpaceDE w:val="0"/>
              <w:autoSpaceDN w:val="0"/>
              <w:jc w:val="center"/>
              <w:rPr>
                <w:rFonts w:ascii="Times New Roman" w:hAnsi="Times New Roman" w:cs="Times New Roman"/>
              </w:rPr>
            </w:pPr>
          </w:p>
        </w:tc>
        <w:tc>
          <w:tcPr>
            <w:tcW w:w="1871" w:type="dxa"/>
          </w:tcPr>
          <w:p w:rsidR="006B02D3" w:rsidRPr="007F170F" w:rsidRDefault="006B02D3" w:rsidP="006F0887">
            <w:pPr>
              <w:autoSpaceDE w:val="0"/>
              <w:autoSpaceDN w:val="0"/>
              <w:rPr>
                <w:rFonts w:ascii="Times New Roman" w:hAnsi="Times New Roman" w:cs="Times New Roman"/>
              </w:rPr>
            </w:pPr>
          </w:p>
        </w:tc>
        <w:tc>
          <w:tcPr>
            <w:tcW w:w="1985" w:type="dxa"/>
          </w:tcPr>
          <w:p w:rsidR="006B02D3" w:rsidRPr="007F170F" w:rsidRDefault="006B02D3" w:rsidP="006F0887">
            <w:pPr>
              <w:autoSpaceDE w:val="0"/>
              <w:autoSpaceDN w:val="0"/>
              <w:rPr>
                <w:rFonts w:ascii="Times New Roman" w:hAnsi="Times New Roman" w:cs="Times New Roman"/>
              </w:rPr>
            </w:pPr>
          </w:p>
        </w:tc>
        <w:tc>
          <w:tcPr>
            <w:tcW w:w="1871" w:type="dxa"/>
          </w:tcPr>
          <w:p w:rsidR="006B02D3" w:rsidRPr="007F170F" w:rsidRDefault="006B02D3" w:rsidP="006F0887">
            <w:pPr>
              <w:autoSpaceDE w:val="0"/>
              <w:autoSpaceDN w:val="0"/>
              <w:rPr>
                <w:rFonts w:ascii="Times New Roman" w:hAnsi="Times New Roman" w:cs="Times New Roman"/>
              </w:rPr>
            </w:pPr>
          </w:p>
        </w:tc>
        <w:tc>
          <w:tcPr>
            <w:tcW w:w="1985" w:type="dxa"/>
          </w:tcPr>
          <w:p w:rsidR="006B02D3" w:rsidRPr="007F170F" w:rsidRDefault="006B02D3" w:rsidP="006F0887">
            <w:pPr>
              <w:autoSpaceDE w:val="0"/>
              <w:autoSpaceDN w:val="0"/>
              <w:rPr>
                <w:rFonts w:ascii="Times New Roman" w:hAnsi="Times New Roman" w:cs="Times New Roman"/>
              </w:rPr>
            </w:pPr>
          </w:p>
        </w:tc>
        <w:tc>
          <w:tcPr>
            <w:tcW w:w="1531" w:type="dxa"/>
          </w:tcPr>
          <w:p w:rsidR="006B02D3" w:rsidRPr="007F170F" w:rsidRDefault="006B02D3" w:rsidP="006F0887">
            <w:pPr>
              <w:autoSpaceDE w:val="0"/>
              <w:autoSpaceDN w:val="0"/>
              <w:jc w:val="center"/>
              <w:rPr>
                <w:rFonts w:ascii="Times New Roman" w:hAnsi="Times New Roman" w:cs="Times New Roman"/>
              </w:rPr>
            </w:pPr>
          </w:p>
        </w:tc>
        <w:tc>
          <w:tcPr>
            <w:tcW w:w="1985" w:type="dxa"/>
          </w:tcPr>
          <w:p w:rsidR="006B02D3" w:rsidRPr="007F170F" w:rsidRDefault="006B02D3" w:rsidP="006F0887">
            <w:pPr>
              <w:autoSpaceDE w:val="0"/>
              <w:autoSpaceDN w:val="0"/>
              <w:rPr>
                <w:rFonts w:ascii="Times New Roman" w:hAnsi="Times New Roman" w:cs="Times New Roman"/>
              </w:rPr>
            </w:pPr>
          </w:p>
        </w:tc>
      </w:tr>
      <w:tr w:rsidR="006B02D3" w:rsidRPr="007F170F" w:rsidTr="006F0887">
        <w:tc>
          <w:tcPr>
            <w:tcW w:w="567" w:type="dxa"/>
          </w:tcPr>
          <w:p w:rsidR="006B02D3" w:rsidRPr="007F170F" w:rsidRDefault="006B02D3" w:rsidP="006F0887">
            <w:pPr>
              <w:autoSpaceDE w:val="0"/>
              <w:autoSpaceDN w:val="0"/>
              <w:jc w:val="center"/>
              <w:rPr>
                <w:rFonts w:ascii="Times New Roman" w:hAnsi="Times New Roman" w:cs="Times New Roman"/>
              </w:rPr>
            </w:pPr>
          </w:p>
        </w:tc>
        <w:tc>
          <w:tcPr>
            <w:tcW w:w="1701" w:type="dxa"/>
          </w:tcPr>
          <w:p w:rsidR="006B02D3" w:rsidRPr="007F170F" w:rsidRDefault="006B02D3" w:rsidP="006F0887">
            <w:pPr>
              <w:autoSpaceDE w:val="0"/>
              <w:autoSpaceDN w:val="0"/>
              <w:jc w:val="center"/>
              <w:rPr>
                <w:rFonts w:ascii="Times New Roman" w:hAnsi="Times New Roman" w:cs="Times New Roman"/>
              </w:rPr>
            </w:pPr>
          </w:p>
        </w:tc>
        <w:tc>
          <w:tcPr>
            <w:tcW w:w="1701" w:type="dxa"/>
          </w:tcPr>
          <w:p w:rsidR="006B02D3" w:rsidRPr="007F170F" w:rsidRDefault="006B02D3" w:rsidP="006F0887">
            <w:pPr>
              <w:autoSpaceDE w:val="0"/>
              <w:autoSpaceDN w:val="0"/>
              <w:jc w:val="center"/>
              <w:rPr>
                <w:rFonts w:ascii="Times New Roman" w:hAnsi="Times New Roman" w:cs="Times New Roman"/>
              </w:rPr>
            </w:pPr>
          </w:p>
        </w:tc>
        <w:tc>
          <w:tcPr>
            <w:tcW w:w="1871" w:type="dxa"/>
          </w:tcPr>
          <w:p w:rsidR="006B02D3" w:rsidRPr="007F170F" w:rsidRDefault="006B02D3" w:rsidP="006F0887">
            <w:pPr>
              <w:autoSpaceDE w:val="0"/>
              <w:autoSpaceDN w:val="0"/>
              <w:rPr>
                <w:rFonts w:ascii="Times New Roman" w:hAnsi="Times New Roman" w:cs="Times New Roman"/>
              </w:rPr>
            </w:pPr>
          </w:p>
        </w:tc>
        <w:tc>
          <w:tcPr>
            <w:tcW w:w="1985" w:type="dxa"/>
          </w:tcPr>
          <w:p w:rsidR="006B02D3" w:rsidRPr="007F170F" w:rsidRDefault="006B02D3" w:rsidP="006F0887">
            <w:pPr>
              <w:autoSpaceDE w:val="0"/>
              <w:autoSpaceDN w:val="0"/>
              <w:rPr>
                <w:rFonts w:ascii="Times New Roman" w:hAnsi="Times New Roman" w:cs="Times New Roman"/>
              </w:rPr>
            </w:pPr>
          </w:p>
        </w:tc>
        <w:tc>
          <w:tcPr>
            <w:tcW w:w="1871" w:type="dxa"/>
          </w:tcPr>
          <w:p w:rsidR="006B02D3" w:rsidRPr="007F170F" w:rsidRDefault="006B02D3" w:rsidP="006F0887">
            <w:pPr>
              <w:autoSpaceDE w:val="0"/>
              <w:autoSpaceDN w:val="0"/>
              <w:rPr>
                <w:rFonts w:ascii="Times New Roman" w:hAnsi="Times New Roman" w:cs="Times New Roman"/>
              </w:rPr>
            </w:pPr>
          </w:p>
        </w:tc>
        <w:tc>
          <w:tcPr>
            <w:tcW w:w="1985" w:type="dxa"/>
          </w:tcPr>
          <w:p w:rsidR="006B02D3" w:rsidRPr="007F170F" w:rsidRDefault="006B02D3" w:rsidP="006F0887">
            <w:pPr>
              <w:autoSpaceDE w:val="0"/>
              <w:autoSpaceDN w:val="0"/>
              <w:rPr>
                <w:rFonts w:ascii="Times New Roman" w:hAnsi="Times New Roman" w:cs="Times New Roman"/>
              </w:rPr>
            </w:pPr>
          </w:p>
        </w:tc>
        <w:tc>
          <w:tcPr>
            <w:tcW w:w="1531" w:type="dxa"/>
          </w:tcPr>
          <w:p w:rsidR="006B02D3" w:rsidRPr="007F170F" w:rsidRDefault="006B02D3" w:rsidP="006F0887">
            <w:pPr>
              <w:autoSpaceDE w:val="0"/>
              <w:autoSpaceDN w:val="0"/>
              <w:jc w:val="center"/>
              <w:rPr>
                <w:rFonts w:ascii="Times New Roman" w:hAnsi="Times New Roman" w:cs="Times New Roman"/>
              </w:rPr>
            </w:pPr>
          </w:p>
        </w:tc>
        <w:tc>
          <w:tcPr>
            <w:tcW w:w="1985" w:type="dxa"/>
          </w:tcPr>
          <w:p w:rsidR="006B02D3" w:rsidRPr="007F170F" w:rsidRDefault="006B02D3" w:rsidP="006F0887">
            <w:pPr>
              <w:autoSpaceDE w:val="0"/>
              <w:autoSpaceDN w:val="0"/>
              <w:rPr>
                <w:rFonts w:ascii="Times New Roman" w:hAnsi="Times New Roman" w:cs="Times New Roman"/>
              </w:rPr>
            </w:pPr>
          </w:p>
        </w:tc>
      </w:tr>
    </w:tbl>
    <w:p w:rsidR="006B02D3" w:rsidRPr="007F170F" w:rsidRDefault="006B02D3" w:rsidP="006B02D3">
      <w:pPr>
        <w:autoSpaceDE w:val="0"/>
        <w:autoSpaceDN w:val="0"/>
        <w:rPr>
          <w:rFonts w:ascii="Times New Roman" w:hAnsi="Times New Roman" w:cs="Times New Roman"/>
        </w:rPr>
      </w:pPr>
    </w:p>
    <w:p w:rsidR="006B02D3" w:rsidRDefault="006B02D3" w:rsidP="006B02D3">
      <w:pPr>
        <w:autoSpaceDE w:val="0"/>
        <w:autoSpaceDN w:val="0"/>
        <w:spacing w:after="0"/>
        <w:rPr>
          <w:rFonts w:eastAsia="SimSun"/>
          <w:sz w:val="28"/>
          <w:szCs w:val="28"/>
        </w:rPr>
        <w:sectPr w:rsidR="006B02D3" w:rsidSect="009C55CE">
          <w:pgSz w:w="16838" w:h="11906" w:orient="landscape"/>
          <w:pgMar w:top="1134" w:right="1134" w:bottom="567" w:left="1134" w:header="709" w:footer="709" w:gutter="0"/>
          <w:cols w:space="708"/>
          <w:docGrid w:linePitch="360"/>
        </w:sectPr>
      </w:pPr>
    </w:p>
    <w:tbl>
      <w:tblPr>
        <w:tblW w:w="10319" w:type="dxa"/>
        <w:tblLook w:val="04A0"/>
      </w:tblPr>
      <w:tblGrid>
        <w:gridCol w:w="5211"/>
        <w:gridCol w:w="5108"/>
      </w:tblGrid>
      <w:tr w:rsidR="006B02D3" w:rsidRPr="007F170F" w:rsidTr="006F0887">
        <w:trPr>
          <w:trHeight w:val="813"/>
        </w:trPr>
        <w:tc>
          <w:tcPr>
            <w:tcW w:w="5211" w:type="dxa"/>
            <w:shd w:val="clear" w:color="auto" w:fill="auto"/>
          </w:tcPr>
          <w:p w:rsidR="006B02D3" w:rsidRPr="007F170F" w:rsidRDefault="006B02D3" w:rsidP="006F0887">
            <w:pPr>
              <w:autoSpaceDE w:val="0"/>
              <w:autoSpaceDN w:val="0"/>
              <w:spacing w:after="0" w:line="240" w:lineRule="auto"/>
              <w:jc w:val="right"/>
              <w:rPr>
                <w:rFonts w:ascii="Times New Roman" w:eastAsia="SimSun" w:hAnsi="Times New Roman" w:cs="Times New Roman"/>
                <w:sz w:val="28"/>
                <w:szCs w:val="28"/>
              </w:rPr>
            </w:pPr>
          </w:p>
        </w:tc>
        <w:tc>
          <w:tcPr>
            <w:tcW w:w="5108" w:type="dxa"/>
            <w:shd w:val="clear" w:color="auto" w:fill="auto"/>
          </w:tcPr>
          <w:p w:rsidR="006B02D3" w:rsidRPr="007F170F" w:rsidRDefault="006B02D3" w:rsidP="006F0887">
            <w:pPr>
              <w:autoSpaceDE w:val="0"/>
              <w:autoSpaceDN w:val="0"/>
              <w:spacing w:after="0" w:line="240" w:lineRule="auto"/>
              <w:rPr>
                <w:rFonts w:ascii="Times New Roman" w:eastAsia="SimSun" w:hAnsi="Times New Roman" w:cs="Times New Roman"/>
                <w:sz w:val="28"/>
                <w:szCs w:val="28"/>
              </w:rPr>
            </w:pPr>
            <w:r w:rsidRPr="007F170F">
              <w:rPr>
                <w:rFonts w:ascii="Times New Roman" w:eastAsia="SimSun" w:hAnsi="Times New Roman" w:cs="Times New Roman"/>
                <w:sz w:val="28"/>
                <w:szCs w:val="28"/>
              </w:rPr>
              <w:t xml:space="preserve">Приложение № </w:t>
            </w:r>
            <w:r>
              <w:rPr>
                <w:rFonts w:ascii="Times New Roman" w:eastAsia="SimSun" w:hAnsi="Times New Roman" w:cs="Times New Roman"/>
                <w:sz w:val="28"/>
                <w:szCs w:val="28"/>
              </w:rPr>
              <w:t>1.3</w:t>
            </w:r>
            <w:r w:rsidRPr="007F170F">
              <w:rPr>
                <w:rFonts w:ascii="Times New Roman" w:eastAsia="SimSun" w:hAnsi="Times New Roman" w:cs="Times New Roman"/>
                <w:sz w:val="28"/>
                <w:szCs w:val="28"/>
              </w:rPr>
              <w:t xml:space="preserve"> </w:t>
            </w:r>
          </w:p>
          <w:p w:rsidR="006B02D3" w:rsidRPr="007F170F" w:rsidRDefault="006B02D3" w:rsidP="006F0887">
            <w:pPr>
              <w:autoSpaceDE w:val="0"/>
              <w:autoSpaceDN w:val="0"/>
              <w:spacing w:after="0" w:line="240" w:lineRule="auto"/>
              <w:rPr>
                <w:rFonts w:ascii="Times New Roman" w:eastAsia="SimSun" w:hAnsi="Times New Roman" w:cs="Times New Roman"/>
                <w:sz w:val="28"/>
                <w:szCs w:val="28"/>
              </w:rPr>
            </w:pPr>
            <w:r w:rsidRPr="007F170F">
              <w:rPr>
                <w:rFonts w:ascii="Times New Roman" w:eastAsia="SimSun" w:hAnsi="Times New Roman" w:cs="Times New Roman"/>
                <w:sz w:val="28"/>
                <w:szCs w:val="28"/>
              </w:rPr>
              <w:t xml:space="preserve">к Положению о конфликте интересов работников </w:t>
            </w:r>
          </w:p>
        </w:tc>
      </w:tr>
    </w:tbl>
    <w:p w:rsidR="006B02D3" w:rsidRPr="007F170F" w:rsidRDefault="006B02D3" w:rsidP="006B02D3">
      <w:pPr>
        <w:autoSpaceDE w:val="0"/>
        <w:autoSpaceDN w:val="0"/>
        <w:spacing w:after="0" w:line="240" w:lineRule="auto"/>
        <w:jc w:val="right"/>
        <w:rPr>
          <w:rFonts w:ascii="Times New Roman" w:hAnsi="Times New Roman" w:cs="Times New Roman"/>
          <w:sz w:val="28"/>
          <w:szCs w:val="28"/>
        </w:rPr>
      </w:pPr>
    </w:p>
    <w:p w:rsidR="006B02D3" w:rsidRPr="007F170F" w:rsidRDefault="006B02D3" w:rsidP="006B02D3">
      <w:pPr>
        <w:autoSpaceDE w:val="0"/>
        <w:autoSpaceDN w:val="0"/>
        <w:spacing w:after="0" w:line="240" w:lineRule="auto"/>
        <w:jc w:val="center"/>
        <w:rPr>
          <w:rFonts w:ascii="Times New Roman" w:hAnsi="Times New Roman" w:cs="Times New Roman"/>
          <w:b/>
          <w:sz w:val="28"/>
          <w:szCs w:val="28"/>
        </w:rPr>
      </w:pPr>
      <w:r w:rsidRPr="007F170F">
        <w:rPr>
          <w:rFonts w:ascii="Times New Roman" w:hAnsi="Times New Roman" w:cs="Times New Roman"/>
          <w:b/>
          <w:sz w:val="28"/>
          <w:szCs w:val="28"/>
        </w:rPr>
        <w:t>Перечень</w:t>
      </w:r>
    </w:p>
    <w:p w:rsidR="006B02D3" w:rsidRPr="007F170F" w:rsidRDefault="006B02D3" w:rsidP="006B02D3">
      <w:pPr>
        <w:autoSpaceDE w:val="0"/>
        <w:autoSpaceDN w:val="0"/>
        <w:spacing w:after="0" w:line="240" w:lineRule="auto"/>
        <w:jc w:val="center"/>
        <w:rPr>
          <w:rFonts w:ascii="Times New Roman" w:hAnsi="Times New Roman" w:cs="Times New Roman"/>
          <w:b/>
          <w:sz w:val="28"/>
          <w:szCs w:val="28"/>
        </w:rPr>
      </w:pPr>
      <w:r w:rsidRPr="007F170F">
        <w:rPr>
          <w:rFonts w:ascii="Times New Roman" w:hAnsi="Times New Roman" w:cs="Times New Roman"/>
          <w:b/>
          <w:sz w:val="28"/>
          <w:szCs w:val="28"/>
        </w:rPr>
        <w:t xml:space="preserve">типовых ситуаций конфликта интересов и порядок их разрешения </w:t>
      </w:r>
    </w:p>
    <w:p w:rsidR="006B02D3" w:rsidRPr="007F170F" w:rsidRDefault="006B02D3" w:rsidP="006B02D3">
      <w:pPr>
        <w:autoSpaceDE w:val="0"/>
        <w:autoSpaceDN w:val="0"/>
        <w:spacing w:after="0" w:line="240" w:lineRule="auto"/>
        <w:jc w:val="center"/>
        <w:rPr>
          <w:rFonts w:ascii="Times New Roman" w:hAnsi="Times New Roman" w:cs="Times New Roman"/>
          <w:sz w:val="28"/>
          <w:szCs w:val="28"/>
        </w:rPr>
      </w:pP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b/>
          <w:sz w:val="28"/>
          <w:szCs w:val="28"/>
        </w:rPr>
        <w:tab/>
      </w:r>
      <w:r w:rsidRPr="007F170F">
        <w:rPr>
          <w:rFonts w:ascii="Times New Roman" w:hAnsi="Times New Roman" w:cs="Times New Roman"/>
          <w:b/>
          <w:sz w:val="28"/>
          <w:szCs w:val="28"/>
          <w:u w:val="single"/>
        </w:rPr>
        <w:t>1 ситуация.</w:t>
      </w:r>
      <w:r w:rsidRPr="007F170F">
        <w:rPr>
          <w:rFonts w:ascii="Times New Roman" w:hAnsi="Times New Roman" w:cs="Times New Roman"/>
          <w:sz w:val="28"/>
          <w:szCs w:val="28"/>
        </w:rPr>
        <w:t xml:space="preserve"> Руководитель (работник) Учреждения в ходе выполнения своих трудовых обязанностей участвует в принятии решений, которые могут принести материальную или нематериальную выгоду лицам, являющимся его родственниками, друзьями или иным лицам, с которыми связана его личная заинтересованность.</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ab/>
      </w:r>
      <w:r w:rsidRPr="007F170F">
        <w:rPr>
          <w:rFonts w:ascii="Times New Roman" w:hAnsi="Times New Roman" w:cs="Times New Roman"/>
          <w:b/>
          <w:sz w:val="28"/>
          <w:szCs w:val="28"/>
        </w:rPr>
        <w:t>1 пример</w:t>
      </w:r>
      <w:r w:rsidRPr="007F170F">
        <w:rPr>
          <w:rFonts w:ascii="Times New Roman" w:hAnsi="Times New Roman" w:cs="Times New Roman"/>
          <w:sz w:val="28"/>
          <w:szCs w:val="28"/>
        </w:rPr>
        <w:t>: Одной из кандидатур на вакантную должность в Учреждении является кандидатура лица, с которым связана личная заинтересованность указанного работника Учреждения.</w:t>
      </w:r>
    </w:p>
    <w:p w:rsidR="006B02D3" w:rsidRPr="007F170F" w:rsidRDefault="006B02D3" w:rsidP="006B02D3">
      <w:pPr>
        <w:autoSpaceDE w:val="0"/>
        <w:autoSpaceDN w:val="0"/>
        <w:spacing w:after="0" w:line="240" w:lineRule="auto"/>
        <w:jc w:val="both"/>
        <w:rPr>
          <w:rFonts w:ascii="Times New Roman" w:hAnsi="Times New Roman" w:cs="Times New Roman"/>
          <w:b/>
          <w:sz w:val="28"/>
          <w:szCs w:val="28"/>
        </w:rPr>
      </w:pPr>
      <w:r w:rsidRPr="007F170F">
        <w:rPr>
          <w:rFonts w:ascii="Times New Roman" w:hAnsi="Times New Roman" w:cs="Times New Roman"/>
          <w:sz w:val="28"/>
          <w:szCs w:val="28"/>
        </w:rPr>
        <w:tab/>
      </w:r>
      <w:r w:rsidRPr="007F170F">
        <w:rPr>
          <w:rFonts w:ascii="Times New Roman" w:hAnsi="Times New Roman" w:cs="Times New Roman"/>
          <w:b/>
          <w:sz w:val="28"/>
          <w:szCs w:val="28"/>
        </w:rPr>
        <w:t>Возможные способы предотвращения и (или) урегулирования конфликта интересов:</w:t>
      </w:r>
    </w:p>
    <w:p w:rsidR="006B02D3" w:rsidRPr="007F170F" w:rsidRDefault="006B02D3" w:rsidP="006B02D3">
      <w:pPr>
        <w:numPr>
          <w:ilvl w:val="0"/>
          <w:numId w:val="30"/>
        </w:num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добровольно отказаться от принятия решения в пользу лица, с которым связана личная заинтересованность работника Учреждения;</w:t>
      </w:r>
    </w:p>
    <w:p w:rsidR="006B02D3" w:rsidRPr="007F170F" w:rsidRDefault="006B02D3" w:rsidP="006B02D3">
      <w:pPr>
        <w:numPr>
          <w:ilvl w:val="0"/>
          <w:numId w:val="30"/>
        </w:num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w:t>
      </w:r>
    </w:p>
    <w:p w:rsidR="006B02D3" w:rsidRPr="007F170F" w:rsidRDefault="006B02D3" w:rsidP="006B02D3">
      <w:pPr>
        <w:numPr>
          <w:ilvl w:val="0"/>
          <w:numId w:val="30"/>
        </w:num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руководитель Учреждения может принять решение об отстранении работника Учреждения от принятия решения, которое является предметом конфликта интересов либо о его переводе на иную должность, либо изменить круг его должностных обязанностей.</w:t>
      </w:r>
    </w:p>
    <w:p w:rsidR="006B02D3" w:rsidRPr="007F170F" w:rsidRDefault="006B02D3" w:rsidP="006B02D3">
      <w:pPr>
        <w:autoSpaceDE w:val="0"/>
        <w:autoSpaceDN w:val="0"/>
        <w:spacing w:after="0" w:line="240" w:lineRule="auto"/>
        <w:ind w:firstLine="709"/>
        <w:jc w:val="both"/>
        <w:rPr>
          <w:rFonts w:ascii="Times New Roman" w:hAnsi="Times New Roman" w:cs="Times New Roman"/>
          <w:sz w:val="28"/>
          <w:szCs w:val="28"/>
        </w:rPr>
      </w:pPr>
      <w:r w:rsidRPr="007F170F">
        <w:rPr>
          <w:rFonts w:ascii="Times New Roman" w:hAnsi="Times New Roman" w:cs="Times New Roman"/>
          <w:b/>
          <w:sz w:val="28"/>
          <w:szCs w:val="28"/>
        </w:rPr>
        <w:t xml:space="preserve">2 пример: </w:t>
      </w:r>
      <w:r w:rsidRPr="007F170F">
        <w:rPr>
          <w:rFonts w:ascii="Times New Roman" w:hAnsi="Times New Roman" w:cs="Times New Roman"/>
          <w:sz w:val="28"/>
          <w:szCs w:val="28"/>
        </w:rPr>
        <w:t>Одной из кандидатур на вакантную должность в Учреждении является кандидатура лица, с которым связана личная заинтересованность руководителя Учреждения.</w:t>
      </w:r>
    </w:p>
    <w:p w:rsidR="006B02D3" w:rsidRPr="007F170F" w:rsidRDefault="006B02D3" w:rsidP="006B02D3">
      <w:pPr>
        <w:autoSpaceDE w:val="0"/>
        <w:autoSpaceDN w:val="0"/>
        <w:spacing w:after="0" w:line="240" w:lineRule="auto"/>
        <w:jc w:val="both"/>
        <w:rPr>
          <w:rFonts w:ascii="Times New Roman" w:hAnsi="Times New Roman" w:cs="Times New Roman"/>
          <w:b/>
          <w:sz w:val="28"/>
          <w:szCs w:val="28"/>
        </w:rPr>
      </w:pPr>
      <w:r w:rsidRPr="007F170F">
        <w:rPr>
          <w:rFonts w:ascii="Times New Roman" w:hAnsi="Times New Roman" w:cs="Times New Roman"/>
          <w:b/>
          <w:sz w:val="28"/>
          <w:szCs w:val="28"/>
        </w:rPr>
        <w:t>Возможные способы предотвращения и (или) урегулирования конфликта интересов:</w:t>
      </w:r>
    </w:p>
    <w:p w:rsidR="006B02D3" w:rsidRPr="007F170F" w:rsidRDefault="006B02D3" w:rsidP="006B02D3">
      <w:pPr>
        <w:autoSpaceDE w:val="0"/>
        <w:autoSpaceDN w:val="0"/>
        <w:spacing w:after="0" w:line="240" w:lineRule="auto"/>
        <w:ind w:left="709"/>
        <w:jc w:val="both"/>
        <w:rPr>
          <w:rFonts w:ascii="Times New Roman" w:hAnsi="Times New Roman" w:cs="Times New Roman"/>
          <w:sz w:val="28"/>
          <w:szCs w:val="28"/>
        </w:rPr>
      </w:pPr>
      <w:r w:rsidRPr="007F170F">
        <w:rPr>
          <w:rFonts w:ascii="Times New Roman" w:hAnsi="Times New Roman" w:cs="Times New Roman"/>
          <w:sz w:val="28"/>
          <w:szCs w:val="28"/>
        </w:rPr>
        <w:t>1)</w:t>
      </w:r>
      <w:r w:rsidRPr="007F170F">
        <w:rPr>
          <w:rFonts w:ascii="Times New Roman" w:hAnsi="Times New Roman" w:cs="Times New Roman"/>
          <w:sz w:val="28"/>
          <w:szCs w:val="28"/>
        </w:rPr>
        <w:tab/>
        <w:t>добровольно отказаться от принятия решения в пользу лица, с которым связана личная заинтересованность руководителя Учреждения;</w:t>
      </w:r>
    </w:p>
    <w:p w:rsidR="006B02D3" w:rsidRPr="007F170F" w:rsidRDefault="006B02D3" w:rsidP="006B02D3">
      <w:pPr>
        <w:autoSpaceDE w:val="0"/>
        <w:autoSpaceDN w:val="0"/>
        <w:spacing w:after="0" w:line="240" w:lineRule="auto"/>
        <w:ind w:left="709"/>
        <w:jc w:val="both"/>
        <w:rPr>
          <w:rFonts w:ascii="Times New Roman" w:hAnsi="Times New Roman" w:cs="Times New Roman"/>
          <w:sz w:val="28"/>
          <w:szCs w:val="28"/>
        </w:rPr>
      </w:pPr>
      <w:r w:rsidRPr="007F170F">
        <w:rPr>
          <w:rFonts w:ascii="Times New Roman" w:hAnsi="Times New Roman" w:cs="Times New Roman"/>
          <w:sz w:val="28"/>
          <w:szCs w:val="28"/>
        </w:rPr>
        <w:t>2)</w:t>
      </w:r>
      <w:r w:rsidRPr="007F170F">
        <w:rPr>
          <w:rFonts w:ascii="Times New Roman" w:hAnsi="Times New Roman" w:cs="Times New Roman"/>
          <w:sz w:val="28"/>
          <w:szCs w:val="28"/>
        </w:rPr>
        <w:tab/>
        <w:t>сообщить в письменной форме в Комиссию по урегулированию конфликта интересов о возникновении личной заинтересованности, которая приводит или может привести к конфликту интересов;</w:t>
      </w:r>
    </w:p>
    <w:p w:rsidR="006B02D3" w:rsidRPr="007F170F" w:rsidRDefault="006B02D3" w:rsidP="006B02D3">
      <w:pPr>
        <w:autoSpaceDE w:val="0"/>
        <w:autoSpaceDN w:val="0"/>
        <w:spacing w:after="0" w:line="240" w:lineRule="auto"/>
        <w:ind w:left="709"/>
        <w:jc w:val="both"/>
        <w:rPr>
          <w:rFonts w:ascii="Times New Roman" w:hAnsi="Times New Roman" w:cs="Times New Roman"/>
          <w:sz w:val="28"/>
          <w:szCs w:val="28"/>
        </w:rPr>
      </w:pP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 xml:space="preserve"> </w:t>
      </w:r>
      <w:r w:rsidRPr="007F170F">
        <w:rPr>
          <w:rFonts w:ascii="Times New Roman" w:hAnsi="Times New Roman" w:cs="Times New Roman"/>
          <w:sz w:val="28"/>
          <w:szCs w:val="28"/>
        </w:rPr>
        <w:tab/>
      </w:r>
      <w:r w:rsidRPr="007F170F">
        <w:rPr>
          <w:rFonts w:ascii="Times New Roman" w:hAnsi="Times New Roman" w:cs="Times New Roman"/>
          <w:b/>
          <w:sz w:val="28"/>
          <w:szCs w:val="28"/>
        </w:rPr>
        <w:t>3 пример:</w:t>
      </w:r>
      <w:r w:rsidRPr="007F170F">
        <w:rPr>
          <w:rFonts w:ascii="Times New Roman" w:hAnsi="Times New Roman" w:cs="Times New Roman"/>
          <w:sz w:val="28"/>
          <w:szCs w:val="28"/>
        </w:rPr>
        <w:t xml:space="preserve"> руководитель принимает решение о выплате премии в отношении своего подчиненного, который одновременно связан с ним родственными отношениями.</w:t>
      </w:r>
    </w:p>
    <w:p w:rsidR="006B02D3" w:rsidRPr="007F170F" w:rsidRDefault="006B02D3" w:rsidP="006B02D3">
      <w:pPr>
        <w:autoSpaceDE w:val="0"/>
        <w:autoSpaceDN w:val="0"/>
        <w:spacing w:after="0" w:line="240" w:lineRule="auto"/>
        <w:jc w:val="both"/>
        <w:rPr>
          <w:rFonts w:ascii="Times New Roman" w:hAnsi="Times New Roman" w:cs="Times New Roman"/>
          <w:b/>
          <w:sz w:val="28"/>
          <w:szCs w:val="28"/>
        </w:rPr>
      </w:pPr>
      <w:r w:rsidRPr="007F170F">
        <w:rPr>
          <w:rFonts w:ascii="Times New Roman" w:hAnsi="Times New Roman" w:cs="Times New Roman"/>
          <w:b/>
          <w:sz w:val="28"/>
          <w:szCs w:val="28"/>
        </w:rPr>
        <w:t>Возможные способы предотвращения и (или) урегулирования конфликта интересов: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lastRenderedPageBreak/>
        <w:t>1) сообщить в письменной форме в Комиссию по урегулированию конфликта интересов о возникновении личной заинтересованности, которая приводит или может привести к конфликту интересов;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3) руководитель Учреждения может быть временно отстранен от принятия подобного решения.</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p>
    <w:p w:rsidR="006B02D3" w:rsidRPr="007F170F" w:rsidRDefault="006B02D3" w:rsidP="006B02D3">
      <w:pPr>
        <w:pStyle w:val="Default"/>
        <w:jc w:val="both"/>
        <w:rPr>
          <w:sz w:val="28"/>
          <w:szCs w:val="28"/>
        </w:rPr>
      </w:pPr>
      <w:r w:rsidRPr="007F170F">
        <w:rPr>
          <w:b/>
          <w:bCs/>
          <w:sz w:val="28"/>
          <w:szCs w:val="28"/>
        </w:rPr>
        <w:tab/>
      </w:r>
      <w:r w:rsidRPr="007F170F">
        <w:rPr>
          <w:b/>
          <w:bCs/>
          <w:sz w:val="28"/>
          <w:szCs w:val="28"/>
          <w:u w:val="single"/>
        </w:rPr>
        <w:t>2 ситуация</w:t>
      </w:r>
      <w:r w:rsidRPr="007F170F">
        <w:rPr>
          <w:b/>
          <w:bCs/>
          <w:sz w:val="28"/>
          <w:szCs w:val="28"/>
        </w:rPr>
        <w:t xml:space="preserve">. </w:t>
      </w:r>
      <w:r w:rsidRPr="007F170F">
        <w:rPr>
          <w:sz w:val="28"/>
          <w:szCs w:val="28"/>
        </w:rPr>
        <w:t xml:space="preserve">Заинтересованность в совершении учреждением сделки. </w:t>
      </w:r>
    </w:p>
    <w:p w:rsidR="006B02D3" w:rsidRPr="007F170F" w:rsidRDefault="006B02D3" w:rsidP="006B02D3">
      <w:pPr>
        <w:pStyle w:val="Default"/>
        <w:jc w:val="both"/>
        <w:rPr>
          <w:sz w:val="28"/>
          <w:szCs w:val="28"/>
        </w:rPr>
      </w:pPr>
      <w:r w:rsidRPr="007F170F">
        <w:rPr>
          <w:b/>
          <w:bCs/>
          <w:i/>
          <w:iCs/>
          <w:sz w:val="28"/>
          <w:szCs w:val="28"/>
        </w:rPr>
        <w:tab/>
      </w:r>
      <w:r w:rsidRPr="007F170F">
        <w:rPr>
          <w:b/>
          <w:bCs/>
          <w:iCs/>
          <w:sz w:val="28"/>
          <w:szCs w:val="28"/>
        </w:rPr>
        <w:t>П</w:t>
      </w:r>
      <w:r w:rsidRPr="007F170F">
        <w:rPr>
          <w:b/>
          <w:bCs/>
          <w:sz w:val="28"/>
          <w:szCs w:val="28"/>
        </w:rPr>
        <w:t>ример</w:t>
      </w:r>
      <w:r w:rsidRPr="007F170F">
        <w:rPr>
          <w:sz w:val="28"/>
          <w:szCs w:val="28"/>
        </w:rPr>
        <w:t xml:space="preserve">. Руководитель (заместитель руководителя) Учреждения, а также лицо, входящее в состав органов управления Учреждением, признаются лицами, заинтересованными в совершении Учреждением тех или действий, в том числе сделок, с другими организациями или гражданами, если указанные лица: </w:t>
      </w:r>
    </w:p>
    <w:p w:rsidR="006B02D3" w:rsidRPr="007F170F" w:rsidRDefault="006B02D3" w:rsidP="006B02D3">
      <w:pPr>
        <w:pStyle w:val="Default"/>
        <w:jc w:val="both"/>
        <w:rPr>
          <w:sz w:val="28"/>
          <w:szCs w:val="28"/>
        </w:rPr>
      </w:pPr>
      <w:r w:rsidRPr="007F170F">
        <w:rPr>
          <w:sz w:val="28"/>
          <w:szCs w:val="28"/>
        </w:rPr>
        <w:t xml:space="preserve">- являются близкими родственниками представителя организации или гражданина, с которыми такое учреждение заключает (намеревается заключить) сделку; </w:t>
      </w:r>
    </w:p>
    <w:p w:rsidR="006B02D3" w:rsidRPr="007F170F" w:rsidRDefault="006B02D3" w:rsidP="006B02D3">
      <w:pPr>
        <w:pStyle w:val="Default"/>
        <w:jc w:val="both"/>
        <w:rPr>
          <w:sz w:val="28"/>
          <w:szCs w:val="28"/>
        </w:rPr>
      </w:pPr>
      <w:r w:rsidRPr="007F170F">
        <w:rPr>
          <w:sz w:val="28"/>
          <w:szCs w:val="28"/>
        </w:rPr>
        <w:t xml:space="preserve">- состоят с этими организациями или гражданами в трудовых отношениях, являются участниками, кредиторами этих организаций или граждан. </w:t>
      </w:r>
    </w:p>
    <w:p w:rsidR="006B02D3" w:rsidRPr="007F170F" w:rsidRDefault="006B02D3" w:rsidP="006B02D3">
      <w:pPr>
        <w:pStyle w:val="Default"/>
        <w:jc w:val="both"/>
        <w:rPr>
          <w:sz w:val="28"/>
          <w:szCs w:val="28"/>
        </w:rPr>
      </w:pPr>
      <w:r w:rsidRPr="007F170F">
        <w:rPr>
          <w:sz w:val="28"/>
          <w:szCs w:val="28"/>
        </w:rPr>
        <w:tab/>
        <w:t xml:space="preserve">При этом указанные организации или граждане являются поставщиками товаров (услуг) для Учреждения, могут извлекать выгоду из пользования, распоряжения имуществом учреждения. </w:t>
      </w:r>
    </w:p>
    <w:p w:rsidR="006B02D3" w:rsidRPr="007F170F" w:rsidRDefault="006B02D3" w:rsidP="006B02D3">
      <w:pPr>
        <w:pStyle w:val="Default"/>
        <w:jc w:val="both"/>
        <w:rPr>
          <w:sz w:val="28"/>
          <w:szCs w:val="28"/>
        </w:rPr>
      </w:pPr>
      <w:r w:rsidRPr="007F170F">
        <w:rPr>
          <w:b/>
          <w:bCs/>
          <w:sz w:val="28"/>
          <w:szCs w:val="28"/>
        </w:rPr>
        <w:tab/>
        <w:t>Возможные способы предотвращения и (или) урегулирования конфликта интересов таких заинтересованных лиц и учреждения, являющегося следствием заинтересованности в совершении учреждением тех или иных действий, в том числе, сделок</w:t>
      </w:r>
      <w:r w:rsidRPr="007F170F">
        <w:rPr>
          <w:sz w:val="28"/>
          <w:szCs w:val="28"/>
        </w:rPr>
        <w:t xml:space="preserve">: </w:t>
      </w:r>
    </w:p>
    <w:p w:rsidR="006B02D3" w:rsidRPr="007F170F" w:rsidRDefault="006B02D3" w:rsidP="006B02D3">
      <w:pPr>
        <w:pStyle w:val="Default"/>
        <w:jc w:val="both"/>
        <w:rPr>
          <w:sz w:val="28"/>
          <w:szCs w:val="28"/>
        </w:rPr>
      </w:pPr>
      <w:r w:rsidRPr="007F170F">
        <w:rPr>
          <w:sz w:val="28"/>
          <w:szCs w:val="28"/>
        </w:rPr>
        <w:tab/>
        <w:t xml:space="preserve">1) заинтересованные лица обязаны соблюдать интересы Учреждения, прежде всего в отношении целей его деятельности и не должны использовать возможности учреждения или допускать их использование в иных целях, помимо предусмотренных учредительными документами такого учреждения; </w:t>
      </w:r>
    </w:p>
    <w:p w:rsidR="006B02D3" w:rsidRPr="007F170F" w:rsidRDefault="006B02D3" w:rsidP="006B02D3">
      <w:pPr>
        <w:pStyle w:val="Default"/>
        <w:jc w:val="both"/>
        <w:rPr>
          <w:sz w:val="28"/>
          <w:szCs w:val="28"/>
        </w:rPr>
      </w:pPr>
      <w:r w:rsidRPr="007F170F">
        <w:rPr>
          <w:sz w:val="28"/>
          <w:szCs w:val="28"/>
        </w:rPr>
        <w:tab/>
        <w:t xml:space="preserve">2) если заинтересованное лицо имеет заинтересованность в сделке, стороной которой является или намеревается быть учреждение, а также в случае иного противоречия интересов указанного лица и учреждения в отношении существующей или предполагаемой сделки: </w:t>
      </w:r>
    </w:p>
    <w:p w:rsidR="006B02D3" w:rsidRPr="007F170F" w:rsidRDefault="006B02D3" w:rsidP="006B02D3">
      <w:pPr>
        <w:pStyle w:val="Default"/>
        <w:jc w:val="both"/>
        <w:rPr>
          <w:sz w:val="28"/>
          <w:szCs w:val="28"/>
        </w:rPr>
      </w:pPr>
      <w:r w:rsidRPr="007F170F">
        <w:rPr>
          <w:sz w:val="28"/>
          <w:szCs w:val="28"/>
        </w:rPr>
        <w:tab/>
        <w:t xml:space="preserve">а) оно обязано сообщить в письменной форме о своей заинтересованности органу управления учреждением или органу надзора за его деятельностью до момента принятия решения о заключении сделки); </w:t>
      </w:r>
    </w:p>
    <w:p w:rsidR="006B02D3" w:rsidRPr="007F170F" w:rsidRDefault="006B02D3" w:rsidP="006B02D3">
      <w:pPr>
        <w:pStyle w:val="Default"/>
        <w:jc w:val="both"/>
        <w:rPr>
          <w:sz w:val="20"/>
          <w:szCs w:val="20"/>
        </w:rPr>
      </w:pPr>
      <w:r w:rsidRPr="007F170F">
        <w:rPr>
          <w:sz w:val="28"/>
          <w:szCs w:val="28"/>
        </w:rPr>
        <w:tab/>
        <w:t>б) сделка должна быть одобрена структурным подразделением.</w:t>
      </w:r>
      <w:r w:rsidRPr="007F170F">
        <w:rPr>
          <w:sz w:val="20"/>
          <w:szCs w:val="20"/>
        </w:rPr>
        <w:t xml:space="preserve"> </w:t>
      </w:r>
    </w:p>
    <w:p w:rsidR="006B02D3" w:rsidRPr="007F170F" w:rsidRDefault="006B02D3" w:rsidP="006B02D3">
      <w:pPr>
        <w:pStyle w:val="Default"/>
        <w:jc w:val="both"/>
        <w:rPr>
          <w:color w:val="auto"/>
          <w:sz w:val="28"/>
          <w:szCs w:val="28"/>
        </w:rPr>
      </w:pPr>
      <w:r w:rsidRPr="007F170F">
        <w:rPr>
          <w:sz w:val="20"/>
          <w:szCs w:val="20"/>
        </w:rPr>
        <w:tab/>
      </w:r>
      <w:r w:rsidRPr="007F170F">
        <w:rPr>
          <w:color w:val="auto"/>
          <w:sz w:val="28"/>
          <w:szCs w:val="28"/>
        </w:rPr>
        <w:t>В случае если данный порядок не был соблюден, а сделка заключена, она может быть признана судом недействительной. В этом случае заинтересованное лицо несет перед учреждением ответственность в размере убытков, причиненных им этому учреждению. Если убытки причинены учреждению несколькими заинтересованными лицами, их ответственность перед учреждением является солидарной.</w:t>
      </w:r>
    </w:p>
    <w:p w:rsidR="006B02D3" w:rsidRPr="007F170F" w:rsidRDefault="006B02D3" w:rsidP="006B02D3">
      <w:pPr>
        <w:pStyle w:val="Default"/>
        <w:jc w:val="both"/>
        <w:rPr>
          <w:sz w:val="20"/>
          <w:szCs w:val="20"/>
        </w:rPr>
      </w:pP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b/>
          <w:sz w:val="28"/>
          <w:szCs w:val="28"/>
          <w:u w:val="single"/>
        </w:rPr>
        <w:t>3 ситуация.</w:t>
      </w:r>
      <w:r w:rsidRPr="007F170F">
        <w:rPr>
          <w:rFonts w:ascii="Times New Roman" w:hAnsi="Times New Roman" w:cs="Times New Roman"/>
          <w:b/>
          <w:sz w:val="28"/>
          <w:szCs w:val="28"/>
        </w:rPr>
        <w:t xml:space="preserve"> </w:t>
      </w:r>
      <w:r w:rsidRPr="007F170F">
        <w:rPr>
          <w:rFonts w:ascii="Times New Roman" w:hAnsi="Times New Roman" w:cs="Times New Roman"/>
          <w:sz w:val="28"/>
          <w:szCs w:val="28"/>
        </w:rPr>
        <w:t xml:space="preserve">Работник Учреждения, ответственный за осуществление закупок товаров, работ, услуг для обеспечения муниципальных нужд, участвует в осуществлении выбора из ограниченного числа поставщиков в пользу </w:t>
      </w:r>
      <w:r w:rsidRPr="007F170F">
        <w:rPr>
          <w:rFonts w:ascii="Times New Roman" w:hAnsi="Times New Roman" w:cs="Times New Roman"/>
          <w:sz w:val="28"/>
          <w:szCs w:val="28"/>
        </w:rPr>
        <w:lastRenderedPageBreak/>
        <w:t>организации, в которой руководителем, его заместителем является его родственник или иное лицо, с которым связана личная заинтересованность работника Учреждения</w:t>
      </w:r>
    </w:p>
    <w:p w:rsidR="006B02D3" w:rsidRPr="007F170F" w:rsidRDefault="006B02D3" w:rsidP="006B02D3">
      <w:pPr>
        <w:autoSpaceDE w:val="0"/>
        <w:autoSpaceDN w:val="0"/>
        <w:spacing w:after="0" w:line="240" w:lineRule="auto"/>
        <w:jc w:val="both"/>
        <w:rPr>
          <w:rFonts w:ascii="Times New Roman" w:hAnsi="Times New Roman" w:cs="Times New Roman"/>
          <w:b/>
          <w:sz w:val="28"/>
          <w:szCs w:val="28"/>
        </w:rPr>
      </w:pPr>
      <w:r w:rsidRPr="007F170F">
        <w:rPr>
          <w:rFonts w:ascii="Times New Roman" w:hAnsi="Times New Roman" w:cs="Times New Roman"/>
          <w:b/>
          <w:sz w:val="28"/>
          <w:szCs w:val="28"/>
        </w:rPr>
        <w:t>Возможные способы предотвращения и (или) урегулирования конфликта интересов: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1) сообщить в письменной форме руководителю Учреждения о возникновении</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личной заинтересованности, которая приводит или может привести к конфликту интересов (руководитель Учреждения сообщает о личной заинтересованности в Комиссию по урегулированию конфликта интересов);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2) руководитель Учреждения может принять одно из решений:</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 об отстранении работника Учреждения от исполнения обязанностей по осуществлению закупок, в которых одним из потенциальных поставщиков Учреждения является организация, руководителем, его заместителем, руководителем отдела продаж в которой является родственник работника Учреждения или иное лицо, с которым связана личная заинтересованность работника Учреждения;</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 о переводе такого работника Учреждения на иную должность;</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 об изменении круга должностных обязанностей работника Учреждения;</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3) руководитель Учреждения может быть временно отстранен от принятия подобного решения.</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b/>
          <w:sz w:val="28"/>
          <w:szCs w:val="28"/>
          <w:u w:val="single"/>
        </w:rPr>
        <w:t>4 ситуация.</w:t>
      </w:r>
      <w:r w:rsidRPr="007F170F">
        <w:rPr>
          <w:rFonts w:ascii="Times New Roman" w:hAnsi="Times New Roman" w:cs="Times New Roman"/>
          <w:sz w:val="28"/>
          <w:szCs w:val="28"/>
        </w:rPr>
        <w:t xml:space="preserve"> Работник Учреждения, его родственник или иное лицо, с которым связана личная заинтересованность работника, получает материальные блага или услуги от организации, которая имеет деловые отношения с Учреждением.</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b/>
          <w:sz w:val="28"/>
          <w:szCs w:val="28"/>
        </w:rPr>
        <w:t>Пример:</w:t>
      </w:r>
      <w:r w:rsidRPr="007F170F">
        <w:rPr>
          <w:rFonts w:ascii="Times New Roman" w:hAnsi="Times New Roman" w:cs="Times New Roman"/>
          <w:sz w:val="28"/>
          <w:szCs w:val="28"/>
        </w:rPr>
        <w:t xml:space="preserve"> работник Учреждения, в чьи трудовые обязанности входит контроль за качеством товаров и услуг, предоставляемых Учреждению контрагентами, получает значительную скидку на товары (услуги) организации, которая является поставщиком Учреждения.</w:t>
      </w:r>
    </w:p>
    <w:p w:rsidR="006B02D3" w:rsidRPr="007F170F" w:rsidRDefault="006B02D3" w:rsidP="006B02D3">
      <w:pPr>
        <w:autoSpaceDE w:val="0"/>
        <w:autoSpaceDN w:val="0"/>
        <w:spacing w:after="0" w:line="240" w:lineRule="auto"/>
        <w:jc w:val="both"/>
        <w:rPr>
          <w:rFonts w:ascii="Times New Roman" w:hAnsi="Times New Roman" w:cs="Times New Roman"/>
          <w:b/>
          <w:sz w:val="28"/>
          <w:szCs w:val="28"/>
        </w:rPr>
      </w:pPr>
      <w:r w:rsidRPr="007F170F">
        <w:rPr>
          <w:rFonts w:ascii="Times New Roman" w:hAnsi="Times New Roman" w:cs="Times New Roman"/>
          <w:b/>
          <w:sz w:val="28"/>
          <w:szCs w:val="28"/>
        </w:rPr>
        <w:t>Возможные способы предотвращения и (или) урегулирования конфликта интересов: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2) руководитель Учреждения может принять одно из решений:</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 рекомендовать работнику отказаться от получаемых благ или услуг;</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 о временном отстранении работника Учреждения от исполнения обязанностей по участию в принятии решений в отношении указанной организации;</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 об изменении круга должностных обязанностей работника Учреждения.</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b/>
          <w:sz w:val="28"/>
          <w:szCs w:val="28"/>
          <w:u w:val="single"/>
        </w:rPr>
        <w:t>5 ситуация.</w:t>
      </w:r>
      <w:r w:rsidRPr="007F170F">
        <w:rPr>
          <w:rFonts w:ascii="Times New Roman" w:hAnsi="Times New Roman" w:cs="Times New Roman"/>
          <w:sz w:val="28"/>
          <w:szCs w:val="28"/>
        </w:rPr>
        <w:t xml:space="preserve"> Работник Учреждения, его родственник или иное лицо, с которым связана личная заинтересованность работника, получает дорогостоящие подарки от своего подчиненного или иного работника </w:t>
      </w:r>
      <w:r w:rsidRPr="007F170F">
        <w:rPr>
          <w:rFonts w:ascii="Times New Roman" w:hAnsi="Times New Roman" w:cs="Times New Roman"/>
          <w:sz w:val="28"/>
          <w:szCs w:val="28"/>
        </w:rPr>
        <w:lastRenderedPageBreak/>
        <w:t>Учреждения, в отношении которого указанный работник выполняет контрольные функции.</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b/>
          <w:sz w:val="28"/>
          <w:szCs w:val="28"/>
        </w:rPr>
        <w:t>Пример:</w:t>
      </w:r>
      <w:r w:rsidRPr="007F170F">
        <w:rPr>
          <w:rFonts w:ascii="Times New Roman" w:hAnsi="Times New Roman" w:cs="Times New Roman"/>
          <w:sz w:val="28"/>
          <w:szCs w:val="28"/>
        </w:rPr>
        <w:t xml:space="preserve"> работник Учреждения получает в связи с личным праздником дорогостоящий подарок от своего подчиненного, при этом в полномочия работника входит принятие (участие в принятии) решений о повышении заработной платы подчиненным работникам и назначении (участии в назначении) на более высокие должности в учреждении.</w:t>
      </w:r>
    </w:p>
    <w:p w:rsidR="006B02D3" w:rsidRPr="007F170F" w:rsidRDefault="006B02D3" w:rsidP="006B02D3">
      <w:pPr>
        <w:autoSpaceDE w:val="0"/>
        <w:autoSpaceDN w:val="0"/>
        <w:spacing w:after="0" w:line="240" w:lineRule="auto"/>
        <w:jc w:val="both"/>
        <w:rPr>
          <w:rFonts w:ascii="Times New Roman" w:hAnsi="Times New Roman" w:cs="Times New Roman"/>
          <w:b/>
          <w:sz w:val="28"/>
          <w:szCs w:val="28"/>
        </w:rPr>
      </w:pPr>
      <w:r w:rsidRPr="007F170F">
        <w:rPr>
          <w:rFonts w:ascii="Times New Roman" w:hAnsi="Times New Roman" w:cs="Times New Roman"/>
          <w:b/>
          <w:sz w:val="28"/>
          <w:szCs w:val="28"/>
        </w:rPr>
        <w:t>Возможные способы предотвращения и (или) урегулирования конфликта интересов: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1) установление правил корпоративного поведения, рекомендующих воздерживаться от дарения (принятия) дорогостоящих подарков;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2)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в Комиссию по урегулированию конфликта интересов);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3) руководитель Учреждения может принять одно из решений:</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 рекомендовать работнику вернуть дорогостоящий подарок дарителю;</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 об изменении круга должностных обязанностей работника Учреждения;</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4) руководителю Учреждения может быть рекомендовано вернуть дарителю дорогостоящий подарок;</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5) руководителю Учреждения и подчиненному ему работнику Учреждения следует разъяснять положения законодательства об ответственности за совершение коррупционных правонарушений.</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b/>
          <w:sz w:val="28"/>
          <w:szCs w:val="28"/>
          <w:u w:val="single"/>
        </w:rPr>
        <w:t>6 ситуация.</w:t>
      </w:r>
      <w:r w:rsidRPr="007F170F">
        <w:rPr>
          <w:rFonts w:ascii="Times New Roman" w:hAnsi="Times New Roman" w:cs="Times New Roman"/>
          <w:sz w:val="28"/>
          <w:szCs w:val="28"/>
        </w:rPr>
        <w:t xml:space="preserve"> Работник Учреждения участвует в принятии решений об установлении, сохранении или прекращении деловых отношений учреждения с организацией, от которой ему поступает предложение трудоустройства.</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b/>
          <w:sz w:val="28"/>
          <w:szCs w:val="28"/>
        </w:rPr>
        <w:t>Пример:</w:t>
      </w:r>
      <w:r w:rsidRPr="007F170F">
        <w:rPr>
          <w:rFonts w:ascii="Times New Roman" w:hAnsi="Times New Roman" w:cs="Times New Roman"/>
          <w:sz w:val="28"/>
          <w:szCs w:val="28"/>
        </w:rPr>
        <w:t xml:space="preserve"> организация, заинтересованная в заключении договора с Учреждением, предлагает трудоустройство работнику Учреждения, участвующему в принятии решений о заключении таких договоров, или иному лицу, с которым связана личная заинтересованность работника Учреждения.</w:t>
      </w:r>
    </w:p>
    <w:p w:rsidR="006B02D3" w:rsidRPr="007F170F" w:rsidRDefault="006B02D3" w:rsidP="006B02D3">
      <w:pPr>
        <w:autoSpaceDE w:val="0"/>
        <w:autoSpaceDN w:val="0"/>
        <w:spacing w:after="0" w:line="240" w:lineRule="auto"/>
        <w:jc w:val="both"/>
        <w:rPr>
          <w:rFonts w:ascii="Times New Roman" w:hAnsi="Times New Roman" w:cs="Times New Roman"/>
          <w:b/>
          <w:sz w:val="28"/>
          <w:szCs w:val="28"/>
        </w:rPr>
      </w:pPr>
      <w:r w:rsidRPr="007F170F">
        <w:rPr>
          <w:rFonts w:ascii="Times New Roman" w:hAnsi="Times New Roman" w:cs="Times New Roman"/>
          <w:b/>
          <w:sz w:val="28"/>
          <w:szCs w:val="28"/>
        </w:rPr>
        <w:t>Возможные способы предотвращения и (или) урегулирования конфликта интересов: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1) работнику Учреждения следует сообщить в письменной форме руководителю Учреждения о возникновении личной заинтересованности, которая приводит или может привести к конфликту интересов (руководитель Учреждения сообщает о личной заинтересованности Комиссию по урегулированию конфликта интересов);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2) руководитель Учреждения может принять решение об отстранении работника Учреждения временно от исполнения обязанностей по участию в принятии решений в отношении указанной организации;</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3) руководитель Учреждения может быть временно отстранен от принятия решения в отношении указанной организации.</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b/>
          <w:sz w:val="28"/>
          <w:szCs w:val="28"/>
          <w:u w:val="single"/>
        </w:rPr>
        <w:lastRenderedPageBreak/>
        <w:t>7 ситуация.</w:t>
      </w:r>
      <w:r w:rsidRPr="007F170F">
        <w:rPr>
          <w:rFonts w:ascii="Times New Roman" w:hAnsi="Times New Roman" w:cs="Times New Roman"/>
          <w:sz w:val="28"/>
          <w:szCs w:val="28"/>
        </w:rPr>
        <w:t xml:space="preserve"> Работник Учреждения использует информацию, ставшую ему известной в ходе выполнения трудовых обязанностей, для получения выгоды или конкурентных преимуществ при совершении коммерческих сделок для себя или иного лица, с которым связана личная заинтересованность работника.</w:t>
      </w:r>
    </w:p>
    <w:p w:rsidR="006B02D3" w:rsidRPr="007F170F" w:rsidRDefault="006B02D3" w:rsidP="006B02D3">
      <w:pPr>
        <w:autoSpaceDE w:val="0"/>
        <w:autoSpaceDN w:val="0"/>
        <w:spacing w:after="0" w:line="240" w:lineRule="auto"/>
        <w:jc w:val="both"/>
        <w:rPr>
          <w:rFonts w:ascii="Times New Roman" w:hAnsi="Times New Roman" w:cs="Times New Roman"/>
          <w:b/>
          <w:sz w:val="28"/>
          <w:szCs w:val="28"/>
        </w:rPr>
      </w:pPr>
      <w:r w:rsidRPr="007F170F">
        <w:rPr>
          <w:rFonts w:ascii="Times New Roman" w:hAnsi="Times New Roman" w:cs="Times New Roman"/>
          <w:b/>
          <w:sz w:val="28"/>
          <w:szCs w:val="28"/>
        </w:rPr>
        <w:t>Возможные способы предотвращения и (или) урегулирования конфликта интересов:</w:t>
      </w:r>
    </w:p>
    <w:p w:rsidR="006B02D3" w:rsidRPr="007F170F" w:rsidRDefault="006B02D3" w:rsidP="006B02D3">
      <w:pPr>
        <w:autoSpaceDE w:val="0"/>
        <w:autoSpaceDN w:val="0"/>
        <w:spacing w:after="0" w:line="240" w:lineRule="auto"/>
        <w:jc w:val="both"/>
        <w:rPr>
          <w:rFonts w:ascii="Times New Roman" w:hAnsi="Times New Roman" w:cs="Times New Roman"/>
          <w:sz w:val="28"/>
          <w:szCs w:val="28"/>
        </w:rPr>
      </w:pPr>
      <w:r w:rsidRPr="007F170F">
        <w:rPr>
          <w:rFonts w:ascii="Times New Roman" w:hAnsi="Times New Roman" w:cs="Times New Roman"/>
          <w:sz w:val="28"/>
          <w:szCs w:val="28"/>
        </w:rPr>
        <w:t>установление правил корпоративного поведения, запрещающих работникам разглашение или использование в личных целях информации, ставшей им известной в связи с выполнением трудовых обязанностей.</w:t>
      </w:r>
    </w:p>
    <w:p w:rsidR="006B02D3" w:rsidRDefault="006B02D3" w:rsidP="006B02D3">
      <w:pPr>
        <w:autoSpaceDE w:val="0"/>
        <w:autoSpaceDN w:val="0"/>
        <w:adjustRightInd w:val="0"/>
        <w:spacing w:after="0" w:line="240" w:lineRule="auto"/>
        <w:jc w:val="both"/>
        <w:rPr>
          <w:rFonts w:ascii="Times New Roman" w:hAnsi="Times New Roman" w:cs="Times New Roman"/>
          <w:b/>
          <w:bCs/>
          <w:sz w:val="24"/>
          <w:szCs w:val="24"/>
        </w:rPr>
      </w:pPr>
    </w:p>
    <w:p w:rsidR="006B02D3" w:rsidRDefault="006B02D3" w:rsidP="00BA178B">
      <w:pPr>
        <w:spacing w:line="240" w:lineRule="auto"/>
        <w:jc w:val="right"/>
        <w:rPr>
          <w:rFonts w:ascii="Times New Roman" w:hAnsi="Times New Roman" w:cs="Times New Roman"/>
          <w:sz w:val="24"/>
          <w:szCs w:val="24"/>
        </w:rPr>
        <w:sectPr w:rsidR="006B02D3" w:rsidSect="00930FE0">
          <w:pgSz w:w="11906" w:h="16838"/>
          <w:pgMar w:top="993" w:right="850" w:bottom="993" w:left="1701" w:header="708" w:footer="708" w:gutter="0"/>
          <w:cols w:space="708"/>
          <w:docGrid w:linePitch="360"/>
        </w:sectPr>
      </w:pPr>
    </w:p>
    <w:p w:rsidR="00BA178B" w:rsidRDefault="00BA178B" w:rsidP="00BA178B">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BA178B" w:rsidRDefault="00BA178B" w:rsidP="00BA178B">
      <w:pPr>
        <w:pStyle w:val="a8"/>
        <w:tabs>
          <w:tab w:val="left" w:pos="0"/>
          <w:tab w:val="left" w:pos="720"/>
          <w:tab w:val="left" w:pos="900"/>
          <w:tab w:val="left" w:pos="1260"/>
        </w:tabs>
        <w:spacing w:before="0" w:after="0"/>
        <w:jc w:val="center"/>
        <w:rPr>
          <w:rFonts w:ascii="TimesNewRomanPS-BoldMT" w:hAnsi="TimesNewRomanPS-BoldMT" w:cs="TimesNewRomanPS-BoldMT"/>
          <w:b/>
          <w:bCs/>
          <w:sz w:val="28"/>
          <w:szCs w:val="28"/>
        </w:rPr>
      </w:pPr>
      <w:r w:rsidRPr="00160F9A">
        <w:rPr>
          <w:rFonts w:ascii="TimesNewRomanPS-BoldMT" w:hAnsi="TimesNewRomanPS-BoldMT" w:cs="TimesNewRomanPS-BoldMT"/>
          <w:b/>
          <w:bCs/>
          <w:sz w:val="28"/>
          <w:szCs w:val="28"/>
        </w:rPr>
        <w:t>П</w:t>
      </w:r>
      <w:r>
        <w:rPr>
          <w:rFonts w:ascii="TimesNewRomanPS-BoldMT" w:hAnsi="TimesNewRomanPS-BoldMT" w:cs="TimesNewRomanPS-BoldMT"/>
          <w:b/>
          <w:bCs/>
          <w:sz w:val="28"/>
          <w:szCs w:val="28"/>
        </w:rPr>
        <w:t>РАВИЛА ОБМЕНА</w:t>
      </w:r>
      <w:r w:rsidR="005E1097">
        <w:rPr>
          <w:rFonts w:ascii="TimesNewRomanPS-BoldMT" w:hAnsi="TimesNewRomanPS-BoldMT" w:cs="TimesNewRomanPS-BoldMT"/>
          <w:b/>
          <w:bCs/>
          <w:sz w:val="28"/>
          <w:szCs w:val="28"/>
        </w:rPr>
        <w:t xml:space="preserve"> </w:t>
      </w:r>
      <w:r>
        <w:rPr>
          <w:rFonts w:ascii="TimesNewRomanPS-BoldMT" w:hAnsi="TimesNewRomanPS-BoldMT" w:cs="TimesNewRomanPS-BoldMT"/>
          <w:b/>
          <w:bCs/>
          <w:sz w:val="28"/>
          <w:szCs w:val="28"/>
        </w:rPr>
        <w:t>ДЕЛОВЫМИ ПОДАРКАМИ И ЗНАКАМИ ДЕЛОВОГО ГОСТЕПРИИМСТВА</w:t>
      </w:r>
      <w:r w:rsidRPr="00160F9A">
        <w:rPr>
          <w:rFonts w:ascii="TimesNewRomanPS-BoldMT" w:hAnsi="TimesNewRomanPS-BoldMT" w:cs="TimesNewRomanPS-BoldMT"/>
          <w:b/>
          <w:bCs/>
          <w:sz w:val="28"/>
          <w:szCs w:val="28"/>
        </w:rPr>
        <w:t xml:space="preserve"> </w:t>
      </w:r>
    </w:p>
    <w:p w:rsidR="00BA178B" w:rsidRDefault="00BA178B" w:rsidP="00BA178B">
      <w:pPr>
        <w:pStyle w:val="a8"/>
        <w:tabs>
          <w:tab w:val="left" w:pos="0"/>
          <w:tab w:val="left" w:pos="720"/>
          <w:tab w:val="left" w:pos="900"/>
          <w:tab w:val="left" w:pos="1260"/>
        </w:tabs>
        <w:spacing w:before="0" w:after="0"/>
        <w:jc w:val="center"/>
        <w:rPr>
          <w:rFonts w:cs="Times New Roman"/>
          <w:b/>
          <w:sz w:val="28"/>
          <w:szCs w:val="28"/>
        </w:rPr>
      </w:pPr>
      <w:r w:rsidRPr="006131E3">
        <w:rPr>
          <w:rFonts w:cs="Times New Roman"/>
          <w:b/>
          <w:sz w:val="28"/>
          <w:szCs w:val="28"/>
        </w:rPr>
        <w:t xml:space="preserve">В МУНИЦИПАЛЬНОМ БЮДЖЕТНОМ ОБЩЕОБРАЗОВАТЕЛЬНОМ УЧРЕЖДЕНИИ </w:t>
      </w:r>
      <w:r w:rsidRPr="00844514">
        <w:rPr>
          <w:rFonts w:cs="Times New Roman"/>
          <w:b/>
          <w:sz w:val="28"/>
          <w:szCs w:val="28"/>
        </w:rPr>
        <w:t xml:space="preserve"> </w:t>
      </w:r>
      <w:r w:rsidRPr="006131E3">
        <w:rPr>
          <w:rFonts w:cs="Times New Roman"/>
          <w:b/>
          <w:sz w:val="28"/>
          <w:szCs w:val="28"/>
        </w:rPr>
        <w:t>СРЕДНЕ</w:t>
      </w:r>
      <w:r>
        <w:rPr>
          <w:rFonts w:cs="Times New Roman"/>
          <w:b/>
          <w:sz w:val="28"/>
          <w:szCs w:val="28"/>
        </w:rPr>
        <w:t xml:space="preserve">Й ОБЩЕОБРАЗОВАТЕЛЬНОЙ </w:t>
      </w:r>
    </w:p>
    <w:p w:rsidR="00BA178B" w:rsidRDefault="00BA178B" w:rsidP="00BA178B">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ШКОЛЕ № 19</w:t>
      </w:r>
      <w:r w:rsidRPr="00844514">
        <w:rPr>
          <w:rFonts w:ascii="Times New Roman" w:hAnsi="Times New Roman" w:cs="Times New Roman"/>
          <w:b/>
          <w:sz w:val="28"/>
          <w:szCs w:val="28"/>
        </w:rPr>
        <w:t xml:space="preserve"> </w:t>
      </w:r>
      <w:r w:rsidRPr="006131E3">
        <w:rPr>
          <w:rFonts w:ascii="Times New Roman" w:hAnsi="Times New Roman" w:cs="Times New Roman"/>
          <w:b/>
          <w:sz w:val="28"/>
          <w:szCs w:val="28"/>
        </w:rPr>
        <w:t xml:space="preserve">ГОРОДА </w:t>
      </w:r>
      <w:r>
        <w:rPr>
          <w:rFonts w:ascii="Times New Roman" w:hAnsi="Times New Roman" w:cs="Times New Roman"/>
          <w:b/>
          <w:sz w:val="28"/>
          <w:szCs w:val="28"/>
        </w:rPr>
        <w:t>КОВРОВА</w:t>
      </w:r>
      <w:r w:rsidRPr="006131E3">
        <w:rPr>
          <w:rFonts w:ascii="Times New Roman" w:hAnsi="Times New Roman" w:cs="Times New Roman"/>
          <w:b/>
          <w:sz w:val="28"/>
          <w:szCs w:val="28"/>
        </w:rPr>
        <w:t xml:space="preserve"> </w:t>
      </w:r>
    </w:p>
    <w:p w:rsidR="00BA178B" w:rsidRPr="00160F9A" w:rsidRDefault="00BA178B" w:rsidP="00BA178B">
      <w:pPr>
        <w:keepNext/>
        <w:keepLines/>
        <w:jc w:val="center"/>
        <w:outlineLvl w:val="0"/>
        <w:rPr>
          <w:rFonts w:eastAsia="Calibri"/>
          <w:sz w:val="28"/>
          <w:szCs w:val="28"/>
          <w:lang w:eastAsia="en-US"/>
        </w:rPr>
      </w:pPr>
      <w:r w:rsidRPr="00160F9A">
        <w:rPr>
          <w:rFonts w:ascii="TimesNewRomanPS-BoldMT" w:hAnsi="TimesNewRomanPS-BoldMT" w:cs="TimesNewRomanPS-BoldMT"/>
          <w:b/>
          <w:bCs/>
          <w:sz w:val="28"/>
          <w:szCs w:val="28"/>
        </w:rPr>
        <w:t xml:space="preserve"> </w:t>
      </w:r>
    </w:p>
    <w:p w:rsidR="00BA178B" w:rsidRPr="00BA178B" w:rsidRDefault="00BA178B" w:rsidP="00BA178B">
      <w:pPr>
        <w:autoSpaceDE w:val="0"/>
        <w:autoSpaceDN w:val="0"/>
        <w:adjustRightInd w:val="0"/>
        <w:spacing w:after="160"/>
        <w:ind w:left="720"/>
        <w:jc w:val="center"/>
        <w:rPr>
          <w:rFonts w:ascii="Times New Roman" w:eastAsia="Calibri" w:hAnsi="Times New Roman" w:cs="Times New Roman"/>
          <w:b/>
          <w:bCs/>
          <w:sz w:val="24"/>
          <w:szCs w:val="24"/>
        </w:rPr>
      </w:pPr>
      <w:r w:rsidRPr="00BA178B">
        <w:rPr>
          <w:rFonts w:ascii="Times New Roman" w:eastAsia="Calibri" w:hAnsi="Times New Roman" w:cs="Times New Roman"/>
          <w:b/>
          <w:bCs/>
          <w:sz w:val="24"/>
          <w:szCs w:val="24"/>
        </w:rPr>
        <w:t>I. Общие положения</w:t>
      </w:r>
    </w:p>
    <w:p w:rsidR="00BA178B" w:rsidRPr="00BA178B" w:rsidRDefault="00BA178B" w:rsidP="00BA178B">
      <w:pPr>
        <w:autoSpaceDE w:val="0"/>
        <w:autoSpaceDN w:val="0"/>
        <w:adjustRightInd w:val="0"/>
        <w:spacing w:after="160"/>
        <w:ind w:left="426" w:hanging="426"/>
        <w:jc w:val="both"/>
        <w:rPr>
          <w:rFonts w:ascii="Times New Roman" w:eastAsia="Calibri" w:hAnsi="Times New Roman" w:cs="Times New Roman"/>
          <w:sz w:val="24"/>
          <w:szCs w:val="24"/>
        </w:rPr>
      </w:pPr>
      <w:r w:rsidRPr="00BA178B">
        <w:rPr>
          <w:rFonts w:ascii="Times New Roman" w:eastAsia="Calibri" w:hAnsi="Times New Roman" w:cs="Times New Roman"/>
          <w:sz w:val="24"/>
          <w:szCs w:val="24"/>
        </w:rPr>
        <w:t>1.1. Правила обмена деловыми подарками и знаками делового гостеприимства в МБОУ СОШ № 19 г. Коврова (далее - Правила) разработаны в соответствии со статьей 13.3 Федерального закона от 25 декабря 2008 г. № 273-ФЗ «О противодействии коррупции».</w:t>
      </w:r>
    </w:p>
    <w:p w:rsidR="00BA178B" w:rsidRDefault="00BA178B" w:rsidP="00BA178B">
      <w:pPr>
        <w:autoSpaceDE w:val="0"/>
        <w:autoSpaceDN w:val="0"/>
        <w:adjustRightInd w:val="0"/>
        <w:spacing w:after="160"/>
        <w:ind w:left="426" w:hanging="426"/>
        <w:jc w:val="both"/>
        <w:rPr>
          <w:rFonts w:ascii="Times New Roman" w:eastAsia="Calibri" w:hAnsi="Times New Roman" w:cs="Times New Roman"/>
          <w:sz w:val="24"/>
          <w:szCs w:val="24"/>
        </w:rPr>
      </w:pPr>
      <w:r w:rsidRPr="00BA178B">
        <w:rPr>
          <w:rFonts w:ascii="Times New Roman" w:eastAsia="Calibri" w:hAnsi="Times New Roman" w:cs="Times New Roman"/>
          <w:sz w:val="24"/>
          <w:szCs w:val="24"/>
        </w:rPr>
        <w:t>1.2. Правила определяют общие требования к дарению и принятию деловых подарков, а также к обмену знаками делового гостеприимства для работников МБОУ СОШ № 19 г. Коврова</w:t>
      </w:r>
    </w:p>
    <w:p w:rsidR="00BA178B" w:rsidRPr="00BA178B" w:rsidRDefault="0015230E" w:rsidP="00BA178B">
      <w:pPr>
        <w:autoSpaceDE w:val="0"/>
        <w:autoSpaceDN w:val="0"/>
        <w:adjustRightInd w:val="0"/>
        <w:spacing w:after="160"/>
        <w:ind w:left="426" w:hanging="426"/>
        <w:jc w:val="both"/>
        <w:rPr>
          <w:rFonts w:ascii="Times New Roman" w:eastAsia="Calibri" w:hAnsi="Times New Roman" w:cs="Times New Roman"/>
          <w:sz w:val="24"/>
          <w:szCs w:val="24"/>
        </w:rPr>
      </w:pPr>
      <w:r>
        <w:rPr>
          <w:rFonts w:ascii="Times New Roman" w:eastAsia="Calibri" w:hAnsi="Times New Roman" w:cs="Times New Roman"/>
          <w:sz w:val="24"/>
          <w:szCs w:val="24"/>
        </w:rPr>
        <w:t>1.3</w:t>
      </w:r>
      <w:r w:rsidR="00BA178B" w:rsidRPr="00BA178B">
        <w:rPr>
          <w:rFonts w:ascii="Times New Roman" w:eastAsia="Calibri" w:hAnsi="Times New Roman" w:cs="Times New Roman"/>
          <w:sz w:val="24"/>
          <w:szCs w:val="24"/>
        </w:rPr>
        <w:t>. Работники МБОУ СОШ № 19 г. Коврова должны быть ознакомлены с положениями настоящих Правил под роспись при заключении трудового договора.</w:t>
      </w:r>
    </w:p>
    <w:p w:rsidR="00BA178B" w:rsidRPr="00BA178B" w:rsidRDefault="00BA178B" w:rsidP="00BA178B">
      <w:pPr>
        <w:autoSpaceDE w:val="0"/>
        <w:autoSpaceDN w:val="0"/>
        <w:adjustRightInd w:val="0"/>
        <w:spacing w:after="160"/>
        <w:ind w:firstLine="708"/>
        <w:jc w:val="both"/>
        <w:rPr>
          <w:rFonts w:ascii="Times New Roman" w:eastAsia="Calibri" w:hAnsi="Times New Roman" w:cs="Times New Roman"/>
          <w:b/>
          <w:sz w:val="24"/>
          <w:szCs w:val="24"/>
        </w:rPr>
      </w:pPr>
      <w:r w:rsidRPr="00BA178B">
        <w:rPr>
          <w:rFonts w:ascii="Times New Roman" w:eastAsia="Calibri" w:hAnsi="Times New Roman" w:cs="Times New Roman"/>
          <w:b/>
          <w:sz w:val="24"/>
          <w:szCs w:val="24"/>
        </w:rPr>
        <w:t>II. Требования к деловым подаркам и знакам делового гостеприимства</w:t>
      </w:r>
    </w:p>
    <w:p w:rsidR="00BA178B" w:rsidRDefault="00BA178B" w:rsidP="00BA178B">
      <w:pPr>
        <w:autoSpaceDE w:val="0"/>
        <w:autoSpaceDN w:val="0"/>
        <w:adjustRightInd w:val="0"/>
        <w:spacing w:after="160"/>
        <w:ind w:left="426" w:hanging="426"/>
        <w:jc w:val="both"/>
        <w:rPr>
          <w:rFonts w:ascii="Times New Roman" w:eastAsia="Calibri" w:hAnsi="Times New Roman" w:cs="Times New Roman"/>
          <w:sz w:val="24"/>
          <w:szCs w:val="24"/>
        </w:rPr>
      </w:pPr>
      <w:r w:rsidRPr="00BA178B">
        <w:rPr>
          <w:rFonts w:ascii="Times New Roman" w:eastAsia="Calibri" w:hAnsi="Times New Roman" w:cs="Times New Roman"/>
          <w:sz w:val="24"/>
          <w:szCs w:val="24"/>
        </w:rPr>
        <w:t>2.1</w:t>
      </w:r>
      <w:r w:rsidRPr="00BA178B">
        <w:rPr>
          <w:rFonts w:ascii="Times New Roman" w:eastAsia="Calibri" w:hAnsi="Times New Roman" w:cs="Times New Roman"/>
          <w:sz w:val="24"/>
          <w:szCs w:val="24"/>
        </w:rPr>
        <w:tab/>
        <w:t>Деловые подарки и знаки делового гостеприимства являются общепринятым проявлением вежливости при осуществлении деятельности организаций.</w:t>
      </w:r>
    </w:p>
    <w:p w:rsidR="00BA178B" w:rsidRDefault="00BA178B" w:rsidP="00BA178B">
      <w:pPr>
        <w:autoSpaceDE w:val="0"/>
        <w:autoSpaceDN w:val="0"/>
        <w:adjustRightInd w:val="0"/>
        <w:spacing w:after="160"/>
        <w:ind w:left="426" w:hanging="426"/>
        <w:jc w:val="both"/>
        <w:rPr>
          <w:rFonts w:ascii="Times New Roman" w:eastAsia="Calibri" w:hAnsi="Times New Roman" w:cs="Times New Roman"/>
          <w:sz w:val="24"/>
          <w:szCs w:val="24"/>
        </w:rPr>
      </w:pPr>
      <w:r w:rsidRPr="00BA178B">
        <w:rPr>
          <w:rFonts w:ascii="Times New Roman" w:eastAsia="Calibri" w:hAnsi="Times New Roman" w:cs="Times New Roman"/>
          <w:sz w:val="24"/>
          <w:szCs w:val="24"/>
        </w:rPr>
        <w:t>2.2</w:t>
      </w:r>
      <w:r w:rsidRPr="00BA178B">
        <w:rPr>
          <w:rFonts w:ascii="Times New Roman" w:eastAsia="Calibri" w:hAnsi="Times New Roman" w:cs="Times New Roman"/>
          <w:sz w:val="24"/>
          <w:szCs w:val="24"/>
        </w:rPr>
        <w:tab/>
        <w:t>Деловые подарки, подлежащие дарению, и знаки делового гостеприимства должны быть вручены и оказаны только от имени организации.</w:t>
      </w:r>
    </w:p>
    <w:p w:rsidR="00BA178B" w:rsidRPr="00BA178B" w:rsidRDefault="00BA178B" w:rsidP="00BA178B">
      <w:pPr>
        <w:autoSpaceDE w:val="0"/>
        <w:autoSpaceDN w:val="0"/>
        <w:adjustRightInd w:val="0"/>
        <w:spacing w:after="160"/>
        <w:ind w:left="426" w:hanging="426"/>
        <w:jc w:val="both"/>
        <w:rPr>
          <w:rFonts w:ascii="Times New Roman" w:eastAsia="Calibri" w:hAnsi="Times New Roman" w:cs="Times New Roman"/>
          <w:sz w:val="24"/>
          <w:szCs w:val="24"/>
        </w:rPr>
      </w:pPr>
      <w:r w:rsidRPr="00BA178B">
        <w:rPr>
          <w:rFonts w:ascii="Times New Roman" w:eastAsia="Calibri" w:hAnsi="Times New Roman" w:cs="Times New Roman"/>
          <w:sz w:val="24"/>
          <w:szCs w:val="24"/>
        </w:rPr>
        <w:t>2.3</w:t>
      </w:r>
      <w:r w:rsidRPr="00BA178B">
        <w:rPr>
          <w:rFonts w:ascii="Times New Roman" w:eastAsia="Calibri" w:hAnsi="Times New Roman" w:cs="Times New Roman"/>
          <w:sz w:val="24"/>
          <w:szCs w:val="24"/>
        </w:rPr>
        <w:tab/>
        <w:t>Деловые подарки, подлежащие дарению, и знаки делового гостеприимства не должны:</w:t>
      </w:r>
    </w:p>
    <w:p w:rsidR="00BA178B" w:rsidRPr="00BA178B" w:rsidRDefault="00BA178B" w:rsidP="00BA178B">
      <w:pPr>
        <w:pStyle w:val="a7"/>
        <w:numPr>
          <w:ilvl w:val="0"/>
          <w:numId w:val="24"/>
        </w:numPr>
        <w:autoSpaceDE w:val="0"/>
        <w:autoSpaceDN w:val="0"/>
        <w:adjustRightInd w:val="0"/>
        <w:spacing w:after="160"/>
        <w:rPr>
          <w:rFonts w:ascii="Times New Roman" w:eastAsia="Calibri" w:hAnsi="Times New Roman" w:cs="Times New Roman"/>
          <w:sz w:val="24"/>
          <w:szCs w:val="24"/>
        </w:rPr>
      </w:pPr>
      <w:r w:rsidRPr="00BA178B">
        <w:rPr>
          <w:rFonts w:ascii="Times New Roman" w:eastAsia="Calibri" w:hAnsi="Times New Roman" w:cs="Times New Roman"/>
          <w:sz w:val="24"/>
          <w:szCs w:val="24"/>
        </w:rPr>
        <w:t>быть дорогостоящими (стоимостью более трех тысяч рублей, за исключением дарения в связи с протокольными и иными официальными мероприятиями) или предметами роскоши;</w:t>
      </w:r>
    </w:p>
    <w:p w:rsidR="00BA178B" w:rsidRPr="00BA178B" w:rsidRDefault="00BA178B" w:rsidP="00BA178B">
      <w:pPr>
        <w:pStyle w:val="a7"/>
        <w:numPr>
          <w:ilvl w:val="0"/>
          <w:numId w:val="24"/>
        </w:numPr>
        <w:autoSpaceDE w:val="0"/>
        <w:autoSpaceDN w:val="0"/>
        <w:adjustRightInd w:val="0"/>
        <w:spacing w:after="160"/>
        <w:rPr>
          <w:rFonts w:ascii="Times New Roman" w:eastAsia="Calibri" w:hAnsi="Times New Roman" w:cs="Times New Roman"/>
          <w:sz w:val="24"/>
          <w:szCs w:val="24"/>
        </w:rPr>
      </w:pPr>
      <w:r w:rsidRPr="00BA178B">
        <w:rPr>
          <w:rFonts w:ascii="Times New Roman" w:eastAsia="Calibri" w:hAnsi="Times New Roman" w:cs="Times New Roman"/>
          <w:sz w:val="24"/>
          <w:szCs w:val="24"/>
        </w:rPr>
        <w:t>создавать для получателя подарка обязательства, связанные с его должностным положением или исполнением им должностных обязанностей;</w:t>
      </w:r>
    </w:p>
    <w:p w:rsidR="00BA178B" w:rsidRPr="00BA178B" w:rsidRDefault="00BA178B" w:rsidP="00BA178B">
      <w:pPr>
        <w:pStyle w:val="a7"/>
        <w:numPr>
          <w:ilvl w:val="0"/>
          <w:numId w:val="24"/>
        </w:numPr>
        <w:autoSpaceDE w:val="0"/>
        <w:autoSpaceDN w:val="0"/>
        <w:adjustRightInd w:val="0"/>
        <w:spacing w:after="160"/>
        <w:rPr>
          <w:rFonts w:ascii="Times New Roman" w:eastAsia="Calibri" w:hAnsi="Times New Roman" w:cs="Times New Roman"/>
          <w:sz w:val="24"/>
          <w:szCs w:val="24"/>
        </w:rPr>
      </w:pPr>
      <w:r w:rsidRPr="00BA178B">
        <w:rPr>
          <w:rFonts w:ascii="Times New Roman" w:eastAsia="Calibri" w:hAnsi="Times New Roman" w:cs="Times New Roman"/>
          <w:sz w:val="24"/>
          <w:szCs w:val="24"/>
        </w:rPr>
        <w:t>представлять собой скрытое вознаграждение за услугу, действие или бездействие, попустительство или покровительство, предоставление прав или принятие определенных решений либо попытку оказать влияние на получателя с иной незаконной или неэтичной целью;</w:t>
      </w:r>
    </w:p>
    <w:p w:rsidR="00BA178B" w:rsidRPr="00BA178B" w:rsidRDefault="00BA178B" w:rsidP="00BA178B">
      <w:pPr>
        <w:pStyle w:val="a7"/>
        <w:numPr>
          <w:ilvl w:val="0"/>
          <w:numId w:val="24"/>
        </w:numPr>
        <w:autoSpaceDE w:val="0"/>
        <w:autoSpaceDN w:val="0"/>
        <w:adjustRightInd w:val="0"/>
        <w:spacing w:after="160"/>
        <w:rPr>
          <w:rFonts w:ascii="Times New Roman" w:eastAsia="Calibri" w:hAnsi="Times New Roman" w:cs="Times New Roman"/>
          <w:sz w:val="24"/>
          <w:szCs w:val="24"/>
        </w:rPr>
      </w:pPr>
      <w:r w:rsidRPr="00BA178B">
        <w:rPr>
          <w:rFonts w:ascii="Times New Roman" w:eastAsia="Calibri" w:hAnsi="Times New Roman" w:cs="Times New Roman"/>
          <w:sz w:val="24"/>
          <w:szCs w:val="24"/>
        </w:rPr>
        <w:t xml:space="preserve">создавать </w:t>
      </w:r>
      <w:proofErr w:type="spellStart"/>
      <w:r w:rsidRPr="00BA178B">
        <w:rPr>
          <w:rFonts w:ascii="Times New Roman" w:eastAsia="Calibri" w:hAnsi="Times New Roman" w:cs="Times New Roman"/>
          <w:sz w:val="24"/>
          <w:szCs w:val="24"/>
        </w:rPr>
        <w:t>репутационный</w:t>
      </w:r>
      <w:proofErr w:type="spellEnd"/>
      <w:r w:rsidRPr="00BA178B">
        <w:rPr>
          <w:rFonts w:ascii="Times New Roman" w:eastAsia="Calibri" w:hAnsi="Times New Roman" w:cs="Times New Roman"/>
          <w:sz w:val="24"/>
          <w:szCs w:val="24"/>
        </w:rPr>
        <w:t xml:space="preserve"> риск для учреждения или иных организаций;</w:t>
      </w:r>
    </w:p>
    <w:p w:rsidR="00BA178B" w:rsidRPr="00BA178B" w:rsidRDefault="00BA178B" w:rsidP="00BA178B">
      <w:pPr>
        <w:pStyle w:val="a7"/>
        <w:numPr>
          <w:ilvl w:val="0"/>
          <w:numId w:val="24"/>
        </w:numPr>
        <w:autoSpaceDE w:val="0"/>
        <w:autoSpaceDN w:val="0"/>
        <w:adjustRightInd w:val="0"/>
        <w:spacing w:after="160"/>
        <w:rPr>
          <w:rFonts w:ascii="Times New Roman" w:eastAsia="Calibri" w:hAnsi="Times New Roman" w:cs="Times New Roman"/>
          <w:sz w:val="24"/>
          <w:szCs w:val="24"/>
        </w:rPr>
      </w:pPr>
      <w:r w:rsidRPr="00BA178B">
        <w:rPr>
          <w:rFonts w:ascii="Times New Roman" w:eastAsia="Calibri" w:hAnsi="Times New Roman" w:cs="Times New Roman"/>
          <w:sz w:val="24"/>
          <w:szCs w:val="24"/>
        </w:rPr>
        <w:t>быть в форме наличных, безналичных денежных средств, ценных бумаг, драгоценных металлов.</w:t>
      </w:r>
    </w:p>
    <w:p w:rsidR="00BA178B" w:rsidRDefault="00BA178B" w:rsidP="00BA178B">
      <w:pPr>
        <w:autoSpaceDE w:val="0"/>
        <w:autoSpaceDN w:val="0"/>
        <w:adjustRightInd w:val="0"/>
        <w:spacing w:after="160"/>
        <w:ind w:left="426" w:hanging="426"/>
        <w:jc w:val="both"/>
        <w:rPr>
          <w:rFonts w:ascii="Times New Roman" w:eastAsia="Calibri" w:hAnsi="Times New Roman" w:cs="Times New Roman"/>
          <w:sz w:val="24"/>
          <w:szCs w:val="24"/>
        </w:rPr>
      </w:pPr>
      <w:r w:rsidRPr="00BA178B">
        <w:rPr>
          <w:rFonts w:ascii="Times New Roman" w:eastAsia="Calibri" w:hAnsi="Times New Roman" w:cs="Times New Roman"/>
          <w:sz w:val="24"/>
          <w:szCs w:val="24"/>
        </w:rPr>
        <w:t>2.4 Деловые подарки, подлежащие дарению, и знаки делового гостеприимства могут быть прямо связаны с установленными целями деятельности организаций, с памятными датами, юбилеями, общенациональными, профессиональными праздниками.</w:t>
      </w:r>
    </w:p>
    <w:p w:rsidR="0015230E" w:rsidRDefault="0015230E" w:rsidP="00BA178B">
      <w:pPr>
        <w:autoSpaceDE w:val="0"/>
        <w:autoSpaceDN w:val="0"/>
        <w:adjustRightInd w:val="0"/>
        <w:spacing w:after="160"/>
        <w:ind w:left="426" w:hanging="426"/>
        <w:jc w:val="both"/>
        <w:rPr>
          <w:rFonts w:ascii="Times New Roman" w:eastAsia="Calibri" w:hAnsi="Times New Roman" w:cs="Times New Roman"/>
          <w:sz w:val="24"/>
          <w:szCs w:val="24"/>
        </w:rPr>
      </w:pPr>
    </w:p>
    <w:p w:rsidR="0015230E" w:rsidRPr="00BA178B" w:rsidRDefault="0015230E" w:rsidP="00BA178B">
      <w:pPr>
        <w:autoSpaceDE w:val="0"/>
        <w:autoSpaceDN w:val="0"/>
        <w:adjustRightInd w:val="0"/>
        <w:spacing w:after="160"/>
        <w:ind w:left="426" w:hanging="426"/>
        <w:jc w:val="both"/>
        <w:rPr>
          <w:rFonts w:ascii="Times New Roman" w:eastAsia="Calibri" w:hAnsi="Times New Roman" w:cs="Times New Roman"/>
          <w:sz w:val="24"/>
          <w:szCs w:val="24"/>
        </w:rPr>
      </w:pPr>
    </w:p>
    <w:p w:rsidR="00BA178B" w:rsidRPr="00BA178B" w:rsidRDefault="00BA178B" w:rsidP="007A6545">
      <w:pPr>
        <w:autoSpaceDE w:val="0"/>
        <w:autoSpaceDN w:val="0"/>
        <w:adjustRightInd w:val="0"/>
        <w:spacing w:after="160"/>
        <w:ind w:firstLine="708"/>
        <w:jc w:val="center"/>
        <w:rPr>
          <w:rFonts w:ascii="Times New Roman" w:eastAsia="Calibri" w:hAnsi="Times New Roman" w:cs="Times New Roman"/>
          <w:b/>
          <w:sz w:val="24"/>
          <w:szCs w:val="24"/>
        </w:rPr>
      </w:pPr>
      <w:r w:rsidRPr="00BA178B">
        <w:rPr>
          <w:rFonts w:ascii="Times New Roman" w:eastAsia="Calibri" w:hAnsi="Times New Roman" w:cs="Times New Roman"/>
          <w:b/>
          <w:sz w:val="24"/>
          <w:szCs w:val="24"/>
        </w:rPr>
        <w:t>III.</w:t>
      </w:r>
      <w:r w:rsidRPr="00BA178B">
        <w:rPr>
          <w:rFonts w:ascii="Times New Roman" w:eastAsia="Calibri" w:hAnsi="Times New Roman" w:cs="Times New Roman"/>
          <w:b/>
          <w:sz w:val="24"/>
          <w:szCs w:val="24"/>
        </w:rPr>
        <w:tab/>
        <w:t xml:space="preserve">Обязанности работников </w:t>
      </w:r>
      <w:r w:rsidRPr="007A6545">
        <w:rPr>
          <w:rFonts w:ascii="Times New Roman" w:eastAsia="Calibri" w:hAnsi="Times New Roman" w:cs="Times New Roman"/>
          <w:b/>
          <w:sz w:val="24"/>
          <w:szCs w:val="24"/>
        </w:rPr>
        <w:t>МБОУ СОШ № 19 г. Коврова</w:t>
      </w:r>
    </w:p>
    <w:p w:rsidR="007A6545" w:rsidRDefault="00BA178B" w:rsidP="007A6545">
      <w:pPr>
        <w:autoSpaceDE w:val="0"/>
        <w:autoSpaceDN w:val="0"/>
        <w:adjustRightInd w:val="0"/>
        <w:spacing w:after="160"/>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3.1 </w:t>
      </w:r>
      <w:r w:rsidRPr="00BA178B">
        <w:rPr>
          <w:rFonts w:ascii="Times New Roman" w:eastAsia="Calibri" w:hAnsi="Times New Roman" w:cs="Times New Roman"/>
          <w:sz w:val="24"/>
          <w:szCs w:val="24"/>
        </w:rPr>
        <w:t xml:space="preserve">Работники Учреждения могут получать деловые подарки, знаки делового </w:t>
      </w:r>
      <w:r>
        <w:rPr>
          <w:rFonts w:ascii="Times New Roman" w:eastAsia="Calibri" w:hAnsi="Times New Roman" w:cs="Times New Roman"/>
          <w:sz w:val="24"/>
          <w:szCs w:val="24"/>
        </w:rPr>
        <w:t>г</w:t>
      </w:r>
      <w:r w:rsidRPr="00BA178B">
        <w:rPr>
          <w:rFonts w:ascii="Times New Roman" w:eastAsia="Calibri" w:hAnsi="Times New Roman" w:cs="Times New Roman"/>
          <w:sz w:val="24"/>
          <w:szCs w:val="24"/>
        </w:rPr>
        <w:t xml:space="preserve">остеприимства только на официальных мероприятиях в соответствии с нормами </w:t>
      </w:r>
      <w:proofErr w:type="spellStart"/>
      <w:r w:rsidRPr="00BA178B">
        <w:rPr>
          <w:rFonts w:ascii="Times New Roman" w:eastAsia="Calibri" w:hAnsi="Times New Roman" w:cs="Times New Roman"/>
          <w:sz w:val="24"/>
          <w:szCs w:val="24"/>
        </w:rPr>
        <w:t>антикоррупционного</w:t>
      </w:r>
      <w:proofErr w:type="spellEnd"/>
      <w:r w:rsidRPr="00BA178B">
        <w:rPr>
          <w:rFonts w:ascii="Times New Roman" w:eastAsia="Calibri" w:hAnsi="Times New Roman" w:cs="Times New Roman"/>
          <w:sz w:val="24"/>
          <w:szCs w:val="24"/>
        </w:rPr>
        <w:t xml:space="preserve"> законодательства Российской Федерации, Владимирской области и настоящих Правил.</w:t>
      </w:r>
    </w:p>
    <w:p w:rsidR="00BA178B" w:rsidRPr="00BA178B" w:rsidRDefault="007A6545" w:rsidP="007A6545">
      <w:pPr>
        <w:autoSpaceDE w:val="0"/>
        <w:autoSpaceDN w:val="0"/>
        <w:adjustRightInd w:val="0"/>
        <w:spacing w:after="160"/>
        <w:ind w:left="284" w:hanging="284"/>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3.2   </w:t>
      </w:r>
      <w:r w:rsidR="00BA178B" w:rsidRPr="00BA178B">
        <w:rPr>
          <w:rFonts w:ascii="Times New Roman" w:eastAsia="Calibri" w:hAnsi="Times New Roman" w:cs="Times New Roman"/>
          <w:sz w:val="24"/>
          <w:szCs w:val="24"/>
        </w:rPr>
        <w:t xml:space="preserve">Работники </w:t>
      </w:r>
      <w:r w:rsidRPr="00BA178B">
        <w:rPr>
          <w:rFonts w:ascii="Times New Roman" w:eastAsia="Calibri" w:hAnsi="Times New Roman" w:cs="Times New Roman"/>
          <w:sz w:val="24"/>
          <w:szCs w:val="24"/>
        </w:rPr>
        <w:t>МБОУ СОШ № 19 г. Коврова</w:t>
      </w:r>
      <w:r w:rsidR="00BA178B" w:rsidRPr="00BA178B">
        <w:rPr>
          <w:rFonts w:ascii="Times New Roman" w:eastAsia="Calibri" w:hAnsi="Times New Roman" w:cs="Times New Roman"/>
          <w:sz w:val="24"/>
          <w:szCs w:val="24"/>
        </w:rPr>
        <w:t xml:space="preserve"> обязаны:</w:t>
      </w:r>
    </w:p>
    <w:p w:rsidR="00BA178B" w:rsidRPr="007A6545" w:rsidRDefault="00BA178B" w:rsidP="007A6545">
      <w:pPr>
        <w:pStyle w:val="a7"/>
        <w:numPr>
          <w:ilvl w:val="0"/>
          <w:numId w:val="25"/>
        </w:numPr>
        <w:autoSpaceDE w:val="0"/>
        <w:autoSpaceDN w:val="0"/>
        <w:adjustRightInd w:val="0"/>
        <w:spacing w:after="160"/>
        <w:jc w:val="both"/>
        <w:rPr>
          <w:rFonts w:ascii="Times New Roman" w:eastAsia="Calibri" w:hAnsi="Times New Roman" w:cs="Times New Roman"/>
          <w:sz w:val="24"/>
          <w:szCs w:val="24"/>
        </w:rPr>
      </w:pPr>
      <w:r w:rsidRPr="007A6545">
        <w:rPr>
          <w:rFonts w:ascii="Times New Roman" w:eastAsia="Calibri" w:hAnsi="Times New Roman" w:cs="Times New Roman"/>
          <w:sz w:val="24"/>
          <w:szCs w:val="24"/>
        </w:rPr>
        <w:t>при получении делового подарка или знаков делового гостеприимства принять меры по недопущению возможности возникновения конфликта интересов;</w:t>
      </w:r>
    </w:p>
    <w:p w:rsidR="00BA178B" w:rsidRPr="007A6545" w:rsidRDefault="00BA178B" w:rsidP="007A6545">
      <w:pPr>
        <w:pStyle w:val="a7"/>
        <w:numPr>
          <w:ilvl w:val="0"/>
          <w:numId w:val="25"/>
        </w:numPr>
        <w:autoSpaceDE w:val="0"/>
        <w:autoSpaceDN w:val="0"/>
        <w:adjustRightInd w:val="0"/>
        <w:spacing w:after="160"/>
        <w:jc w:val="both"/>
        <w:rPr>
          <w:rFonts w:ascii="Times New Roman" w:eastAsia="Calibri" w:hAnsi="Times New Roman" w:cs="Times New Roman"/>
          <w:sz w:val="24"/>
          <w:szCs w:val="24"/>
        </w:rPr>
      </w:pPr>
      <w:r w:rsidRPr="007A6545">
        <w:rPr>
          <w:rFonts w:ascii="Times New Roman" w:eastAsia="Calibri" w:hAnsi="Times New Roman" w:cs="Times New Roman"/>
          <w:sz w:val="24"/>
          <w:szCs w:val="24"/>
        </w:rPr>
        <w:t>в случае возникновения конфликта интересов или возможности возникновения конфликта интересов при получении делового подарка или знаков делового гостеприимства в установленном порядке уведомить об этом работодателя;</w:t>
      </w:r>
    </w:p>
    <w:p w:rsidR="00BA178B" w:rsidRPr="007A6545" w:rsidRDefault="00BA178B" w:rsidP="007A6545">
      <w:pPr>
        <w:pStyle w:val="a7"/>
        <w:numPr>
          <w:ilvl w:val="0"/>
          <w:numId w:val="25"/>
        </w:numPr>
        <w:autoSpaceDE w:val="0"/>
        <w:autoSpaceDN w:val="0"/>
        <w:adjustRightInd w:val="0"/>
        <w:spacing w:after="160"/>
        <w:jc w:val="both"/>
        <w:rPr>
          <w:rFonts w:ascii="Times New Roman" w:eastAsia="Calibri" w:hAnsi="Times New Roman" w:cs="Times New Roman"/>
          <w:sz w:val="24"/>
          <w:szCs w:val="24"/>
        </w:rPr>
      </w:pPr>
      <w:r w:rsidRPr="007A6545">
        <w:rPr>
          <w:rFonts w:ascii="Times New Roman" w:eastAsia="Calibri" w:hAnsi="Times New Roman" w:cs="Times New Roman"/>
          <w:sz w:val="24"/>
          <w:szCs w:val="24"/>
        </w:rPr>
        <w:t xml:space="preserve">сообщить о получении делового подарка и сдать его в порядке, установленном локальными актами </w:t>
      </w:r>
      <w:r w:rsidR="007A6545" w:rsidRPr="00BA178B">
        <w:rPr>
          <w:rFonts w:ascii="Times New Roman" w:eastAsia="Calibri" w:hAnsi="Times New Roman" w:cs="Times New Roman"/>
          <w:sz w:val="24"/>
          <w:szCs w:val="24"/>
        </w:rPr>
        <w:t>МБОУ СОШ № 19 г. Коврова</w:t>
      </w:r>
      <w:r w:rsidRPr="007A6545">
        <w:rPr>
          <w:rFonts w:ascii="Times New Roman" w:eastAsia="Calibri" w:hAnsi="Times New Roman" w:cs="Times New Roman"/>
          <w:sz w:val="24"/>
          <w:szCs w:val="24"/>
        </w:rPr>
        <w:t>, в случае, если подарок получен от лица организации (за исключением канцелярских принадлежностей, которые в рамках официальных мероприятий и командировок предоставлены каждому участнику в целях исполнения им своих должностных обязанностей, цветов и ценных подарков, которые вручен</w:t>
      </w:r>
      <w:r w:rsidR="007A6545">
        <w:rPr>
          <w:rFonts w:ascii="Times New Roman" w:eastAsia="Calibri" w:hAnsi="Times New Roman" w:cs="Times New Roman"/>
          <w:sz w:val="24"/>
          <w:szCs w:val="24"/>
        </w:rPr>
        <w:t>ы в качестве поощрения (награды</w:t>
      </w:r>
      <w:r w:rsidRPr="007A6545">
        <w:rPr>
          <w:rFonts w:ascii="Times New Roman" w:eastAsia="Calibri" w:hAnsi="Times New Roman" w:cs="Times New Roman"/>
          <w:sz w:val="24"/>
          <w:szCs w:val="24"/>
        </w:rPr>
        <w:t>).</w:t>
      </w:r>
    </w:p>
    <w:p w:rsidR="00BA178B" w:rsidRPr="00BA178B" w:rsidRDefault="00BA178B" w:rsidP="007A6545">
      <w:pPr>
        <w:autoSpaceDE w:val="0"/>
        <w:autoSpaceDN w:val="0"/>
        <w:adjustRightInd w:val="0"/>
        <w:spacing w:after="160"/>
        <w:jc w:val="both"/>
        <w:rPr>
          <w:rFonts w:ascii="Times New Roman" w:eastAsia="Calibri" w:hAnsi="Times New Roman" w:cs="Times New Roman"/>
          <w:sz w:val="24"/>
          <w:szCs w:val="24"/>
        </w:rPr>
      </w:pPr>
      <w:r w:rsidRPr="00BA178B">
        <w:rPr>
          <w:rFonts w:ascii="Times New Roman" w:eastAsia="Calibri" w:hAnsi="Times New Roman" w:cs="Times New Roman"/>
          <w:sz w:val="24"/>
          <w:szCs w:val="24"/>
        </w:rPr>
        <w:t>3.3</w:t>
      </w:r>
      <w:r w:rsidRPr="00BA178B">
        <w:rPr>
          <w:rFonts w:ascii="Times New Roman" w:eastAsia="Calibri" w:hAnsi="Times New Roman" w:cs="Times New Roman"/>
          <w:sz w:val="24"/>
          <w:szCs w:val="24"/>
        </w:rPr>
        <w:tab/>
        <w:t xml:space="preserve">Работникам </w:t>
      </w:r>
      <w:r w:rsidR="007A6545" w:rsidRPr="00BA178B">
        <w:rPr>
          <w:rFonts w:ascii="Times New Roman" w:eastAsia="Calibri" w:hAnsi="Times New Roman" w:cs="Times New Roman"/>
          <w:sz w:val="24"/>
          <w:szCs w:val="24"/>
        </w:rPr>
        <w:t>МБОУ СОШ № 19 г. Коврова</w:t>
      </w:r>
      <w:r w:rsidRPr="00BA178B">
        <w:rPr>
          <w:rFonts w:ascii="Times New Roman" w:eastAsia="Calibri" w:hAnsi="Times New Roman" w:cs="Times New Roman"/>
          <w:sz w:val="24"/>
          <w:szCs w:val="24"/>
        </w:rPr>
        <w:t xml:space="preserve"> запрещается:</w:t>
      </w:r>
    </w:p>
    <w:p w:rsidR="00BA178B" w:rsidRPr="007A6545" w:rsidRDefault="00BA178B" w:rsidP="007A6545">
      <w:pPr>
        <w:pStyle w:val="a7"/>
        <w:numPr>
          <w:ilvl w:val="0"/>
          <w:numId w:val="26"/>
        </w:numPr>
        <w:autoSpaceDE w:val="0"/>
        <w:autoSpaceDN w:val="0"/>
        <w:adjustRightInd w:val="0"/>
        <w:spacing w:after="160"/>
        <w:jc w:val="both"/>
        <w:rPr>
          <w:rFonts w:ascii="Times New Roman" w:eastAsia="Calibri" w:hAnsi="Times New Roman" w:cs="Times New Roman"/>
          <w:sz w:val="24"/>
          <w:szCs w:val="24"/>
        </w:rPr>
      </w:pPr>
      <w:r w:rsidRPr="007A6545">
        <w:rPr>
          <w:rFonts w:ascii="Times New Roman" w:eastAsia="Calibri" w:hAnsi="Times New Roman" w:cs="Times New Roman"/>
          <w:sz w:val="24"/>
          <w:szCs w:val="24"/>
        </w:rPr>
        <w:t>в ходе проведения деловых переговоров, при заключении договоров, а также в иных случаях, когда подобные действия могут повлиять или создать впечатление об их влиянии на принимаемые решения, принимать предложения от организаций или третьих лиц о вручении деловых подарков и об оказании знаков делового гостеприимства, деловые подарки и знаки делового гостеприимства;</w:t>
      </w:r>
    </w:p>
    <w:p w:rsidR="00BA178B" w:rsidRPr="007A6545" w:rsidRDefault="00BA178B" w:rsidP="007A6545">
      <w:pPr>
        <w:pStyle w:val="a7"/>
        <w:numPr>
          <w:ilvl w:val="0"/>
          <w:numId w:val="26"/>
        </w:numPr>
        <w:autoSpaceDE w:val="0"/>
        <w:autoSpaceDN w:val="0"/>
        <w:adjustRightInd w:val="0"/>
        <w:spacing w:after="160"/>
        <w:jc w:val="both"/>
        <w:rPr>
          <w:rFonts w:ascii="Times New Roman" w:eastAsia="Calibri" w:hAnsi="Times New Roman" w:cs="Times New Roman"/>
          <w:sz w:val="24"/>
          <w:szCs w:val="24"/>
        </w:rPr>
      </w:pPr>
      <w:r w:rsidRPr="007A6545">
        <w:rPr>
          <w:rFonts w:ascii="Times New Roman" w:eastAsia="Calibri" w:hAnsi="Times New Roman" w:cs="Times New Roman"/>
          <w:sz w:val="24"/>
          <w:szCs w:val="24"/>
        </w:rPr>
        <w:t>просить, требовать, вынуждать организации или третьих лиц дарить им либо лицам, с которыми они состоят в близком родстве или свойстве, деловые подарки и(или) оказывать в их пользу знаки делового гостеприимства;</w:t>
      </w:r>
    </w:p>
    <w:p w:rsidR="00BA178B" w:rsidRPr="007A6545" w:rsidRDefault="00BA178B" w:rsidP="007A6545">
      <w:pPr>
        <w:pStyle w:val="a7"/>
        <w:numPr>
          <w:ilvl w:val="0"/>
          <w:numId w:val="26"/>
        </w:numPr>
        <w:autoSpaceDE w:val="0"/>
        <w:autoSpaceDN w:val="0"/>
        <w:adjustRightInd w:val="0"/>
        <w:spacing w:after="160"/>
        <w:jc w:val="both"/>
        <w:rPr>
          <w:rFonts w:ascii="Times New Roman" w:eastAsia="Calibri" w:hAnsi="Times New Roman" w:cs="Times New Roman"/>
          <w:sz w:val="24"/>
          <w:szCs w:val="24"/>
        </w:rPr>
      </w:pPr>
      <w:r w:rsidRPr="007A6545">
        <w:rPr>
          <w:rFonts w:ascii="Times New Roman" w:eastAsia="Calibri" w:hAnsi="Times New Roman" w:cs="Times New Roman"/>
          <w:sz w:val="24"/>
          <w:szCs w:val="24"/>
        </w:rPr>
        <w:t>принимать подарки в форме наличных, безналичных денежных средств, ценных бумаг, драгоценных металлов.</w:t>
      </w:r>
    </w:p>
    <w:p w:rsidR="00BA178B" w:rsidRPr="00BA178B" w:rsidRDefault="00BA178B" w:rsidP="007A6545">
      <w:pPr>
        <w:autoSpaceDE w:val="0"/>
        <w:autoSpaceDN w:val="0"/>
        <w:adjustRightInd w:val="0"/>
        <w:spacing w:after="160"/>
        <w:ind w:firstLine="708"/>
        <w:jc w:val="center"/>
        <w:rPr>
          <w:rFonts w:ascii="Times New Roman" w:eastAsia="Calibri" w:hAnsi="Times New Roman" w:cs="Times New Roman"/>
          <w:b/>
          <w:sz w:val="24"/>
          <w:szCs w:val="24"/>
        </w:rPr>
      </w:pPr>
      <w:r w:rsidRPr="00BA178B">
        <w:rPr>
          <w:rFonts w:ascii="Times New Roman" w:eastAsia="Calibri" w:hAnsi="Times New Roman" w:cs="Times New Roman"/>
          <w:b/>
          <w:sz w:val="24"/>
          <w:szCs w:val="24"/>
          <w:lang w:val="en-US"/>
        </w:rPr>
        <w:t>IV</w:t>
      </w:r>
      <w:r w:rsidRPr="00BA178B">
        <w:rPr>
          <w:rFonts w:ascii="Times New Roman" w:eastAsia="Calibri" w:hAnsi="Times New Roman" w:cs="Times New Roman"/>
          <w:b/>
          <w:sz w:val="24"/>
          <w:szCs w:val="24"/>
        </w:rPr>
        <w:t>. Ответственность работников Учреждения</w:t>
      </w:r>
    </w:p>
    <w:p w:rsidR="00BA178B" w:rsidRPr="00BA178B" w:rsidRDefault="00BA178B" w:rsidP="00BA178B">
      <w:pPr>
        <w:autoSpaceDE w:val="0"/>
        <w:autoSpaceDN w:val="0"/>
        <w:adjustRightInd w:val="0"/>
        <w:spacing w:after="160"/>
        <w:ind w:firstLine="708"/>
        <w:jc w:val="both"/>
        <w:rPr>
          <w:rFonts w:ascii="Times New Roman" w:eastAsia="Calibri" w:hAnsi="Times New Roman" w:cs="Times New Roman"/>
          <w:sz w:val="24"/>
          <w:szCs w:val="24"/>
        </w:rPr>
      </w:pPr>
      <w:r w:rsidRPr="00BA178B">
        <w:rPr>
          <w:rFonts w:ascii="Times New Roman" w:eastAsia="Calibri" w:hAnsi="Times New Roman" w:cs="Times New Roman"/>
          <w:sz w:val="24"/>
          <w:szCs w:val="24"/>
        </w:rPr>
        <w:t>Работники Учреждения несут дисциплинарную, административную и иную, предусмотренную федеральными законами и законами Владимирской области, ответственность за неисполнение настоящих Правил.</w:t>
      </w:r>
    </w:p>
    <w:p w:rsidR="00BA178B" w:rsidRPr="00BA178B" w:rsidRDefault="00BA178B" w:rsidP="00BA178B">
      <w:pPr>
        <w:widowControl w:val="0"/>
        <w:autoSpaceDE w:val="0"/>
        <w:autoSpaceDN w:val="0"/>
        <w:adjustRightInd w:val="0"/>
        <w:ind w:firstLine="540"/>
        <w:jc w:val="both"/>
        <w:rPr>
          <w:sz w:val="28"/>
          <w:szCs w:val="28"/>
        </w:rPr>
      </w:pPr>
    </w:p>
    <w:p w:rsidR="00BA178B" w:rsidRPr="009549C0" w:rsidRDefault="00BA178B" w:rsidP="00BA178B">
      <w:pPr>
        <w:autoSpaceDE w:val="0"/>
        <w:autoSpaceDN w:val="0"/>
        <w:adjustRightInd w:val="0"/>
        <w:jc w:val="both"/>
        <w:rPr>
          <w:rFonts w:eastAsia="Calibri"/>
          <w:sz w:val="28"/>
          <w:szCs w:val="28"/>
        </w:rPr>
      </w:pPr>
    </w:p>
    <w:p w:rsidR="00BA178B" w:rsidRDefault="00BA178B" w:rsidP="00BA178B">
      <w:pPr>
        <w:jc w:val="center"/>
        <w:rPr>
          <w:sz w:val="28"/>
          <w:szCs w:val="28"/>
        </w:rPr>
      </w:pPr>
    </w:p>
    <w:p w:rsidR="00297D92" w:rsidRDefault="00297D92" w:rsidP="007A6545">
      <w:pPr>
        <w:spacing w:line="240" w:lineRule="auto"/>
        <w:jc w:val="right"/>
        <w:rPr>
          <w:rFonts w:ascii="Times New Roman" w:hAnsi="Times New Roman" w:cs="Times New Roman"/>
          <w:sz w:val="24"/>
          <w:szCs w:val="24"/>
        </w:rPr>
      </w:pPr>
    </w:p>
    <w:p w:rsidR="00566DA6" w:rsidRPr="006B02D3" w:rsidRDefault="00566DA6" w:rsidP="007A6545">
      <w:pPr>
        <w:spacing w:line="240" w:lineRule="auto"/>
        <w:jc w:val="right"/>
        <w:rPr>
          <w:rFonts w:ascii="Times New Roman" w:hAnsi="Times New Roman" w:cs="Times New Roman"/>
          <w:sz w:val="24"/>
          <w:szCs w:val="24"/>
        </w:rPr>
      </w:pPr>
    </w:p>
    <w:p w:rsidR="007A6545" w:rsidRDefault="007A6545" w:rsidP="007A6545">
      <w:pPr>
        <w:spacing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3</w:t>
      </w:r>
    </w:p>
    <w:p w:rsidR="007A6545" w:rsidRDefault="00BA178B" w:rsidP="007A6545">
      <w:pPr>
        <w:pStyle w:val="a8"/>
        <w:tabs>
          <w:tab w:val="left" w:pos="0"/>
          <w:tab w:val="left" w:pos="720"/>
          <w:tab w:val="left" w:pos="900"/>
          <w:tab w:val="left" w:pos="1260"/>
        </w:tabs>
        <w:spacing w:before="0" w:after="0"/>
        <w:jc w:val="center"/>
        <w:rPr>
          <w:rFonts w:cs="Times New Roman"/>
          <w:b/>
          <w:sz w:val="28"/>
          <w:szCs w:val="28"/>
        </w:rPr>
      </w:pPr>
      <w:r w:rsidRPr="00FF6A75">
        <w:rPr>
          <w:rFonts w:ascii="TimesNewRomanPS-BoldMT" w:hAnsi="TimesNewRomanPS-BoldMT" w:cs="TimesNewRomanPS-BoldMT"/>
          <w:b/>
          <w:bCs/>
          <w:sz w:val="28"/>
          <w:szCs w:val="28"/>
        </w:rPr>
        <w:t>П</w:t>
      </w:r>
      <w:r w:rsidR="007A6545">
        <w:rPr>
          <w:rFonts w:ascii="TimesNewRomanPS-BoldMT" w:hAnsi="TimesNewRomanPS-BoldMT" w:cs="TimesNewRomanPS-BoldMT"/>
          <w:b/>
          <w:bCs/>
          <w:sz w:val="28"/>
          <w:szCs w:val="28"/>
        </w:rPr>
        <w:t>ОРЯДОК</w:t>
      </w:r>
      <w:r w:rsidRPr="00FF6A75">
        <w:rPr>
          <w:rFonts w:ascii="TimesNewRomanPS-BoldMT" w:hAnsi="TimesNewRomanPS-BoldMT" w:cs="TimesNewRomanPS-BoldMT"/>
          <w:b/>
          <w:bCs/>
          <w:sz w:val="28"/>
          <w:szCs w:val="28"/>
        </w:rPr>
        <w:t xml:space="preserve"> </w:t>
      </w:r>
      <w:r w:rsidR="007A6545">
        <w:rPr>
          <w:rFonts w:ascii="TimesNewRomanPS-BoldMT" w:hAnsi="TimesNewRomanPS-BoldMT" w:cs="TimesNewRomanPS-BoldMT"/>
          <w:b/>
          <w:bCs/>
          <w:sz w:val="28"/>
          <w:szCs w:val="28"/>
        </w:rPr>
        <w:t xml:space="preserve">ИНФОРМИРОВАНИЯ РАБОТНИКАМИ РАБОТОДАТЕЛЯ О СЛУЧАЯХ СКЛОНЕНИЯ ИХ К СОВЕРШЕНИЮ КОРРУПЦИОННЫХ ПРАВОНАРУШЕНИЙ В </w:t>
      </w:r>
      <w:r w:rsidRPr="00FF6A75">
        <w:rPr>
          <w:rFonts w:ascii="TimesNewRomanPS-BoldMT" w:hAnsi="TimesNewRomanPS-BoldMT" w:cs="TimesNewRomanPS-BoldMT"/>
          <w:b/>
          <w:bCs/>
          <w:sz w:val="28"/>
          <w:szCs w:val="28"/>
        </w:rPr>
        <w:t xml:space="preserve"> </w:t>
      </w:r>
      <w:r w:rsidR="007A6545" w:rsidRPr="006131E3">
        <w:rPr>
          <w:rFonts w:cs="Times New Roman"/>
          <w:b/>
          <w:sz w:val="28"/>
          <w:szCs w:val="28"/>
        </w:rPr>
        <w:t xml:space="preserve">МУНИЦИПАЛЬНОМ БЮДЖЕТНОМ ОБЩЕОБРАЗОВАТЕЛЬНОМ УЧРЕЖДЕНИИ </w:t>
      </w:r>
      <w:r w:rsidR="007A6545" w:rsidRPr="00844514">
        <w:rPr>
          <w:rFonts w:cs="Times New Roman"/>
          <w:b/>
          <w:sz w:val="28"/>
          <w:szCs w:val="28"/>
        </w:rPr>
        <w:t xml:space="preserve"> </w:t>
      </w:r>
      <w:r w:rsidR="007A6545" w:rsidRPr="006131E3">
        <w:rPr>
          <w:rFonts w:cs="Times New Roman"/>
          <w:b/>
          <w:sz w:val="28"/>
          <w:szCs w:val="28"/>
        </w:rPr>
        <w:t>СРЕДНЕ</w:t>
      </w:r>
      <w:r w:rsidR="007A6545">
        <w:rPr>
          <w:rFonts w:cs="Times New Roman"/>
          <w:b/>
          <w:sz w:val="28"/>
          <w:szCs w:val="28"/>
        </w:rPr>
        <w:t xml:space="preserve">Й ОБЩЕОБРАЗОВАТЕЛЬНОЙ </w:t>
      </w:r>
    </w:p>
    <w:p w:rsidR="007A6545" w:rsidRDefault="007A6545" w:rsidP="007A6545">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ШКОЛЕ № 19</w:t>
      </w:r>
      <w:r w:rsidRPr="00844514">
        <w:rPr>
          <w:rFonts w:ascii="Times New Roman" w:hAnsi="Times New Roman" w:cs="Times New Roman"/>
          <w:b/>
          <w:sz w:val="28"/>
          <w:szCs w:val="28"/>
        </w:rPr>
        <w:t xml:space="preserve"> </w:t>
      </w:r>
      <w:r w:rsidRPr="006131E3">
        <w:rPr>
          <w:rFonts w:ascii="Times New Roman" w:hAnsi="Times New Roman" w:cs="Times New Roman"/>
          <w:b/>
          <w:sz w:val="28"/>
          <w:szCs w:val="28"/>
        </w:rPr>
        <w:t xml:space="preserve">ГОРОДА </w:t>
      </w:r>
      <w:r>
        <w:rPr>
          <w:rFonts w:ascii="Times New Roman" w:hAnsi="Times New Roman" w:cs="Times New Roman"/>
          <w:b/>
          <w:sz w:val="28"/>
          <w:szCs w:val="28"/>
        </w:rPr>
        <w:t>КОВРОВА</w:t>
      </w:r>
      <w:r w:rsidRPr="006131E3">
        <w:rPr>
          <w:rFonts w:ascii="Times New Roman" w:hAnsi="Times New Roman" w:cs="Times New Roman"/>
          <w:b/>
          <w:sz w:val="28"/>
          <w:szCs w:val="28"/>
        </w:rPr>
        <w:t xml:space="preserve"> </w:t>
      </w:r>
    </w:p>
    <w:p w:rsidR="00BA178B" w:rsidRPr="00FF6A75" w:rsidRDefault="00BA178B" w:rsidP="00BA178B">
      <w:pPr>
        <w:keepNext/>
        <w:keepLines/>
        <w:jc w:val="center"/>
        <w:outlineLvl w:val="0"/>
        <w:rPr>
          <w:rFonts w:ascii="TimesNewRomanPS-BoldMT" w:hAnsi="TimesNewRomanPS-BoldMT" w:cs="TimesNewRomanPS-BoldMT"/>
          <w:b/>
          <w:bCs/>
          <w:sz w:val="28"/>
          <w:szCs w:val="28"/>
        </w:rPr>
      </w:pPr>
    </w:p>
    <w:p w:rsidR="00BA178B" w:rsidRPr="007A6545" w:rsidRDefault="00BA178B" w:rsidP="007A6545">
      <w:pPr>
        <w:autoSpaceDE w:val="0"/>
        <w:autoSpaceDN w:val="0"/>
        <w:adjustRightInd w:val="0"/>
        <w:spacing w:after="160" w:line="240" w:lineRule="auto"/>
        <w:ind w:left="720"/>
        <w:jc w:val="center"/>
        <w:rPr>
          <w:rFonts w:ascii="Times New Roman" w:eastAsia="Calibri" w:hAnsi="Times New Roman" w:cs="Times New Roman"/>
          <w:b/>
          <w:bCs/>
          <w:sz w:val="24"/>
          <w:szCs w:val="24"/>
        </w:rPr>
      </w:pPr>
      <w:r w:rsidRPr="007A6545">
        <w:rPr>
          <w:rFonts w:ascii="Times New Roman" w:eastAsia="Calibri" w:hAnsi="Times New Roman" w:cs="Times New Roman"/>
          <w:b/>
          <w:bCs/>
          <w:sz w:val="24"/>
          <w:szCs w:val="24"/>
        </w:rPr>
        <w:t xml:space="preserve">I. Общие положения  </w:t>
      </w:r>
    </w:p>
    <w:p w:rsidR="007A6545" w:rsidRDefault="00BA178B" w:rsidP="007A6545">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 xml:space="preserve">1.1. Настоящий Порядок информирования работниками работодателя о случаях склонения к совершению коррупционных правонарушений в </w:t>
      </w:r>
      <w:r w:rsidR="007A6545">
        <w:rPr>
          <w:rFonts w:ascii="Times New Roman" w:eastAsia="Calibri" w:hAnsi="Times New Roman" w:cs="Times New Roman"/>
          <w:bCs/>
          <w:sz w:val="24"/>
          <w:szCs w:val="24"/>
        </w:rPr>
        <w:t xml:space="preserve">МБОУ СОШ № 19 г. Коврова </w:t>
      </w:r>
      <w:r w:rsidRPr="007A6545">
        <w:rPr>
          <w:rFonts w:ascii="Times New Roman" w:eastAsia="Calibri" w:hAnsi="Times New Roman" w:cs="Times New Roman"/>
          <w:bCs/>
          <w:i/>
          <w:sz w:val="24"/>
          <w:szCs w:val="24"/>
        </w:rPr>
        <w:t xml:space="preserve"> </w:t>
      </w:r>
      <w:r w:rsidRPr="007A6545">
        <w:rPr>
          <w:rFonts w:ascii="Times New Roman" w:eastAsia="Calibri" w:hAnsi="Times New Roman" w:cs="Times New Roman"/>
          <w:bCs/>
          <w:sz w:val="24"/>
          <w:szCs w:val="24"/>
        </w:rPr>
        <w:t xml:space="preserve">(далее – Порядок) разработан на основании Федерального закона от 25.12.2008 № 273 -ФЗ «О противодействии коррупции», письма </w:t>
      </w:r>
      <w:proofErr w:type="spellStart"/>
      <w:r w:rsidRPr="007A6545">
        <w:rPr>
          <w:rFonts w:ascii="Times New Roman" w:eastAsia="Calibri" w:hAnsi="Times New Roman" w:cs="Times New Roman"/>
          <w:bCs/>
          <w:sz w:val="24"/>
          <w:szCs w:val="24"/>
        </w:rPr>
        <w:t>Минздравсоцразвития</w:t>
      </w:r>
      <w:proofErr w:type="spellEnd"/>
      <w:r w:rsidRPr="007A6545">
        <w:rPr>
          <w:rFonts w:ascii="Times New Roman" w:eastAsia="Calibri" w:hAnsi="Times New Roman" w:cs="Times New Roman"/>
          <w:bCs/>
          <w:sz w:val="24"/>
          <w:szCs w:val="24"/>
        </w:rPr>
        <w:t xml:space="preserve"> РФ от 20.09.2010 N 7666-17 "О методических рекомендациях о порядке уведомления представителя нанимателя (работодателя) о фактах обращения в целях склонения государственного или муниципального служащего к совершению коррупционных правонарушений, включающих перечень сведений, содержащихся в уведомлениях, вопросы организации проверки этих сведений и порядка регистрации уведомлений", </w:t>
      </w:r>
      <w:proofErr w:type="spellStart"/>
      <w:r w:rsidRPr="007A6545">
        <w:rPr>
          <w:rFonts w:ascii="Times New Roman" w:eastAsia="Calibri" w:hAnsi="Times New Roman" w:cs="Times New Roman"/>
          <w:bCs/>
          <w:sz w:val="24"/>
          <w:szCs w:val="24"/>
        </w:rPr>
        <w:t>антикоррупционной</w:t>
      </w:r>
      <w:proofErr w:type="spellEnd"/>
      <w:r w:rsidRPr="007A6545">
        <w:rPr>
          <w:rFonts w:ascii="Times New Roman" w:eastAsia="Calibri" w:hAnsi="Times New Roman" w:cs="Times New Roman"/>
          <w:bCs/>
          <w:sz w:val="24"/>
          <w:szCs w:val="24"/>
        </w:rPr>
        <w:t xml:space="preserve"> политики </w:t>
      </w:r>
      <w:r w:rsidR="007A6545">
        <w:rPr>
          <w:rFonts w:ascii="Times New Roman" w:eastAsia="Calibri" w:hAnsi="Times New Roman" w:cs="Times New Roman"/>
          <w:bCs/>
          <w:sz w:val="24"/>
          <w:szCs w:val="24"/>
        </w:rPr>
        <w:t xml:space="preserve"> МБОУ СОШ № 19 г. Коврова.</w:t>
      </w:r>
    </w:p>
    <w:p w:rsidR="008E1751" w:rsidRDefault="007A6545" w:rsidP="008E1751">
      <w:pPr>
        <w:autoSpaceDE w:val="0"/>
        <w:autoSpaceDN w:val="0"/>
        <w:adjustRightInd w:val="0"/>
        <w:spacing w:line="240" w:lineRule="auto"/>
        <w:ind w:left="426" w:hanging="426"/>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1.2. </w:t>
      </w:r>
      <w:r w:rsidR="00BA178B" w:rsidRPr="007A6545">
        <w:rPr>
          <w:rFonts w:ascii="Times New Roman" w:eastAsia="Calibri" w:hAnsi="Times New Roman" w:cs="Times New Roman"/>
          <w:bCs/>
          <w:sz w:val="24"/>
          <w:szCs w:val="24"/>
        </w:rPr>
        <w:t xml:space="preserve">Настоящий Порядок определяет способ (предусматривает процедуру) информирования работниками работодателя о случаях склонения их к совершению коррупционных нарушений в </w:t>
      </w:r>
      <w:r w:rsidR="008E1751">
        <w:rPr>
          <w:rFonts w:ascii="Times New Roman" w:eastAsia="Calibri" w:hAnsi="Times New Roman" w:cs="Times New Roman"/>
          <w:bCs/>
          <w:sz w:val="24"/>
          <w:szCs w:val="24"/>
        </w:rPr>
        <w:t>МБОУ СОШ № 19 г. Коврова</w:t>
      </w:r>
      <w:r w:rsidR="00BA178B" w:rsidRPr="007A6545">
        <w:rPr>
          <w:rFonts w:ascii="Times New Roman" w:eastAsia="Calibri" w:hAnsi="Times New Roman" w:cs="Times New Roman"/>
          <w:bCs/>
          <w:sz w:val="24"/>
          <w:szCs w:val="24"/>
        </w:rPr>
        <w:t xml:space="preserve">, устанавливает перечень сведений, содержащихся в уведомлениях о фактах обращения (далее – уведомление) в целях склонения работников </w:t>
      </w:r>
      <w:r w:rsidR="008E1751">
        <w:rPr>
          <w:rFonts w:ascii="Times New Roman" w:eastAsia="Calibri" w:hAnsi="Times New Roman" w:cs="Times New Roman"/>
          <w:bCs/>
          <w:sz w:val="24"/>
          <w:szCs w:val="24"/>
        </w:rPr>
        <w:t xml:space="preserve">МБОУ СОШ № 19 г. Коврова </w:t>
      </w:r>
      <w:r w:rsidR="008E1751" w:rsidRPr="007A6545">
        <w:rPr>
          <w:rFonts w:ascii="Times New Roman" w:eastAsia="Calibri" w:hAnsi="Times New Roman" w:cs="Times New Roman"/>
          <w:bCs/>
          <w:i/>
          <w:sz w:val="24"/>
          <w:szCs w:val="24"/>
        </w:rPr>
        <w:t xml:space="preserve"> </w:t>
      </w:r>
      <w:r w:rsidR="00BA178B" w:rsidRPr="007A6545">
        <w:rPr>
          <w:rFonts w:ascii="Times New Roman" w:eastAsia="Calibri" w:hAnsi="Times New Roman" w:cs="Times New Roman"/>
          <w:bCs/>
          <w:sz w:val="24"/>
          <w:szCs w:val="24"/>
        </w:rPr>
        <w:t>к совершению коррупционных правонарушений, порядок регистрации таких уведомлений и организации проверки сведений, указанных в уведомлении, а также порядок принятия решений по результатам рассмотрения уведомлений.</w:t>
      </w:r>
    </w:p>
    <w:p w:rsidR="008E1751" w:rsidRDefault="00BA178B" w:rsidP="008E1751">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 xml:space="preserve">1.3. Работники обязаны уведомлять работодателя о фактах обращения к ним каких-либо лиц в целях склонения к совершению коррупционных правонарушений, связанных с их трудовой деятельностью в </w:t>
      </w:r>
      <w:r w:rsidR="008E1751">
        <w:rPr>
          <w:rFonts w:ascii="Times New Roman" w:eastAsia="Calibri" w:hAnsi="Times New Roman" w:cs="Times New Roman"/>
          <w:bCs/>
          <w:sz w:val="24"/>
          <w:szCs w:val="24"/>
        </w:rPr>
        <w:t xml:space="preserve">МБОУ СОШ № 19 г. Коврова </w:t>
      </w:r>
      <w:r w:rsidR="008E1751" w:rsidRPr="007A6545">
        <w:rPr>
          <w:rFonts w:ascii="Times New Roman" w:eastAsia="Calibri" w:hAnsi="Times New Roman" w:cs="Times New Roman"/>
          <w:bCs/>
          <w:i/>
          <w:sz w:val="24"/>
          <w:szCs w:val="24"/>
        </w:rPr>
        <w:t xml:space="preserve"> </w:t>
      </w:r>
      <w:r w:rsidRPr="007A6545">
        <w:rPr>
          <w:rFonts w:ascii="Times New Roman" w:eastAsia="Calibri" w:hAnsi="Times New Roman" w:cs="Times New Roman"/>
          <w:bCs/>
          <w:sz w:val="24"/>
          <w:szCs w:val="24"/>
        </w:rPr>
        <w:t>(далее</w:t>
      </w:r>
      <w:r w:rsidR="008E1751">
        <w:rPr>
          <w:rFonts w:ascii="Times New Roman" w:eastAsia="Calibri" w:hAnsi="Times New Roman" w:cs="Times New Roman"/>
          <w:bCs/>
          <w:sz w:val="24"/>
          <w:szCs w:val="24"/>
        </w:rPr>
        <w:t xml:space="preserve"> </w:t>
      </w:r>
      <w:r w:rsidRPr="007A6545">
        <w:rPr>
          <w:rFonts w:ascii="Times New Roman" w:eastAsia="Calibri" w:hAnsi="Times New Roman" w:cs="Times New Roman"/>
          <w:bCs/>
          <w:sz w:val="24"/>
          <w:szCs w:val="24"/>
        </w:rPr>
        <w:t>- коррупционное правонарушение)</w:t>
      </w:r>
      <w:r w:rsidR="008E1751">
        <w:rPr>
          <w:rFonts w:ascii="Times New Roman" w:eastAsia="Calibri" w:hAnsi="Times New Roman" w:cs="Times New Roman"/>
          <w:bCs/>
          <w:sz w:val="24"/>
          <w:szCs w:val="24"/>
        </w:rPr>
        <w:t>.</w:t>
      </w:r>
    </w:p>
    <w:p w:rsidR="008E1751" w:rsidRDefault="00BA178B" w:rsidP="008E1751">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1.4. Невыполнение работником обязанности, предусмотренной пунктом 1.3. настоящего Порядка, является основанием для привлечения работника к дисциплинарной ответственности в соответствии с трудовым законодательством Российской Федерации.</w:t>
      </w:r>
    </w:p>
    <w:p w:rsidR="00BA178B" w:rsidRPr="007A6545" w:rsidRDefault="00BA178B" w:rsidP="008E1751">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 xml:space="preserve">1.5. Работники, которым стало известно о фактах обращения каких-либо лиц к иным работникам в целях склонения последних к совершению коррупционных правонарушений, обязаны уведомить об этом должностное лицо </w:t>
      </w:r>
      <w:r w:rsidR="008E1751">
        <w:rPr>
          <w:rFonts w:ascii="Times New Roman" w:eastAsia="Calibri" w:hAnsi="Times New Roman" w:cs="Times New Roman"/>
          <w:bCs/>
          <w:sz w:val="24"/>
          <w:szCs w:val="24"/>
        </w:rPr>
        <w:t xml:space="preserve">МБОУ СОШ № 19 г. Коврова </w:t>
      </w:r>
      <w:r w:rsidR="008E1751" w:rsidRPr="007A6545">
        <w:rPr>
          <w:rFonts w:ascii="Times New Roman" w:eastAsia="Calibri" w:hAnsi="Times New Roman" w:cs="Times New Roman"/>
          <w:bCs/>
          <w:i/>
          <w:sz w:val="24"/>
          <w:szCs w:val="24"/>
        </w:rPr>
        <w:t xml:space="preserve"> </w:t>
      </w:r>
      <w:r w:rsidRPr="007A6545">
        <w:rPr>
          <w:rFonts w:ascii="Times New Roman" w:eastAsia="Calibri" w:hAnsi="Times New Roman" w:cs="Times New Roman"/>
          <w:bCs/>
          <w:sz w:val="24"/>
          <w:szCs w:val="24"/>
        </w:rPr>
        <w:t xml:space="preserve">, ответственное за реализацию </w:t>
      </w:r>
      <w:proofErr w:type="spellStart"/>
      <w:r w:rsidRPr="007A6545">
        <w:rPr>
          <w:rFonts w:ascii="Times New Roman" w:eastAsia="Calibri" w:hAnsi="Times New Roman" w:cs="Times New Roman"/>
          <w:bCs/>
          <w:sz w:val="24"/>
          <w:szCs w:val="24"/>
        </w:rPr>
        <w:t>антикоррупционной</w:t>
      </w:r>
      <w:proofErr w:type="spellEnd"/>
      <w:r w:rsidRPr="007A6545">
        <w:rPr>
          <w:rFonts w:ascii="Times New Roman" w:eastAsia="Calibri" w:hAnsi="Times New Roman" w:cs="Times New Roman"/>
          <w:bCs/>
          <w:sz w:val="24"/>
          <w:szCs w:val="24"/>
        </w:rPr>
        <w:t xml:space="preserve"> политики.</w:t>
      </w:r>
    </w:p>
    <w:p w:rsidR="00BA178B" w:rsidRPr="007A6545" w:rsidRDefault="00BA178B" w:rsidP="008E1751">
      <w:pPr>
        <w:autoSpaceDE w:val="0"/>
        <w:autoSpaceDN w:val="0"/>
        <w:adjustRightInd w:val="0"/>
        <w:spacing w:line="240" w:lineRule="auto"/>
        <w:ind w:firstLine="540"/>
        <w:jc w:val="center"/>
        <w:rPr>
          <w:rFonts w:ascii="Times New Roman" w:eastAsia="Calibri" w:hAnsi="Times New Roman" w:cs="Times New Roman"/>
          <w:b/>
          <w:bCs/>
          <w:sz w:val="24"/>
          <w:szCs w:val="24"/>
        </w:rPr>
      </w:pPr>
      <w:r w:rsidRPr="007A6545">
        <w:rPr>
          <w:rFonts w:ascii="Times New Roman" w:eastAsia="Calibri" w:hAnsi="Times New Roman" w:cs="Times New Roman"/>
          <w:b/>
          <w:bCs/>
          <w:sz w:val="24"/>
          <w:szCs w:val="24"/>
        </w:rPr>
        <w:t>II. Порядок уведомления работодателя</w:t>
      </w:r>
    </w:p>
    <w:p w:rsidR="00A4605D" w:rsidRDefault="00BA178B" w:rsidP="00A4605D">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2.1. Уведомление подается письменно в произвольной форме или по форме согласно приложению № 1 путем передачи его ответственному лицу за реализ</w:t>
      </w:r>
      <w:r w:rsidR="00A4605D">
        <w:rPr>
          <w:rFonts w:ascii="Times New Roman" w:eastAsia="Calibri" w:hAnsi="Times New Roman" w:cs="Times New Roman"/>
          <w:bCs/>
          <w:sz w:val="24"/>
          <w:szCs w:val="24"/>
        </w:rPr>
        <w:t xml:space="preserve">ацию </w:t>
      </w:r>
      <w:proofErr w:type="spellStart"/>
      <w:r w:rsidR="00A4605D">
        <w:rPr>
          <w:rFonts w:ascii="Times New Roman" w:eastAsia="Calibri" w:hAnsi="Times New Roman" w:cs="Times New Roman"/>
          <w:bCs/>
          <w:sz w:val="24"/>
          <w:szCs w:val="24"/>
        </w:rPr>
        <w:t>антикоррупционной</w:t>
      </w:r>
      <w:proofErr w:type="spellEnd"/>
      <w:r w:rsidR="00A4605D">
        <w:rPr>
          <w:rFonts w:ascii="Times New Roman" w:eastAsia="Calibri" w:hAnsi="Times New Roman" w:cs="Times New Roman"/>
          <w:bCs/>
          <w:sz w:val="24"/>
          <w:szCs w:val="24"/>
        </w:rPr>
        <w:t xml:space="preserve"> политики или</w:t>
      </w:r>
      <w:r w:rsidRPr="007A6545">
        <w:rPr>
          <w:rFonts w:ascii="Times New Roman" w:eastAsia="Calibri" w:hAnsi="Times New Roman" w:cs="Times New Roman"/>
          <w:bCs/>
          <w:sz w:val="24"/>
          <w:szCs w:val="24"/>
        </w:rPr>
        <w:t xml:space="preserve"> путем уведомления по почте</w:t>
      </w:r>
      <w:r w:rsidR="00A4605D">
        <w:rPr>
          <w:rFonts w:ascii="Times New Roman" w:eastAsia="Calibri" w:hAnsi="Times New Roman" w:cs="Times New Roman"/>
          <w:bCs/>
          <w:sz w:val="24"/>
          <w:szCs w:val="24"/>
        </w:rPr>
        <w:t>.</w:t>
      </w:r>
    </w:p>
    <w:p w:rsidR="00A4605D" w:rsidRDefault="00BA178B" w:rsidP="00A4605D">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lastRenderedPageBreak/>
        <w:t>2.2. Уведомление должно быть подано не позднее одного рабочего дня с момента обращения к работнику либо с момента, когда работнику стало известно о фактах обращения к другим работникам.</w:t>
      </w:r>
    </w:p>
    <w:p w:rsidR="00A4605D" w:rsidRDefault="00BA178B" w:rsidP="00A4605D">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2.3. В случае нахождения работника в командировке, в отпуске, вне рабочего места он обязан уведомить работодателя не позднее рабочего дня, следующего за днем прибытия к месту работы.</w:t>
      </w:r>
    </w:p>
    <w:p w:rsidR="00BA178B" w:rsidRPr="007A6545" w:rsidRDefault="00BA178B" w:rsidP="00A4605D">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2.4. Уведомление подписывается работником, его составившим, с указанием даты составления. Запрещается составлять уведомление от имени другого работника.</w:t>
      </w:r>
    </w:p>
    <w:p w:rsidR="00BA178B" w:rsidRPr="007A6545" w:rsidRDefault="00BA178B" w:rsidP="00A4605D">
      <w:pPr>
        <w:autoSpaceDE w:val="0"/>
        <w:autoSpaceDN w:val="0"/>
        <w:adjustRightInd w:val="0"/>
        <w:spacing w:line="240" w:lineRule="auto"/>
        <w:ind w:left="567" w:hanging="27"/>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К уведомлению работники вправе приложить материалы, подтверждающие обстоятельства обращения.</w:t>
      </w:r>
    </w:p>
    <w:p w:rsidR="00BA178B" w:rsidRPr="007A6545" w:rsidRDefault="00BA178B" w:rsidP="00A4605D">
      <w:pPr>
        <w:autoSpaceDE w:val="0"/>
        <w:autoSpaceDN w:val="0"/>
        <w:adjustRightInd w:val="0"/>
        <w:spacing w:line="240" w:lineRule="auto"/>
        <w:ind w:firstLine="540"/>
        <w:jc w:val="center"/>
        <w:rPr>
          <w:rFonts w:ascii="Times New Roman" w:eastAsia="Calibri" w:hAnsi="Times New Roman" w:cs="Times New Roman"/>
          <w:bCs/>
          <w:sz w:val="24"/>
          <w:szCs w:val="24"/>
        </w:rPr>
      </w:pPr>
      <w:r w:rsidRPr="007A6545">
        <w:rPr>
          <w:rFonts w:ascii="Times New Roman" w:eastAsia="Calibri" w:hAnsi="Times New Roman" w:cs="Times New Roman"/>
          <w:b/>
          <w:bCs/>
          <w:sz w:val="24"/>
          <w:szCs w:val="24"/>
        </w:rPr>
        <w:t>III. Перечень сведений, содержащихся в Уведомлении</w:t>
      </w:r>
    </w:p>
    <w:p w:rsidR="00BA178B" w:rsidRPr="007A6545" w:rsidRDefault="00BA178B" w:rsidP="00A4605D">
      <w:pPr>
        <w:autoSpaceDE w:val="0"/>
        <w:autoSpaceDN w:val="0"/>
        <w:adjustRightInd w:val="0"/>
        <w:spacing w:line="240" w:lineRule="auto"/>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3.1. Уведомление должно содержать следующие данные:</w:t>
      </w:r>
    </w:p>
    <w:p w:rsidR="00A4605D" w:rsidRDefault="00BA178B" w:rsidP="00A4605D">
      <w:pPr>
        <w:autoSpaceDE w:val="0"/>
        <w:autoSpaceDN w:val="0"/>
        <w:adjustRightInd w:val="0"/>
        <w:spacing w:line="240" w:lineRule="auto"/>
        <w:ind w:left="709" w:hanging="709"/>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3.1.1. фамилию, имя, отчество, должность, место жительства и телефон лица, направившего Уведомление;</w:t>
      </w:r>
    </w:p>
    <w:p w:rsidR="00A4605D" w:rsidRDefault="00BA178B" w:rsidP="00A4605D">
      <w:pPr>
        <w:autoSpaceDE w:val="0"/>
        <w:autoSpaceDN w:val="0"/>
        <w:adjustRightInd w:val="0"/>
        <w:spacing w:line="240" w:lineRule="auto"/>
        <w:ind w:left="709" w:hanging="709"/>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3.1.2. описание обстоятельств, при которых стало известно о случаях обращения к работнику (дата, место, время, другие обстоятельства);</w:t>
      </w:r>
    </w:p>
    <w:p w:rsidR="00A4605D" w:rsidRDefault="00BA178B" w:rsidP="00A4605D">
      <w:pPr>
        <w:autoSpaceDE w:val="0"/>
        <w:autoSpaceDN w:val="0"/>
        <w:adjustRightInd w:val="0"/>
        <w:spacing w:line="240" w:lineRule="auto"/>
        <w:ind w:left="709" w:hanging="709"/>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3.1.3. подробные сведения о коррупционных правонарушениях, которые должен был бы совершить работник  по просьбе обратившихся к нему лиц (дача (получение) взятки, злоупотребление полномочиями, иное использование работником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третьих лиц либо незаконное предоставление такой выгоды работнику другими лицами);</w:t>
      </w:r>
    </w:p>
    <w:p w:rsidR="00A4605D" w:rsidRDefault="00BA178B" w:rsidP="00A4605D">
      <w:pPr>
        <w:autoSpaceDE w:val="0"/>
        <w:autoSpaceDN w:val="0"/>
        <w:adjustRightInd w:val="0"/>
        <w:spacing w:line="240" w:lineRule="auto"/>
        <w:ind w:left="709" w:hanging="709"/>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3.1.4. все известные сведения о физическом (юридическом) лице, склоняющем к коррупционному правонарушению (фамилия, имя, отчество, должность и другие сведения);</w:t>
      </w:r>
    </w:p>
    <w:p w:rsidR="00BA178B" w:rsidRPr="007A6545" w:rsidRDefault="00BA178B" w:rsidP="00A4605D">
      <w:pPr>
        <w:autoSpaceDE w:val="0"/>
        <w:autoSpaceDN w:val="0"/>
        <w:adjustRightInd w:val="0"/>
        <w:spacing w:line="240" w:lineRule="auto"/>
        <w:ind w:left="709" w:hanging="709"/>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3.1.5. способ и обстоятельства склонения к коррупционному правонарушению, а также информацию об отказе (согласии) принять предложение лица о совершении коррупционного правонарушения.</w:t>
      </w:r>
    </w:p>
    <w:p w:rsidR="00BA178B" w:rsidRPr="007A6545" w:rsidRDefault="00BA178B" w:rsidP="00A4605D">
      <w:pPr>
        <w:autoSpaceDE w:val="0"/>
        <w:autoSpaceDN w:val="0"/>
        <w:adjustRightInd w:val="0"/>
        <w:spacing w:line="240" w:lineRule="auto"/>
        <w:ind w:firstLine="540"/>
        <w:jc w:val="center"/>
        <w:rPr>
          <w:rFonts w:ascii="Times New Roman" w:eastAsia="Calibri" w:hAnsi="Times New Roman" w:cs="Times New Roman"/>
          <w:b/>
          <w:bCs/>
          <w:sz w:val="24"/>
          <w:szCs w:val="24"/>
        </w:rPr>
      </w:pPr>
      <w:r w:rsidRPr="007A6545">
        <w:rPr>
          <w:rFonts w:ascii="Times New Roman" w:eastAsia="Calibri" w:hAnsi="Times New Roman" w:cs="Times New Roman"/>
          <w:b/>
          <w:bCs/>
          <w:sz w:val="24"/>
          <w:szCs w:val="24"/>
        </w:rPr>
        <w:t>I</w:t>
      </w:r>
      <w:r w:rsidRPr="007A6545">
        <w:rPr>
          <w:rFonts w:ascii="Times New Roman" w:eastAsia="Calibri" w:hAnsi="Times New Roman" w:cs="Times New Roman"/>
          <w:b/>
          <w:bCs/>
          <w:sz w:val="24"/>
          <w:szCs w:val="24"/>
          <w:lang w:val="en-US"/>
        </w:rPr>
        <w:t>V</w:t>
      </w:r>
      <w:r w:rsidRPr="007A6545">
        <w:rPr>
          <w:rFonts w:ascii="Times New Roman" w:eastAsia="Calibri" w:hAnsi="Times New Roman" w:cs="Times New Roman"/>
          <w:b/>
          <w:bCs/>
          <w:sz w:val="24"/>
          <w:szCs w:val="24"/>
        </w:rPr>
        <w:t>. Прием, регистрация и учет Уведомлений</w:t>
      </w:r>
    </w:p>
    <w:p w:rsidR="00A4605D" w:rsidRDefault="00BA178B" w:rsidP="00A4605D">
      <w:pPr>
        <w:autoSpaceDE w:val="0"/>
        <w:autoSpaceDN w:val="0"/>
        <w:adjustRightInd w:val="0"/>
        <w:spacing w:line="240" w:lineRule="auto"/>
        <w:ind w:left="567" w:hanging="567"/>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 xml:space="preserve">4.1. Все уведомления подлежат обязательной регистрации в специальном журнале по форме согласно приложению № 2, который должен быть прошит, пронумерован, скреплен печатью. Обязанность по ведению журнала в Учреждении возлагается на ответственного за реализацию </w:t>
      </w:r>
      <w:proofErr w:type="spellStart"/>
      <w:r w:rsidRPr="007A6545">
        <w:rPr>
          <w:rFonts w:ascii="Times New Roman" w:eastAsia="Calibri" w:hAnsi="Times New Roman" w:cs="Times New Roman"/>
          <w:bCs/>
          <w:sz w:val="24"/>
          <w:szCs w:val="24"/>
        </w:rPr>
        <w:t>антикоррупционной</w:t>
      </w:r>
      <w:proofErr w:type="spellEnd"/>
      <w:r w:rsidRPr="007A6545">
        <w:rPr>
          <w:rFonts w:ascii="Times New Roman" w:eastAsia="Calibri" w:hAnsi="Times New Roman" w:cs="Times New Roman"/>
          <w:bCs/>
          <w:sz w:val="24"/>
          <w:szCs w:val="24"/>
        </w:rPr>
        <w:t xml:space="preserve"> политики.</w:t>
      </w:r>
    </w:p>
    <w:p w:rsidR="00A4605D" w:rsidRDefault="00BA178B" w:rsidP="00A4605D">
      <w:pPr>
        <w:autoSpaceDE w:val="0"/>
        <w:autoSpaceDN w:val="0"/>
        <w:adjustRightInd w:val="0"/>
        <w:spacing w:line="240" w:lineRule="auto"/>
        <w:ind w:left="567" w:hanging="567"/>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4.2. Уполномоченное лицо, принявшее Уведомление, помимо его регистрации в журнале, обязано выдать работнику, направившему Уведомление, под роспись талон-уведомление по форме согласно приложению № 3 с указанием данных о лице, принявшем Уведомление, дате и времени его принятия.</w:t>
      </w:r>
    </w:p>
    <w:p w:rsidR="00A4605D" w:rsidRDefault="00BA178B" w:rsidP="00A4605D">
      <w:pPr>
        <w:autoSpaceDE w:val="0"/>
        <w:autoSpaceDN w:val="0"/>
        <w:adjustRightInd w:val="0"/>
        <w:spacing w:line="240" w:lineRule="auto"/>
        <w:ind w:left="567" w:hanging="567"/>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4.3. В случае если Уведомление поступило по почте, талон-уведомление направляется работнику, направившему Уведомление, по почте заказным письмом. Отказ в регистрации Уведомления, а также невыдача талона-Уведомления не допускается.</w:t>
      </w:r>
    </w:p>
    <w:p w:rsidR="00A4605D" w:rsidRDefault="00BA178B" w:rsidP="00A4605D">
      <w:pPr>
        <w:autoSpaceDE w:val="0"/>
        <w:autoSpaceDN w:val="0"/>
        <w:adjustRightInd w:val="0"/>
        <w:spacing w:line="240" w:lineRule="auto"/>
        <w:ind w:left="567" w:hanging="567"/>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lastRenderedPageBreak/>
        <w:t>4.4. Уведомления, а также материалы проверок по ним группируются в дела, включаются в номенклатуру дел и хранятся в течение пяти лет, после чего подлежат уничтожению в установленном порядке.</w:t>
      </w:r>
    </w:p>
    <w:p w:rsidR="00BA178B" w:rsidRDefault="00BA178B" w:rsidP="00A4605D">
      <w:pPr>
        <w:autoSpaceDE w:val="0"/>
        <w:autoSpaceDN w:val="0"/>
        <w:adjustRightInd w:val="0"/>
        <w:spacing w:line="240" w:lineRule="auto"/>
        <w:ind w:left="567" w:hanging="567"/>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 xml:space="preserve">4.5. Конфиденциальность полученных сведений обеспечивается работодателем и ответственным лицом за реализацию </w:t>
      </w:r>
      <w:proofErr w:type="spellStart"/>
      <w:r w:rsidRPr="007A6545">
        <w:rPr>
          <w:rFonts w:ascii="Times New Roman" w:eastAsia="Calibri" w:hAnsi="Times New Roman" w:cs="Times New Roman"/>
          <w:bCs/>
          <w:sz w:val="24"/>
          <w:szCs w:val="24"/>
        </w:rPr>
        <w:t>антикоррупционной</w:t>
      </w:r>
      <w:proofErr w:type="spellEnd"/>
      <w:r w:rsidRPr="007A6545">
        <w:rPr>
          <w:rFonts w:ascii="Times New Roman" w:eastAsia="Calibri" w:hAnsi="Times New Roman" w:cs="Times New Roman"/>
          <w:bCs/>
          <w:sz w:val="24"/>
          <w:szCs w:val="24"/>
        </w:rPr>
        <w:t xml:space="preserve"> политики.</w:t>
      </w:r>
    </w:p>
    <w:p w:rsidR="00297D92" w:rsidRDefault="00297D92" w:rsidP="00A4605D">
      <w:pPr>
        <w:autoSpaceDE w:val="0"/>
        <w:autoSpaceDN w:val="0"/>
        <w:adjustRightInd w:val="0"/>
        <w:spacing w:line="240" w:lineRule="auto"/>
        <w:ind w:left="567" w:hanging="567"/>
        <w:jc w:val="both"/>
        <w:rPr>
          <w:rFonts w:ascii="Times New Roman" w:eastAsia="Calibri" w:hAnsi="Times New Roman" w:cs="Times New Roman"/>
          <w:bCs/>
          <w:sz w:val="24"/>
          <w:szCs w:val="24"/>
        </w:rPr>
      </w:pPr>
    </w:p>
    <w:p w:rsidR="00BA178B" w:rsidRPr="007A6545" w:rsidRDefault="00BA178B" w:rsidP="007A6545">
      <w:pPr>
        <w:autoSpaceDE w:val="0"/>
        <w:autoSpaceDN w:val="0"/>
        <w:adjustRightInd w:val="0"/>
        <w:spacing w:line="240" w:lineRule="auto"/>
        <w:ind w:firstLine="540"/>
        <w:jc w:val="both"/>
        <w:rPr>
          <w:rFonts w:ascii="Times New Roman" w:eastAsia="Calibri" w:hAnsi="Times New Roman" w:cs="Times New Roman"/>
          <w:b/>
          <w:bCs/>
          <w:sz w:val="24"/>
          <w:szCs w:val="24"/>
        </w:rPr>
      </w:pPr>
      <w:r w:rsidRPr="007A6545">
        <w:rPr>
          <w:rFonts w:ascii="Times New Roman" w:eastAsia="Calibri" w:hAnsi="Times New Roman" w:cs="Times New Roman"/>
          <w:b/>
          <w:bCs/>
          <w:sz w:val="24"/>
          <w:szCs w:val="24"/>
        </w:rPr>
        <w:t>V. Порядок организации проверки сведений, содержащихся в Уведомлении</w:t>
      </w:r>
    </w:p>
    <w:p w:rsidR="00A4605D" w:rsidRDefault="00BA178B" w:rsidP="00A4605D">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 xml:space="preserve">5.1. Уведомление должно быть рассмотрено руководителем </w:t>
      </w:r>
      <w:r w:rsidR="00A4605D">
        <w:rPr>
          <w:rFonts w:ascii="Times New Roman" w:eastAsia="Calibri" w:hAnsi="Times New Roman" w:cs="Times New Roman"/>
          <w:bCs/>
          <w:sz w:val="24"/>
          <w:szCs w:val="24"/>
        </w:rPr>
        <w:t>(директором) МБОУ СОШ № 19 г. Коврова</w:t>
      </w:r>
      <w:r w:rsidRPr="007A6545">
        <w:rPr>
          <w:rFonts w:ascii="Times New Roman" w:eastAsia="Calibri" w:hAnsi="Times New Roman" w:cs="Times New Roman"/>
          <w:bCs/>
          <w:sz w:val="24"/>
          <w:szCs w:val="24"/>
        </w:rPr>
        <w:t xml:space="preserve"> (ответственным за реализацию </w:t>
      </w:r>
      <w:proofErr w:type="spellStart"/>
      <w:r w:rsidRPr="007A6545">
        <w:rPr>
          <w:rFonts w:ascii="Times New Roman" w:eastAsia="Calibri" w:hAnsi="Times New Roman" w:cs="Times New Roman"/>
          <w:bCs/>
          <w:sz w:val="24"/>
          <w:szCs w:val="24"/>
        </w:rPr>
        <w:t>антикоррупционной</w:t>
      </w:r>
      <w:proofErr w:type="spellEnd"/>
      <w:r w:rsidRPr="007A6545">
        <w:rPr>
          <w:rFonts w:ascii="Times New Roman" w:eastAsia="Calibri" w:hAnsi="Times New Roman" w:cs="Times New Roman"/>
          <w:bCs/>
          <w:sz w:val="24"/>
          <w:szCs w:val="24"/>
        </w:rPr>
        <w:t xml:space="preserve"> политики) в день поступления такого обращения, а при поступлении документов в выходной или нерабочий праздничный день – в течение первого рабочего дня, следующего за днем его поступления.</w:t>
      </w:r>
    </w:p>
    <w:p w:rsidR="00BA178B" w:rsidRPr="007A6545" w:rsidRDefault="00BA178B" w:rsidP="00A4605D">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 xml:space="preserve">5.2. По результатам рассмотрения Уведомления </w:t>
      </w:r>
      <w:r w:rsidR="00A4605D" w:rsidRPr="007A6545">
        <w:rPr>
          <w:rFonts w:ascii="Times New Roman" w:eastAsia="Calibri" w:hAnsi="Times New Roman" w:cs="Times New Roman"/>
          <w:bCs/>
          <w:sz w:val="24"/>
          <w:szCs w:val="24"/>
        </w:rPr>
        <w:t xml:space="preserve">руководителем </w:t>
      </w:r>
      <w:r w:rsidR="00A4605D">
        <w:rPr>
          <w:rFonts w:ascii="Times New Roman" w:eastAsia="Calibri" w:hAnsi="Times New Roman" w:cs="Times New Roman"/>
          <w:bCs/>
          <w:sz w:val="24"/>
          <w:szCs w:val="24"/>
        </w:rPr>
        <w:t>(директором) МБОУ СОШ № 19 г. Коврова</w:t>
      </w:r>
      <w:r w:rsidR="00A4605D" w:rsidRPr="007A6545">
        <w:rPr>
          <w:rFonts w:ascii="Times New Roman" w:eastAsia="Calibri" w:hAnsi="Times New Roman" w:cs="Times New Roman"/>
          <w:bCs/>
          <w:sz w:val="24"/>
          <w:szCs w:val="24"/>
        </w:rPr>
        <w:t xml:space="preserve"> </w:t>
      </w:r>
      <w:r w:rsidRPr="007A6545">
        <w:rPr>
          <w:rFonts w:ascii="Times New Roman" w:eastAsia="Calibri" w:hAnsi="Times New Roman" w:cs="Times New Roman"/>
          <w:bCs/>
          <w:sz w:val="24"/>
          <w:szCs w:val="24"/>
        </w:rPr>
        <w:t xml:space="preserve">(ответственным за реализацию </w:t>
      </w:r>
      <w:proofErr w:type="spellStart"/>
      <w:r w:rsidRPr="007A6545">
        <w:rPr>
          <w:rFonts w:ascii="Times New Roman" w:eastAsia="Calibri" w:hAnsi="Times New Roman" w:cs="Times New Roman"/>
          <w:bCs/>
          <w:sz w:val="24"/>
          <w:szCs w:val="24"/>
        </w:rPr>
        <w:t>антикоррупционной</w:t>
      </w:r>
      <w:proofErr w:type="spellEnd"/>
      <w:r w:rsidRPr="007A6545">
        <w:rPr>
          <w:rFonts w:ascii="Times New Roman" w:eastAsia="Calibri" w:hAnsi="Times New Roman" w:cs="Times New Roman"/>
          <w:bCs/>
          <w:sz w:val="24"/>
          <w:szCs w:val="24"/>
        </w:rPr>
        <w:t xml:space="preserve"> политики) принимается одно из следующих решений:</w:t>
      </w:r>
    </w:p>
    <w:p w:rsidR="00A4605D" w:rsidRDefault="00BA178B" w:rsidP="00A4605D">
      <w:pPr>
        <w:autoSpaceDE w:val="0"/>
        <w:autoSpaceDN w:val="0"/>
        <w:adjustRightInd w:val="0"/>
        <w:spacing w:line="240" w:lineRule="auto"/>
        <w:ind w:left="567" w:hanging="567"/>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5.2.1. об оставлении Уведомления без рассмотрения, если в нем содержатся сведения, по которым ранее в установленном порядке проводилась проверка, в ходе которой они не нашли своего подтверждения;</w:t>
      </w:r>
    </w:p>
    <w:p w:rsidR="00A4605D" w:rsidRDefault="00BA178B" w:rsidP="00A4605D">
      <w:pPr>
        <w:autoSpaceDE w:val="0"/>
        <w:autoSpaceDN w:val="0"/>
        <w:adjustRightInd w:val="0"/>
        <w:spacing w:line="240" w:lineRule="auto"/>
        <w:ind w:left="567" w:hanging="567"/>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5.2.2. о назначении проверки сведений, изложенных в Уведомлении;</w:t>
      </w:r>
    </w:p>
    <w:p w:rsidR="00A4605D" w:rsidRDefault="00BA178B" w:rsidP="00A4605D">
      <w:pPr>
        <w:autoSpaceDE w:val="0"/>
        <w:autoSpaceDN w:val="0"/>
        <w:adjustRightInd w:val="0"/>
        <w:spacing w:line="240" w:lineRule="auto"/>
        <w:ind w:left="567" w:hanging="567"/>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5.2.3. о передаче сведений, содержащихся в Уведомлении, в правоохранительные органы в соответствии с их компетенцией.</w:t>
      </w:r>
    </w:p>
    <w:p w:rsidR="00BA178B" w:rsidRPr="007A6545" w:rsidRDefault="00BA178B" w:rsidP="00A4605D">
      <w:pPr>
        <w:autoSpaceDE w:val="0"/>
        <w:autoSpaceDN w:val="0"/>
        <w:adjustRightInd w:val="0"/>
        <w:spacing w:line="240" w:lineRule="auto"/>
        <w:ind w:left="567" w:hanging="567"/>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 xml:space="preserve">5.3. При осуществлении проверки </w:t>
      </w:r>
      <w:r w:rsidR="00A4605D" w:rsidRPr="007A6545">
        <w:rPr>
          <w:rFonts w:ascii="Times New Roman" w:eastAsia="Calibri" w:hAnsi="Times New Roman" w:cs="Times New Roman"/>
          <w:bCs/>
          <w:sz w:val="24"/>
          <w:szCs w:val="24"/>
        </w:rPr>
        <w:t>руководител</w:t>
      </w:r>
      <w:r w:rsidR="00A4605D">
        <w:rPr>
          <w:rFonts w:ascii="Times New Roman" w:eastAsia="Calibri" w:hAnsi="Times New Roman" w:cs="Times New Roman"/>
          <w:bCs/>
          <w:sz w:val="24"/>
          <w:szCs w:val="24"/>
        </w:rPr>
        <w:t>ь</w:t>
      </w:r>
      <w:r w:rsidR="00A4605D" w:rsidRPr="007A6545">
        <w:rPr>
          <w:rFonts w:ascii="Times New Roman" w:eastAsia="Calibri" w:hAnsi="Times New Roman" w:cs="Times New Roman"/>
          <w:bCs/>
          <w:sz w:val="24"/>
          <w:szCs w:val="24"/>
        </w:rPr>
        <w:t xml:space="preserve"> </w:t>
      </w:r>
      <w:r w:rsidR="00A4605D">
        <w:rPr>
          <w:rFonts w:ascii="Times New Roman" w:eastAsia="Calibri" w:hAnsi="Times New Roman" w:cs="Times New Roman"/>
          <w:bCs/>
          <w:sz w:val="24"/>
          <w:szCs w:val="24"/>
        </w:rPr>
        <w:t>(директор) МБОУ СОШ № 19 г. Коврова</w:t>
      </w:r>
      <w:r w:rsidR="00A4605D" w:rsidRPr="007A6545">
        <w:rPr>
          <w:rFonts w:ascii="Times New Roman" w:eastAsia="Calibri" w:hAnsi="Times New Roman" w:cs="Times New Roman"/>
          <w:bCs/>
          <w:sz w:val="24"/>
          <w:szCs w:val="24"/>
        </w:rPr>
        <w:t xml:space="preserve"> </w:t>
      </w:r>
      <w:r w:rsidRPr="007A6545">
        <w:rPr>
          <w:rFonts w:ascii="Times New Roman" w:eastAsia="Calibri" w:hAnsi="Times New Roman" w:cs="Times New Roman"/>
          <w:bCs/>
          <w:sz w:val="24"/>
          <w:szCs w:val="24"/>
        </w:rPr>
        <w:t xml:space="preserve">(ответственный за реализацию </w:t>
      </w:r>
      <w:proofErr w:type="spellStart"/>
      <w:r w:rsidRPr="007A6545">
        <w:rPr>
          <w:rFonts w:ascii="Times New Roman" w:eastAsia="Calibri" w:hAnsi="Times New Roman" w:cs="Times New Roman"/>
          <w:bCs/>
          <w:sz w:val="24"/>
          <w:szCs w:val="24"/>
        </w:rPr>
        <w:t>антикоррупционной</w:t>
      </w:r>
      <w:proofErr w:type="spellEnd"/>
      <w:r w:rsidRPr="007A6545">
        <w:rPr>
          <w:rFonts w:ascii="Times New Roman" w:eastAsia="Calibri" w:hAnsi="Times New Roman" w:cs="Times New Roman"/>
          <w:bCs/>
          <w:sz w:val="24"/>
          <w:szCs w:val="24"/>
        </w:rPr>
        <w:t xml:space="preserve"> политики) вправе:</w:t>
      </w:r>
    </w:p>
    <w:p w:rsidR="00BA178B" w:rsidRPr="00A4605D" w:rsidRDefault="00BA178B" w:rsidP="00A4605D">
      <w:pPr>
        <w:pStyle w:val="a7"/>
        <w:numPr>
          <w:ilvl w:val="0"/>
          <w:numId w:val="27"/>
        </w:numPr>
        <w:autoSpaceDE w:val="0"/>
        <w:autoSpaceDN w:val="0"/>
        <w:adjustRightInd w:val="0"/>
        <w:spacing w:line="240" w:lineRule="auto"/>
        <w:jc w:val="both"/>
        <w:rPr>
          <w:rFonts w:ascii="Times New Roman" w:eastAsia="Calibri" w:hAnsi="Times New Roman" w:cs="Times New Roman"/>
          <w:bCs/>
          <w:sz w:val="24"/>
          <w:szCs w:val="24"/>
        </w:rPr>
      </w:pPr>
      <w:r w:rsidRPr="00A4605D">
        <w:rPr>
          <w:rFonts w:ascii="Times New Roman" w:eastAsia="Calibri" w:hAnsi="Times New Roman" w:cs="Times New Roman"/>
          <w:bCs/>
          <w:sz w:val="24"/>
          <w:szCs w:val="24"/>
        </w:rPr>
        <w:t>проводить беседу с работником;</w:t>
      </w:r>
    </w:p>
    <w:p w:rsidR="00BA178B" w:rsidRPr="00A4605D" w:rsidRDefault="00BA178B" w:rsidP="00A4605D">
      <w:pPr>
        <w:pStyle w:val="a7"/>
        <w:numPr>
          <w:ilvl w:val="0"/>
          <w:numId w:val="27"/>
        </w:numPr>
        <w:autoSpaceDE w:val="0"/>
        <w:autoSpaceDN w:val="0"/>
        <w:adjustRightInd w:val="0"/>
        <w:spacing w:line="240" w:lineRule="auto"/>
        <w:jc w:val="both"/>
        <w:rPr>
          <w:rFonts w:ascii="Times New Roman" w:eastAsia="Calibri" w:hAnsi="Times New Roman" w:cs="Times New Roman"/>
          <w:bCs/>
          <w:sz w:val="24"/>
          <w:szCs w:val="24"/>
        </w:rPr>
      </w:pPr>
      <w:r w:rsidRPr="00A4605D">
        <w:rPr>
          <w:rFonts w:ascii="Times New Roman" w:eastAsia="Calibri" w:hAnsi="Times New Roman" w:cs="Times New Roman"/>
          <w:bCs/>
          <w:sz w:val="24"/>
          <w:szCs w:val="24"/>
        </w:rPr>
        <w:t>изучать представленные работником дополнительные материалы;</w:t>
      </w:r>
    </w:p>
    <w:p w:rsidR="00BA178B" w:rsidRPr="00A4605D" w:rsidRDefault="00BA178B" w:rsidP="00A4605D">
      <w:pPr>
        <w:pStyle w:val="a7"/>
        <w:numPr>
          <w:ilvl w:val="0"/>
          <w:numId w:val="27"/>
        </w:numPr>
        <w:autoSpaceDE w:val="0"/>
        <w:autoSpaceDN w:val="0"/>
        <w:adjustRightInd w:val="0"/>
        <w:spacing w:line="240" w:lineRule="auto"/>
        <w:jc w:val="both"/>
        <w:rPr>
          <w:rFonts w:ascii="Times New Roman" w:eastAsia="Calibri" w:hAnsi="Times New Roman" w:cs="Times New Roman"/>
          <w:bCs/>
          <w:sz w:val="24"/>
          <w:szCs w:val="24"/>
        </w:rPr>
      </w:pPr>
      <w:r w:rsidRPr="00A4605D">
        <w:rPr>
          <w:rFonts w:ascii="Times New Roman" w:eastAsia="Calibri" w:hAnsi="Times New Roman" w:cs="Times New Roman"/>
          <w:bCs/>
          <w:sz w:val="24"/>
          <w:szCs w:val="24"/>
        </w:rPr>
        <w:t>получать от работника пояснения по представленным им материалам;</w:t>
      </w:r>
    </w:p>
    <w:p w:rsidR="00BA178B" w:rsidRPr="00A4605D" w:rsidRDefault="00BA178B" w:rsidP="00A4605D">
      <w:pPr>
        <w:pStyle w:val="a7"/>
        <w:numPr>
          <w:ilvl w:val="0"/>
          <w:numId w:val="27"/>
        </w:numPr>
        <w:autoSpaceDE w:val="0"/>
        <w:autoSpaceDN w:val="0"/>
        <w:adjustRightInd w:val="0"/>
        <w:spacing w:line="240" w:lineRule="auto"/>
        <w:jc w:val="both"/>
        <w:rPr>
          <w:rFonts w:ascii="Times New Roman" w:eastAsia="Calibri" w:hAnsi="Times New Roman" w:cs="Times New Roman"/>
          <w:bCs/>
          <w:sz w:val="24"/>
          <w:szCs w:val="24"/>
        </w:rPr>
      </w:pPr>
      <w:r w:rsidRPr="00A4605D">
        <w:rPr>
          <w:rFonts w:ascii="Times New Roman" w:eastAsia="Calibri" w:hAnsi="Times New Roman" w:cs="Times New Roman"/>
          <w:bCs/>
          <w:sz w:val="24"/>
          <w:szCs w:val="24"/>
        </w:rPr>
        <w:t>получать информацию от других лиц.</w:t>
      </w:r>
    </w:p>
    <w:p w:rsidR="00A4605D" w:rsidRDefault="00BA178B" w:rsidP="00A4605D">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5.4. Проверка осуществляется в срок, не превышающий 10 рабочих дней со дня принятия решения о ее проведении. При необходимости срок проверки может быть продлен, но не более чем до одного месяца лицом, принявшим решение о ее проведении.</w:t>
      </w:r>
    </w:p>
    <w:p w:rsidR="00BA178B" w:rsidRPr="007A6545" w:rsidRDefault="00BA178B" w:rsidP="00A4605D">
      <w:pPr>
        <w:autoSpaceDE w:val="0"/>
        <w:autoSpaceDN w:val="0"/>
        <w:adjustRightInd w:val="0"/>
        <w:spacing w:line="240" w:lineRule="auto"/>
        <w:ind w:left="426" w:hanging="426"/>
        <w:jc w:val="both"/>
        <w:rPr>
          <w:rFonts w:ascii="Times New Roman" w:eastAsia="Calibri" w:hAnsi="Times New Roman" w:cs="Times New Roman"/>
          <w:bCs/>
          <w:sz w:val="24"/>
          <w:szCs w:val="24"/>
        </w:rPr>
      </w:pPr>
      <w:r w:rsidRPr="007A6545">
        <w:rPr>
          <w:rFonts w:ascii="Times New Roman" w:eastAsia="Calibri" w:hAnsi="Times New Roman" w:cs="Times New Roman"/>
          <w:bCs/>
          <w:sz w:val="24"/>
          <w:szCs w:val="24"/>
        </w:rPr>
        <w:t>5.5. По итогам проверки готовится письменное заключение, в котором указываются:</w:t>
      </w:r>
    </w:p>
    <w:p w:rsidR="00BA178B" w:rsidRPr="00297D92" w:rsidRDefault="00BA178B" w:rsidP="00297D92">
      <w:pPr>
        <w:pStyle w:val="a7"/>
        <w:numPr>
          <w:ilvl w:val="0"/>
          <w:numId w:val="28"/>
        </w:numPr>
        <w:autoSpaceDE w:val="0"/>
        <w:autoSpaceDN w:val="0"/>
        <w:adjustRightInd w:val="0"/>
        <w:spacing w:line="240" w:lineRule="auto"/>
        <w:jc w:val="both"/>
        <w:rPr>
          <w:rFonts w:ascii="Times New Roman" w:eastAsia="Calibri" w:hAnsi="Times New Roman" w:cs="Times New Roman"/>
          <w:bCs/>
          <w:sz w:val="24"/>
          <w:szCs w:val="24"/>
        </w:rPr>
      </w:pPr>
      <w:r w:rsidRPr="00297D92">
        <w:rPr>
          <w:rFonts w:ascii="Times New Roman" w:eastAsia="Calibri" w:hAnsi="Times New Roman" w:cs="Times New Roman"/>
          <w:bCs/>
          <w:sz w:val="24"/>
          <w:szCs w:val="24"/>
        </w:rPr>
        <w:t>результаты проверки представленных сведений;</w:t>
      </w:r>
    </w:p>
    <w:p w:rsidR="00BA178B" w:rsidRPr="00297D92" w:rsidRDefault="00BA178B" w:rsidP="00297D92">
      <w:pPr>
        <w:pStyle w:val="a7"/>
        <w:numPr>
          <w:ilvl w:val="0"/>
          <w:numId w:val="28"/>
        </w:numPr>
        <w:autoSpaceDE w:val="0"/>
        <w:autoSpaceDN w:val="0"/>
        <w:adjustRightInd w:val="0"/>
        <w:spacing w:line="240" w:lineRule="auto"/>
        <w:jc w:val="both"/>
        <w:rPr>
          <w:rFonts w:ascii="Times New Roman" w:eastAsia="Calibri" w:hAnsi="Times New Roman" w:cs="Times New Roman"/>
          <w:bCs/>
          <w:sz w:val="24"/>
          <w:szCs w:val="24"/>
        </w:rPr>
      </w:pPr>
      <w:r w:rsidRPr="00297D92">
        <w:rPr>
          <w:rFonts w:ascii="Times New Roman" w:eastAsia="Calibri" w:hAnsi="Times New Roman" w:cs="Times New Roman"/>
          <w:bCs/>
          <w:sz w:val="24"/>
          <w:szCs w:val="24"/>
        </w:rPr>
        <w:t>подтверждение или опровержение факта обращения;</w:t>
      </w:r>
    </w:p>
    <w:p w:rsidR="00BA178B" w:rsidRPr="00297D92" w:rsidRDefault="00BA178B" w:rsidP="00297D92">
      <w:pPr>
        <w:pStyle w:val="a7"/>
        <w:numPr>
          <w:ilvl w:val="0"/>
          <w:numId w:val="28"/>
        </w:numPr>
        <w:autoSpaceDE w:val="0"/>
        <w:autoSpaceDN w:val="0"/>
        <w:adjustRightInd w:val="0"/>
        <w:spacing w:line="240" w:lineRule="auto"/>
        <w:jc w:val="both"/>
        <w:rPr>
          <w:rFonts w:ascii="Times New Roman" w:hAnsi="Times New Roman" w:cs="Times New Roman"/>
          <w:sz w:val="24"/>
          <w:szCs w:val="24"/>
        </w:rPr>
      </w:pPr>
      <w:r w:rsidRPr="00297D92">
        <w:rPr>
          <w:rFonts w:ascii="Times New Roman" w:eastAsia="Calibri" w:hAnsi="Times New Roman" w:cs="Times New Roman"/>
          <w:bCs/>
          <w:sz w:val="24"/>
          <w:szCs w:val="24"/>
        </w:rPr>
        <w:t>перечень конкретных мероприятий, которые необходимо провести для устранения выявленных причин и условий, способствующих обращению.</w:t>
      </w:r>
    </w:p>
    <w:p w:rsidR="00297D92" w:rsidRDefault="00297D92" w:rsidP="00BA178B">
      <w:pPr>
        <w:autoSpaceDE w:val="0"/>
        <w:autoSpaceDN w:val="0"/>
        <w:jc w:val="right"/>
        <w:rPr>
          <w:sz w:val="28"/>
          <w:szCs w:val="28"/>
        </w:rPr>
      </w:pPr>
    </w:p>
    <w:p w:rsidR="00297D92" w:rsidRDefault="00297D92" w:rsidP="00BA178B">
      <w:pPr>
        <w:autoSpaceDE w:val="0"/>
        <w:autoSpaceDN w:val="0"/>
        <w:jc w:val="right"/>
        <w:rPr>
          <w:sz w:val="28"/>
          <w:szCs w:val="28"/>
        </w:rPr>
      </w:pPr>
    </w:p>
    <w:p w:rsidR="00297D92" w:rsidRDefault="00297D92" w:rsidP="00BA178B">
      <w:pPr>
        <w:autoSpaceDE w:val="0"/>
        <w:autoSpaceDN w:val="0"/>
        <w:jc w:val="right"/>
        <w:rPr>
          <w:sz w:val="28"/>
          <w:szCs w:val="28"/>
        </w:rPr>
      </w:pPr>
    </w:p>
    <w:p w:rsidR="00297D92" w:rsidRDefault="00297D92" w:rsidP="00BA178B">
      <w:pPr>
        <w:autoSpaceDE w:val="0"/>
        <w:autoSpaceDN w:val="0"/>
        <w:jc w:val="right"/>
        <w:rPr>
          <w:sz w:val="28"/>
          <w:szCs w:val="28"/>
        </w:rPr>
      </w:pPr>
    </w:p>
    <w:p w:rsidR="00930FE0" w:rsidRDefault="00930FE0" w:rsidP="00297D92">
      <w:pPr>
        <w:autoSpaceDE w:val="0"/>
        <w:autoSpaceDN w:val="0"/>
        <w:spacing w:after="0" w:line="240" w:lineRule="auto"/>
        <w:jc w:val="right"/>
        <w:rPr>
          <w:rFonts w:ascii="Times New Roman" w:hAnsi="Times New Roman" w:cs="Times New Roman"/>
          <w:sz w:val="24"/>
          <w:szCs w:val="24"/>
        </w:rPr>
      </w:pPr>
    </w:p>
    <w:p w:rsidR="00930FE0" w:rsidRDefault="00930FE0" w:rsidP="00297D92">
      <w:pPr>
        <w:autoSpaceDE w:val="0"/>
        <w:autoSpaceDN w:val="0"/>
        <w:spacing w:after="0" w:line="240" w:lineRule="auto"/>
        <w:jc w:val="right"/>
        <w:rPr>
          <w:rFonts w:ascii="Times New Roman" w:hAnsi="Times New Roman" w:cs="Times New Roman"/>
          <w:sz w:val="24"/>
          <w:szCs w:val="24"/>
        </w:rPr>
      </w:pPr>
    </w:p>
    <w:p w:rsidR="00930FE0" w:rsidRDefault="00930FE0" w:rsidP="00297D92">
      <w:pPr>
        <w:autoSpaceDE w:val="0"/>
        <w:autoSpaceDN w:val="0"/>
        <w:spacing w:after="0" w:line="240" w:lineRule="auto"/>
        <w:jc w:val="right"/>
        <w:rPr>
          <w:rFonts w:ascii="Times New Roman" w:hAnsi="Times New Roman" w:cs="Times New Roman"/>
          <w:sz w:val="24"/>
          <w:szCs w:val="24"/>
        </w:rPr>
      </w:pPr>
    </w:p>
    <w:p w:rsidR="00BA178B" w:rsidRPr="00297D92" w:rsidRDefault="00BA178B" w:rsidP="00297D92">
      <w:pPr>
        <w:autoSpaceDE w:val="0"/>
        <w:autoSpaceDN w:val="0"/>
        <w:spacing w:after="0" w:line="240" w:lineRule="auto"/>
        <w:jc w:val="right"/>
        <w:rPr>
          <w:rFonts w:ascii="Times New Roman" w:hAnsi="Times New Roman" w:cs="Times New Roman"/>
          <w:sz w:val="24"/>
          <w:szCs w:val="24"/>
        </w:rPr>
      </w:pPr>
      <w:r w:rsidRPr="00297D92">
        <w:rPr>
          <w:rFonts w:ascii="Times New Roman" w:hAnsi="Times New Roman" w:cs="Times New Roman"/>
          <w:sz w:val="24"/>
          <w:szCs w:val="24"/>
        </w:rPr>
        <w:t xml:space="preserve">Приложение № 1 </w:t>
      </w:r>
    </w:p>
    <w:p w:rsidR="00BA178B" w:rsidRPr="00297D92" w:rsidRDefault="00BA178B" w:rsidP="00297D92">
      <w:pPr>
        <w:autoSpaceDE w:val="0"/>
        <w:autoSpaceDN w:val="0"/>
        <w:spacing w:after="0" w:line="240" w:lineRule="auto"/>
        <w:jc w:val="right"/>
        <w:rPr>
          <w:rFonts w:ascii="Times New Roman" w:hAnsi="Times New Roman" w:cs="Times New Roman"/>
          <w:sz w:val="24"/>
          <w:szCs w:val="24"/>
        </w:rPr>
      </w:pPr>
      <w:r w:rsidRPr="00297D92">
        <w:rPr>
          <w:rFonts w:ascii="Times New Roman" w:hAnsi="Times New Roman" w:cs="Times New Roman"/>
          <w:sz w:val="24"/>
          <w:szCs w:val="24"/>
        </w:rPr>
        <w:t>к Порядку</w:t>
      </w:r>
    </w:p>
    <w:p w:rsidR="00297D92" w:rsidRPr="00297D92" w:rsidRDefault="00297D92" w:rsidP="00297D92">
      <w:pPr>
        <w:autoSpaceDE w:val="0"/>
        <w:autoSpaceDN w:val="0"/>
        <w:spacing w:after="0" w:line="240" w:lineRule="auto"/>
        <w:jc w:val="right"/>
        <w:rPr>
          <w:rFonts w:ascii="Times New Roman" w:hAnsi="Times New Roman" w:cs="Times New Roman"/>
          <w:sz w:val="28"/>
          <w:szCs w:val="28"/>
        </w:rPr>
      </w:pPr>
    </w:p>
    <w:p w:rsidR="00BA178B" w:rsidRPr="00297D92" w:rsidRDefault="00BA178B" w:rsidP="00297D92">
      <w:pPr>
        <w:pBdr>
          <w:top w:val="single" w:sz="4" w:space="1" w:color="auto"/>
        </w:pBdr>
        <w:autoSpaceDE w:val="0"/>
        <w:autoSpaceDN w:val="0"/>
        <w:spacing w:after="0"/>
        <w:ind w:left="5443"/>
        <w:jc w:val="center"/>
        <w:rPr>
          <w:rFonts w:ascii="Times New Roman" w:hAnsi="Times New Roman" w:cs="Times New Roman"/>
          <w:sz w:val="20"/>
          <w:szCs w:val="20"/>
        </w:rPr>
      </w:pPr>
      <w:r w:rsidRPr="00297D92">
        <w:rPr>
          <w:rFonts w:ascii="Times New Roman" w:hAnsi="Times New Roman" w:cs="Times New Roman"/>
          <w:sz w:val="20"/>
          <w:szCs w:val="20"/>
        </w:rPr>
        <w:t>(Ф.И.О., должность работодателя)</w:t>
      </w:r>
    </w:p>
    <w:p w:rsidR="00BA178B" w:rsidRPr="00297D92" w:rsidRDefault="00BA178B" w:rsidP="00297D92">
      <w:pPr>
        <w:autoSpaceDE w:val="0"/>
        <w:autoSpaceDN w:val="0"/>
        <w:spacing w:after="0"/>
        <w:ind w:left="5443"/>
        <w:rPr>
          <w:rFonts w:ascii="Times New Roman" w:hAnsi="Times New Roman" w:cs="Times New Roman"/>
        </w:rPr>
      </w:pPr>
    </w:p>
    <w:p w:rsidR="00BA178B" w:rsidRPr="00297D92" w:rsidRDefault="00BA178B" w:rsidP="00297D92">
      <w:pPr>
        <w:pBdr>
          <w:top w:val="single" w:sz="4" w:space="1" w:color="auto"/>
        </w:pBdr>
        <w:autoSpaceDE w:val="0"/>
        <w:autoSpaceDN w:val="0"/>
        <w:spacing w:after="0"/>
        <w:ind w:left="5443"/>
        <w:jc w:val="center"/>
        <w:rPr>
          <w:rFonts w:ascii="Times New Roman" w:hAnsi="Times New Roman" w:cs="Times New Roman"/>
          <w:sz w:val="20"/>
          <w:szCs w:val="20"/>
        </w:rPr>
      </w:pPr>
      <w:r w:rsidRPr="00297D92">
        <w:rPr>
          <w:rFonts w:ascii="Times New Roman" w:hAnsi="Times New Roman" w:cs="Times New Roman"/>
          <w:sz w:val="20"/>
          <w:szCs w:val="20"/>
        </w:rPr>
        <w:t>(наименование образовательного учреждения)</w:t>
      </w:r>
    </w:p>
    <w:p w:rsidR="00BA178B" w:rsidRPr="00297D92" w:rsidRDefault="00BA178B" w:rsidP="00297D92">
      <w:pPr>
        <w:autoSpaceDE w:val="0"/>
        <w:autoSpaceDN w:val="0"/>
        <w:spacing w:after="0"/>
        <w:ind w:left="5443"/>
        <w:rPr>
          <w:rFonts w:ascii="Times New Roman" w:hAnsi="Times New Roman" w:cs="Times New Roman"/>
        </w:rPr>
      </w:pPr>
      <w:r w:rsidRPr="00297D92">
        <w:rPr>
          <w:rFonts w:ascii="Times New Roman" w:hAnsi="Times New Roman" w:cs="Times New Roman"/>
        </w:rPr>
        <w:t xml:space="preserve">От  </w:t>
      </w:r>
    </w:p>
    <w:p w:rsidR="00BA178B" w:rsidRPr="00297D92" w:rsidRDefault="00BA178B" w:rsidP="00297D92">
      <w:pPr>
        <w:pBdr>
          <w:top w:val="single" w:sz="4" w:space="1" w:color="auto"/>
        </w:pBdr>
        <w:autoSpaceDE w:val="0"/>
        <w:autoSpaceDN w:val="0"/>
        <w:spacing w:after="0"/>
        <w:ind w:left="5840"/>
        <w:jc w:val="center"/>
        <w:rPr>
          <w:rFonts w:ascii="Times New Roman" w:hAnsi="Times New Roman" w:cs="Times New Roman"/>
          <w:b/>
          <w:bCs/>
          <w:sz w:val="20"/>
          <w:szCs w:val="20"/>
        </w:rPr>
      </w:pPr>
      <w:r w:rsidRPr="00297D92">
        <w:rPr>
          <w:rFonts w:ascii="Times New Roman" w:hAnsi="Times New Roman" w:cs="Times New Roman"/>
          <w:sz w:val="20"/>
          <w:szCs w:val="20"/>
        </w:rPr>
        <w:t xml:space="preserve">(Ф.И.О., </w:t>
      </w:r>
    </w:p>
    <w:p w:rsidR="00BA178B" w:rsidRPr="00297D92" w:rsidRDefault="00BA178B" w:rsidP="00297D92">
      <w:pPr>
        <w:autoSpaceDE w:val="0"/>
        <w:autoSpaceDN w:val="0"/>
        <w:spacing w:after="0"/>
        <w:ind w:left="5443"/>
        <w:rPr>
          <w:rFonts w:ascii="Times New Roman" w:hAnsi="Times New Roman" w:cs="Times New Roman"/>
        </w:rPr>
      </w:pPr>
    </w:p>
    <w:p w:rsidR="00BA178B" w:rsidRPr="00FF6A75" w:rsidRDefault="00BA178B" w:rsidP="00BA178B">
      <w:pPr>
        <w:pBdr>
          <w:top w:val="single" w:sz="4" w:space="1" w:color="auto"/>
        </w:pBdr>
        <w:autoSpaceDE w:val="0"/>
        <w:autoSpaceDN w:val="0"/>
        <w:ind w:left="5443"/>
        <w:jc w:val="center"/>
        <w:rPr>
          <w:sz w:val="20"/>
          <w:szCs w:val="20"/>
        </w:rPr>
      </w:pPr>
      <w:r w:rsidRPr="00297D92">
        <w:rPr>
          <w:rFonts w:ascii="Times New Roman" w:hAnsi="Times New Roman" w:cs="Times New Roman"/>
          <w:sz w:val="20"/>
          <w:szCs w:val="20"/>
        </w:rPr>
        <w:t>должность, место жительства, телефон)</w:t>
      </w:r>
    </w:p>
    <w:p w:rsidR="00BA178B" w:rsidRPr="00297D92" w:rsidRDefault="00BA178B" w:rsidP="00297D92">
      <w:pPr>
        <w:autoSpaceDE w:val="0"/>
        <w:autoSpaceDN w:val="0"/>
        <w:spacing w:before="240" w:after="0" w:line="240" w:lineRule="auto"/>
        <w:jc w:val="center"/>
        <w:rPr>
          <w:rFonts w:ascii="Times New Roman" w:hAnsi="Times New Roman" w:cs="Times New Roman"/>
          <w:b/>
          <w:bCs/>
          <w:sz w:val="26"/>
          <w:szCs w:val="26"/>
        </w:rPr>
      </w:pPr>
      <w:r w:rsidRPr="00297D92">
        <w:rPr>
          <w:rFonts w:ascii="Times New Roman" w:hAnsi="Times New Roman" w:cs="Times New Roman"/>
          <w:b/>
          <w:bCs/>
          <w:spacing w:val="60"/>
          <w:sz w:val="26"/>
          <w:szCs w:val="26"/>
        </w:rPr>
        <w:t>УВЕДОМЛЕНИЕ</w:t>
      </w:r>
      <w:r w:rsidRPr="00297D92">
        <w:rPr>
          <w:rFonts w:ascii="Times New Roman" w:hAnsi="Times New Roman" w:cs="Times New Roman"/>
          <w:b/>
          <w:bCs/>
          <w:sz w:val="26"/>
          <w:szCs w:val="26"/>
        </w:rPr>
        <w:br/>
        <w:t>о факте обращения в целях склонения</w:t>
      </w:r>
      <w:r w:rsidRPr="00297D92">
        <w:rPr>
          <w:rFonts w:ascii="Times New Roman" w:hAnsi="Times New Roman" w:cs="Times New Roman"/>
          <w:b/>
          <w:bCs/>
          <w:sz w:val="26"/>
          <w:szCs w:val="26"/>
        </w:rPr>
        <w:br/>
        <w:t>к совершению коррупционных правонарушений</w:t>
      </w:r>
    </w:p>
    <w:p w:rsidR="00BA178B" w:rsidRPr="00297D92" w:rsidRDefault="00BA178B" w:rsidP="00297D92">
      <w:pPr>
        <w:autoSpaceDE w:val="0"/>
        <w:autoSpaceDN w:val="0"/>
        <w:spacing w:after="0" w:line="240" w:lineRule="auto"/>
        <w:ind w:firstLine="567"/>
        <w:rPr>
          <w:rFonts w:ascii="Times New Roman" w:hAnsi="Times New Roman" w:cs="Times New Roman"/>
        </w:rPr>
      </w:pPr>
      <w:r w:rsidRPr="00297D92">
        <w:rPr>
          <w:rFonts w:ascii="Times New Roman" w:hAnsi="Times New Roman" w:cs="Times New Roman"/>
        </w:rPr>
        <w:t>Сообщаю, что:</w:t>
      </w:r>
    </w:p>
    <w:p w:rsidR="00BA178B" w:rsidRPr="00297D92" w:rsidRDefault="00BA178B" w:rsidP="00297D92">
      <w:pPr>
        <w:autoSpaceDE w:val="0"/>
        <w:autoSpaceDN w:val="0"/>
        <w:spacing w:before="120" w:after="0" w:line="240" w:lineRule="auto"/>
        <w:rPr>
          <w:rFonts w:ascii="Times New Roman" w:hAnsi="Times New Roman" w:cs="Times New Roman"/>
        </w:rPr>
      </w:pPr>
      <w:r w:rsidRPr="00297D92">
        <w:rPr>
          <w:rFonts w:ascii="Times New Roman" w:hAnsi="Times New Roman" w:cs="Times New Roman"/>
        </w:rPr>
        <w:t xml:space="preserve">1.  </w:t>
      </w:r>
      <w:r w:rsidR="00297D92">
        <w:rPr>
          <w:rFonts w:ascii="Times New Roman" w:hAnsi="Times New Roman" w:cs="Times New Roman"/>
        </w:rPr>
        <w:softHyphen/>
      </w:r>
      <w:r w:rsidR="00297D92">
        <w:rPr>
          <w:rFonts w:ascii="Times New Roman" w:hAnsi="Times New Roman" w:cs="Times New Roman"/>
        </w:rPr>
        <w:softHyphen/>
      </w:r>
      <w:r w:rsidR="00297D92">
        <w:rPr>
          <w:rFonts w:ascii="Times New Roman" w:hAnsi="Times New Roman" w:cs="Times New Roman"/>
        </w:rPr>
        <w:softHyphen/>
      </w:r>
      <w:r w:rsidR="00297D92">
        <w:rPr>
          <w:rFonts w:ascii="Times New Roman" w:hAnsi="Times New Roman" w:cs="Times New Roman"/>
        </w:rPr>
        <w:softHyphen/>
      </w:r>
      <w:r w:rsidR="00297D92">
        <w:rPr>
          <w:rFonts w:ascii="Times New Roman" w:hAnsi="Times New Roman" w:cs="Times New Roman"/>
        </w:rPr>
        <w:softHyphen/>
      </w:r>
    </w:p>
    <w:p w:rsidR="00BA178B" w:rsidRPr="00297D92" w:rsidRDefault="00BA178B" w:rsidP="00297D92">
      <w:pPr>
        <w:pBdr>
          <w:top w:val="single" w:sz="4" w:space="1" w:color="auto"/>
        </w:pBdr>
        <w:autoSpaceDE w:val="0"/>
        <w:autoSpaceDN w:val="0"/>
        <w:spacing w:after="0" w:line="240" w:lineRule="auto"/>
        <w:ind w:left="881"/>
        <w:jc w:val="center"/>
        <w:rPr>
          <w:rFonts w:ascii="Times New Roman" w:hAnsi="Times New Roman" w:cs="Times New Roman"/>
          <w:sz w:val="20"/>
          <w:szCs w:val="20"/>
        </w:rPr>
      </w:pPr>
      <w:r w:rsidRPr="00297D92">
        <w:rPr>
          <w:rFonts w:ascii="Times New Roman" w:hAnsi="Times New Roman" w:cs="Times New Roman"/>
          <w:sz w:val="20"/>
          <w:szCs w:val="20"/>
        </w:rPr>
        <w:t xml:space="preserve">(описание обстоятельств, при которых стало известно о случаях обращения </w:t>
      </w:r>
    </w:p>
    <w:p w:rsidR="00BA178B" w:rsidRPr="00297D92" w:rsidRDefault="00BA178B" w:rsidP="00297D92">
      <w:pPr>
        <w:autoSpaceDE w:val="0"/>
        <w:autoSpaceDN w:val="0"/>
        <w:spacing w:after="0" w:line="240" w:lineRule="auto"/>
        <w:rPr>
          <w:rFonts w:ascii="Times New Roman" w:hAnsi="Times New Roman" w:cs="Times New Roman"/>
        </w:rPr>
      </w:pPr>
    </w:p>
    <w:p w:rsidR="00BA178B" w:rsidRPr="00297D92" w:rsidRDefault="00BA178B" w:rsidP="00297D92">
      <w:pPr>
        <w:pBdr>
          <w:top w:val="single" w:sz="4" w:space="1" w:color="auto"/>
        </w:pBdr>
        <w:autoSpaceDE w:val="0"/>
        <w:autoSpaceDN w:val="0"/>
        <w:spacing w:after="0" w:line="240" w:lineRule="auto"/>
        <w:jc w:val="center"/>
        <w:rPr>
          <w:rFonts w:ascii="Times New Roman" w:hAnsi="Times New Roman" w:cs="Times New Roman"/>
          <w:sz w:val="20"/>
          <w:szCs w:val="20"/>
        </w:rPr>
      </w:pPr>
      <w:r w:rsidRPr="00297D92">
        <w:rPr>
          <w:rFonts w:ascii="Times New Roman" w:hAnsi="Times New Roman" w:cs="Times New Roman"/>
          <w:sz w:val="20"/>
          <w:szCs w:val="20"/>
        </w:rPr>
        <w:t>к работнику в связи с исполнением им служебных обязанностей</w:t>
      </w:r>
    </w:p>
    <w:p w:rsidR="00BA178B" w:rsidRPr="00297D92" w:rsidRDefault="00BA178B" w:rsidP="00297D92">
      <w:pPr>
        <w:autoSpaceDE w:val="0"/>
        <w:autoSpaceDN w:val="0"/>
        <w:spacing w:after="0" w:line="240" w:lineRule="auto"/>
        <w:rPr>
          <w:rFonts w:ascii="Times New Roman" w:hAnsi="Times New Roman" w:cs="Times New Roman"/>
        </w:rPr>
      </w:pPr>
    </w:p>
    <w:p w:rsidR="00BA178B" w:rsidRPr="00297D92" w:rsidRDefault="00BA178B" w:rsidP="00297D92">
      <w:pPr>
        <w:pBdr>
          <w:top w:val="single" w:sz="4" w:space="1" w:color="auto"/>
        </w:pBdr>
        <w:autoSpaceDE w:val="0"/>
        <w:autoSpaceDN w:val="0"/>
        <w:spacing w:after="0" w:line="240" w:lineRule="auto"/>
        <w:jc w:val="center"/>
        <w:rPr>
          <w:rFonts w:ascii="Times New Roman" w:hAnsi="Times New Roman" w:cs="Times New Roman"/>
          <w:sz w:val="20"/>
          <w:szCs w:val="20"/>
        </w:rPr>
      </w:pPr>
      <w:r w:rsidRPr="00297D92">
        <w:rPr>
          <w:rFonts w:ascii="Times New Roman" w:hAnsi="Times New Roman" w:cs="Times New Roman"/>
          <w:sz w:val="20"/>
          <w:szCs w:val="20"/>
        </w:rPr>
        <w:t>каких-либо лиц в целях склонения его к совершению коррупционных правонарушений)</w:t>
      </w:r>
    </w:p>
    <w:p w:rsidR="00BA178B" w:rsidRPr="00297D92" w:rsidRDefault="00BA178B" w:rsidP="00297D92">
      <w:pPr>
        <w:autoSpaceDE w:val="0"/>
        <w:autoSpaceDN w:val="0"/>
        <w:spacing w:after="0" w:line="240" w:lineRule="auto"/>
        <w:rPr>
          <w:rFonts w:ascii="Times New Roman" w:hAnsi="Times New Roman" w:cs="Times New Roman"/>
        </w:rPr>
      </w:pPr>
    </w:p>
    <w:p w:rsidR="00BA178B" w:rsidRPr="00297D92" w:rsidRDefault="00BA178B" w:rsidP="00297D92">
      <w:pPr>
        <w:pBdr>
          <w:top w:val="single" w:sz="4" w:space="1" w:color="auto"/>
        </w:pBdr>
        <w:autoSpaceDE w:val="0"/>
        <w:autoSpaceDN w:val="0"/>
        <w:spacing w:after="0" w:line="240" w:lineRule="auto"/>
        <w:jc w:val="center"/>
        <w:rPr>
          <w:rFonts w:ascii="Times New Roman" w:hAnsi="Times New Roman" w:cs="Times New Roman"/>
          <w:sz w:val="20"/>
          <w:szCs w:val="20"/>
        </w:rPr>
      </w:pPr>
      <w:r w:rsidRPr="00297D92">
        <w:rPr>
          <w:rFonts w:ascii="Times New Roman" w:hAnsi="Times New Roman" w:cs="Times New Roman"/>
          <w:sz w:val="20"/>
          <w:szCs w:val="20"/>
        </w:rPr>
        <w:t>(дата, место, время, другие условия)</w:t>
      </w:r>
    </w:p>
    <w:p w:rsidR="00BA178B" w:rsidRPr="00297D92" w:rsidRDefault="00BA178B" w:rsidP="00297D92">
      <w:pPr>
        <w:tabs>
          <w:tab w:val="right" w:pos="9921"/>
        </w:tabs>
        <w:autoSpaceDE w:val="0"/>
        <w:autoSpaceDN w:val="0"/>
        <w:spacing w:after="0" w:line="240" w:lineRule="auto"/>
        <w:rPr>
          <w:rFonts w:ascii="Times New Roman" w:hAnsi="Times New Roman" w:cs="Times New Roman"/>
        </w:rPr>
      </w:pPr>
    </w:p>
    <w:p w:rsidR="00BA178B" w:rsidRPr="00297D92" w:rsidRDefault="00BA178B" w:rsidP="00297D92">
      <w:pPr>
        <w:pBdr>
          <w:top w:val="single" w:sz="4" w:space="1" w:color="auto"/>
        </w:pBdr>
        <w:autoSpaceDE w:val="0"/>
        <w:autoSpaceDN w:val="0"/>
        <w:spacing w:after="0" w:line="240" w:lineRule="auto"/>
        <w:ind w:right="140"/>
        <w:rPr>
          <w:rFonts w:ascii="Times New Roman" w:hAnsi="Times New Roman" w:cs="Times New Roman"/>
          <w:sz w:val="2"/>
          <w:szCs w:val="2"/>
        </w:rPr>
      </w:pPr>
    </w:p>
    <w:p w:rsidR="00BA178B" w:rsidRPr="00297D92" w:rsidRDefault="00BA178B" w:rsidP="00297D92">
      <w:pPr>
        <w:autoSpaceDE w:val="0"/>
        <w:autoSpaceDN w:val="0"/>
        <w:spacing w:before="120" w:after="0" w:line="240" w:lineRule="auto"/>
        <w:rPr>
          <w:rFonts w:ascii="Times New Roman" w:hAnsi="Times New Roman" w:cs="Times New Roman"/>
        </w:rPr>
      </w:pPr>
      <w:r w:rsidRPr="00297D92">
        <w:rPr>
          <w:rFonts w:ascii="Times New Roman" w:hAnsi="Times New Roman" w:cs="Times New Roman"/>
        </w:rPr>
        <w:t xml:space="preserve">2.  </w:t>
      </w:r>
    </w:p>
    <w:p w:rsidR="00BA178B" w:rsidRPr="00297D92" w:rsidRDefault="00BA178B" w:rsidP="00297D92">
      <w:pPr>
        <w:pBdr>
          <w:top w:val="single" w:sz="4" w:space="1" w:color="auto"/>
        </w:pBdr>
        <w:autoSpaceDE w:val="0"/>
        <w:autoSpaceDN w:val="0"/>
        <w:spacing w:after="0" w:line="240" w:lineRule="auto"/>
        <w:ind w:left="881"/>
        <w:jc w:val="center"/>
        <w:rPr>
          <w:rFonts w:ascii="Times New Roman" w:hAnsi="Times New Roman" w:cs="Times New Roman"/>
          <w:sz w:val="20"/>
          <w:szCs w:val="20"/>
        </w:rPr>
      </w:pPr>
      <w:r w:rsidRPr="00297D92">
        <w:rPr>
          <w:rFonts w:ascii="Times New Roman" w:hAnsi="Times New Roman" w:cs="Times New Roman"/>
          <w:sz w:val="20"/>
          <w:szCs w:val="20"/>
        </w:rPr>
        <w:t>(подробные сведения о коррупционных правонарушениях, которые должен был бы совершить</w:t>
      </w:r>
    </w:p>
    <w:p w:rsidR="00BA178B" w:rsidRPr="00297D92" w:rsidRDefault="00BA178B" w:rsidP="00297D92">
      <w:pPr>
        <w:autoSpaceDE w:val="0"/>
        <w:autoSpaceDN w:val="0"/>
        <w:spacing w:after="0" w:line="240" w:lineRule="auto"/>
        <w:rPr>
          <w:rFonts w:ascii="Times New Roman" w:hAnsi="Times New Roman" w:cs="Times New Roman"/>
        </w:rPr>
      </w:pPr>
    </w:p>
    <w:p w:rsidR="00BA178B" w:rsidRPr="00297D92" w:rsidRDefault="00BA178B" w:rsidP="00297D92">
      <w:pPr>
        <w:pBdr>
          <w:top w:val="single" w:sz="4" w:space="1" w:color="auto"/>
        </w:pBdr>
        <w:autoSpaceDE w:val="0"/>
        <w:autoSpaceDN w:val="0"/>
        <w:spacing w:after="0" w:line="240" w:lineRule="auto"/>
        <w:jc w:val="center"/>
        <w:rPr>
          <w:rFonts w:ascii="Times New Roman" w:hAnsi="Times New Roman" w:cs="Times New Roman"/>
          <w:sz w:val="20"/>
          <w:szCs w:val="20"/>
        </w:rPr>
      </w:pPr>
      <w:r w:rsidRPr="00297D92">
        <w:rPr>
          <w:rFonts w:ascii="Times New Roman" w:hAnsi="Times New Roman" w:cs="Times New Roman"/>
          <w:sz w:val="20"/>
          <w:szCs w:val="20"/>
        </w:rPr>
        <w:t>работник по просьбе обратившихся лиц)</w:t>
      </w:r>
    </w:p>
    <w:p w:rsidR="00BA178B" w:rsidRPr="00297D92" w:rsidRDefault="00BA178B" w:rsidP="00297D92">
      <w:pPr>
        <w:autoSpaceDE w:val="0"/>
        <w:autoSpaceDN w:val="0"/>
        <w:spacing w:after="0" w:line="240" w:lineRule="auto"/>
        <w:rPr>
          <w:rFonts w:ascii="Times New Roman" w:hAnsi="Times New Roman" w:cs="Times New Roman"/>
        </w:rPr>
      </w:pPr>
    </w:p>
    <w:p w:rsidR="00BA178B" w:rsidRPr="00297D92" w:rsidRDefault="00BA178B" w:rsidP="00297D92">
      <w:pPr>
        <w:pBdr>
          <w:top w:val="single" w:sz="4" w:space="1" w:color="auto"/>
        </w:pBdr>
        <w:autoSpaceDE w:val="0"/>
        <w:autoSpaceDN w:val="0"/>
        <w:spacing w:after="0" w:line="240" w:lineRule="auto"/>
        <w:rPr>
          <w:rFonts w:ascii="Times New Roman" w:hAnsi="Times New Roman" w:cs="Times New Roman"/>
          <w:sz w:val="2"/>
          <w:szCs w:val="2"/>
        </w:rPr>
      </w:pPr>
    </w:p>
    <w:p w:rsidR="00BA178B" w:rsidRPr="00297D92" w:rsidRDefault="00BA178B" w:rsidP="00297D92">
      <w:pPr>
        <w:tabs>
          <w:tab w:val="right" w:pos="9921"/>
        </w:tabs>
        <w:autoSpaceDE w:val="0"/>
        <w:autoSpaceDN w:val="0"/>
        <w:spacing w:after="0" w:line="240" w:lineRule="auto"/>
        <w:rPr>
          <w:rFonts w:ascii="Times New Roman" w:hAnsi="Times New Roman" w:cs="Times New Roman"/>
        </w:rPr>
      </w:pPr>
      <w:r w:rsidRPr="00297D92">
        <w:rPr>
          <w:rFonts w:ascii="Times New Roman" w:hAnsi="Times New Roman" w:cs="Times New Roman"/>
        </w:rPr>
        <w:tab/>
        <w:t>.</w:t>
      </w:r>
    </w:p>
    <w:p w:rsidR="00BA178B" w:rsidRPr="00297D92" w:rsidRDefault="00BA178B" w:rsidP="00297D92">
      <w:pPr>
        <w:pBdr>
          <w:top w:val="single" w:sz="4" w:space="1" w:color="auto"/>
        </w:pBdr>
        <w:autoSpaceDE w:val="0"/>
        <w:autoSpaceDN w:val="0"/>
        <w:spacing w:after="0" w:line="240" w:lineRule="auto"/>
        <w:ind w:right="140"/>
        <w:rPr>
          <w:rFonts w:ascii="Times New Roman" w:hAnsi="Times New Roman" w:cs="Times New Roman"/>
          <w:sz w:val="2"/>
          <w:szCs w:val="2"/>
        </w:rPr>
      </w:pPr>
    </w:p>
    <w:p w:rsidR="00BA178B" w:rsidRPr="00297D92" w:rsidRDefault="00BA178B" w:rsidP="00297D92">
      <w:pPr>
        <w:autoSpaceDE w:val="0"/>
        <w:autoSpaceDN w:val="0"/>
        <w:spacing w:before="120" w:after="0" w:line="240" w:lineRule="auto"/>
        <w:rPr>
          <w:rFonts w:ascii="Times New Roman" w:hAnsi="Times New Roman" w:cs="Times New Roman"/>
        </w:rPr>
      </w:pPr>
      <w:r w:rsidRPr="00297D92">
        <w:rPr>
          <w:rFonts w:ascii="Times New Roman" w:hAnsi="Times New Roman" w:cs="Times New Roman"/>
        </w:rPr>
        <w:t xml:space="preserve">3.  </w:t>
      </w:r>
    </w:p>
    <w:p w:rsidR="00BA178B" w:rsidRPr="00297D92" w:rsidRDefault="00BA178B" w:rsidP="00297D92">
      <w:pPr>
        <w:pBdr>
          <w:top w:val="single" w:sz="4" w:space="1" w:color="auto"/>
        </w:pBdr>
        <w:autoSpaceDE w:val="0"/>
        <w:autoSpaceDN w:val="0"/>
        <w:spacing w:after="0" w:line="240" w:lineRule="auto"/>
        <w:ind w:left="881"/>
        <w:jc w:val="center"/>
        <w:rPr>
          <w:rFonts w:ascii="Times New Roman" w:hAnsi="Times New Roman" w:cs="Times New Roman"/>
          <w:sz w:val="20"/>
          <w:szCs w:val="20"/>
        </w:rPr>
      </w:pPr>
      <w:r w:rsidRPr="00297D92">
        <w:rPr>
          <w:rFonts w:ascii="Times New Roman" w:hAnsi="Times New Roman" w:cs="Times New Roman"/>
          <w:sz w:val="20"/>
          <w:szCs w:val="20"/>
        </w:rPr>
        <w:t>(все известные сведения о физическом (юридическом) лице,</w:t>
      </w:r>
    </w:p>
    <w:p w:rsidR="00BA178B" w:rsidRPr="00297D92" w:rsidRDefault="00BA178B" w:rsidP="00297D92">
      <w:pPr>
        <w:autoSpaceDE w:val="0"/>
        <w:autoSpaceDN w:val="0"/>
        <w:spacing w:after="0" w:line="240" w:lineRule="auto"/>
        <w:rPr>
          <w:rFonts w:ascii="Times New Roman" w:hAnsi="Times New Roman" w:cs="Times New Roman"/>
        </w:rPr>
      </w:pPr>
    </w:p>
    <w:p w:rsidR="00BA178B" w:rsidRPr="00297D92" w:rsidRDefault="00BA178B" w:rsidP="00297D92">
      <w:pPr>
        <w:pBdr>
          <w:top w:val="single" w:sz="4" w:space="1" w:color="auto"/>
        </w:pBdr>
        <w:autoSpaceDE w:val="0"/>
        <w:autoSpaceDN w:val="0"/>
        <w:spacing w:after="0" w:line="240" w:lineRule="auto"/>
        <w:jc w:val="center"/>
        <w:rPr>
          <w:rFonts w:ascii="Times New Roman" w:hAnsi="Times New Roman" w:cs="Times New Roman"/>
          <w:sz w:val="20"/>
          <w:szCs w:val="20"/>
        </w:rPr>
      </w:pPr>
      <w:r w:rsidRPr="00297D92">
        <w:rPr>
          <w:rFonts w:ascii="Times New Roman" w:hAnsi="Times New Roman" w:cs="Times New Roman"/>
          <w:sz w:val="20"/>
          <w:szCs w:val="20"/>
        </w:rPr>
        <w:t>склоняющем к коррупционному правонарушению)</w:t>
      </w:r>
    </w:p>
    <w:p w:rsidR="00BA178B" w:rsidRPr="00297D92" w:rsidRDefault="00BA178B" w:rsidP="00297D92">
      <w:pPr>
        <w:autoSpaceDE w:val="0"/>
        <w:autoSpaceDN w:val="0"/>
        <w:spacing w:after="0" w:line="240" w:lineRule="auto"/>
        <w:rPr>
          <w:rFonts w:ascii="Times New Roman" w:hAnsi="Times New Roman" w:cs="Times New Roman"/>
        </w:rPr>
      </w:pPr>
    </w:p>
    <w:p w:rsidR="00BA178B" w:rsidRPr="00297D92" w:rsidRDefault="00BA178B" w:rsidP="00297D92">
      <w:pPr>
        <w:pBdr>
          <w:top w:val="single" w:sz="4" w:space="1" w:color="auto"/>
        </w:pBdr>
        <w:autoSpaceDE w:val="0"/>
        <w:autoSpaceDN w:val="0"/>
        <w:spacing w:after="0" w:line="240" w:lineRule="auto"/>
        <w:rPr>
          <w:rFonts w:ascii="Times New Roman" w:hAnsi="Times New Roman" w:cs="Times New Roman"/>
          <w:sz w:val="2"/>
          <w:szCs w:val="2"/>
        </w:rPr>
      </w:pPr>
    </w:p>
    <w:p w:rsidR="00BA178B" w:rsidRPr="00297D92" w:rsidRDefault="00BA178B" w:rsidP="00297D92">
      <w:pPr>
        <w:tabs>
          <w:tab w:val="right" w:pos="9921"/>
        </w:tabs>
        <w:autoSpaceDE w:val="0"/>
        <w:autoSpaceDN w:val="0"/>
        <w:spacing w:after="0" w:line="240" w:lineRule="auto"/>
        <w:rPr>
          <w:rFonts w:ascii="Times New Roman" w:hAnsi="Times New Roman" w:cs="Times New Roman"/>
        </w:rPr>
      </w:pPr>
      <w:r w:rsidRPr="00297D92">
        <w:rPr>
          <w:rFonts w:ascii="Times New Roman" w:hAnsi="Times New Roman" w:cs="Times New Roman"/>
        </w:rPr>
        <w:tab/>
        <w:t>.</w:t>
      </w:r>
    </w:p>
    <w:p w:rsidR="00BA178B" w:rsidRPr="00297D92" w:rsidRDefault="00BA178B" w:rsidP="00297D92">
      <w:pPr>
        <w:pBdr>
          <w:top w:val="single" w:sz="4" w:space="1" w:color="auto"/>
        </w:pBdr>
        <w:autoSpaceDE w:val="0"/>
        <w:autoSpaceDN w:val="0"/>
        <w:spacing w:after="0" w:line="240" w:lineRule="auto"/>
        <w:ind w:right="140"/>
        <w:rPr>
          <w:rFonts w:ascii="Times New Roman" w:hAnsi="Times New Roman" w:cs="Times New Roman"/>
          <w:sz w:val="2"/>
          <w:szCs w:val="2"/>
        </w:rPr>
      </w:pPr>
    </w:p>
    <w:p w:rsidR="00BA178B" w:rsidRPr="00297D92" w:rsidRDefault="00BA178B" w:rsidP="00297D92">
      <w:pPr>
        <w:autoSpaceDE w:val="0"/>
        <w:autoSpaceDN w:val="0"/>
        <w:spacing w:before="120" w:after="0" w:line="240" w:lineRule="auto"/>
        <w:rPr>
          <w:rFonts w:ascii="Times New Roman" w:hAnsi="Times New Roman" w:cs="Times New Roman"/>
        </w:rPr>
      </w:pPr>
      <w:r w:rsidRPr="00297D92">
        <w:rPr>
          <w:rFonts w:ascii="Times New Roman" w:hAnsi="Times New Roman" w:cs="Times New Roman"/>
        </w:rPr>
        <w:t xml:space="preserve">4.  </w:t>
      </w:r>
    </w:p>
    <w:p w:rsidR="00BA178B" w:rsidRPr="00297D92" w:rsidRDefault="00BA178B" w:rsidP="00297D92">
      <w:pPr>
        <w:pBdr>
          <w:top w:val="single" w:sz="4" w:space="1" w:color="auto"/>
        </w:pBdr>
        <w:autoSpaceDE w:val="0"/>
        <w:autoSpaceDN w:val="0"/>
        <w:spacing w:after="0" w:line="240" w:lineRule="auto"/>
        <w:ind w:left="881"/>
        <w:jc w:val="center"/>
        <w:rPr>
          <w:rFonts w:ascii="Times New Roman" w:hAnsi="Times New Roman" w:cs="Times New Roman"/>
          <w:sz w:val="20"/>
          <w:szCs w:val="20"/>
        </w:rPr>
      </w:pPr>
      <w:r w:rsidRPr="00297D92">
        <w:rPr>
          <w:rFonts w:ascii="Times New Roman" w:hAnsi="Times New Roman" w:cs="Times New Roman"/>
          <w:sz w:val="20"/>
          <w:szCs w:val="20"/>
        </w:rPr>
        <w:t>(способ и обстоятельства склонения к коррупционному правонарушению</w:t>
      </w:r>
    </w:p>
    <w:p w:rsidR="00BA178B" w:rsidRPr="00297D92" w:rsidRDefault="00BA178B" w:rsidP="00297D92">
      <w:pPr>
        <w:autoSpaceDE w:val="0"/>
        <w:autoSpaceDN w:val="0"/>
        <w:spacing w:after="0" w:line="240" w:lineRule="auto"/>
        <w:rPr>
          <w:rFonts w:ascii="Times New Roman" w:hAnsi="Times New Roman" w:cs="Times New Roman"/>
        </w:rPr>
      </w:pPr>
    </w:p>
    <w:p w:rsidR="00BA178B" w:rsidRPr="00297D92" w:rsidRDefault="00BA178B" w:rsidP="00297D92">
      <w:pPr>
        <w:pBdr>
          <w:top w:val="single" w:sz="4" w:space="1" w:color="auto"/>
        </w:pBdr>
        <w:autoSpaceDE w:val="0"/>
        <w:autoSpaceDN w:val="0"/>
        <w:spacing w:after="0" w:line="240" w:lineRule="auto"/>
        <w:jc w:val="center"/>
        <w:rPr>
          <w:rFonts w:ascii="Times New Roman" w:hAnsi="Times New Roman" w:cs="Times New Roman"/>
          <w:sz w:val="20"/>
          <w:szCs w:val="20"/>
        </w:rPr>
      </w:pPr>
      <w:r w:rsidRPr="00297D92">
        <w:rPr>
          <w:rFonts w:ascii="Times New Roman" w:hAnsi="Times New Roman" w:cs="Times New Roman"/>
          <w:sz w:val="20"/>
          <w:szCs w:val="20"/>
        </w:rPr>
        <w:t>(подкуп, угроза, обман и т.д.), а также информация об отказе (согласии) принять</w:t>
      </w:r>
    </w:p>
    <w:p w:rsidR="00BA178B" w:rsidRPr="00297D92" w:rsidRDefault="00BA178B" w:rsidP="00297D92">
      <w:pPr>
        <w:autoSpaceDE w:val="0"/>
        <w:autoSpaceDN w:val="0"/>
        <w:spacing w:after="0" w:line="240" w:lineRule="auto"/>
        <w:rPr>
          <w:rFonts w:ascii="Times New Roman" w:hAnsi="Times New Roman" w:cs="Times New Roman"/>
        </w:rPr>
      </w:pPr>
    </w:p>
    <w:p w:rsidR="00BA178B" w:rsidRPr="00297D92" w:rsidRDefault="00BA178B" w:rsidP="00297D92">
      <w:pPr>
        <w:pBdr>
          <w:top w:val="single" w:sz="4" w:space="1" w:color="auto"/>
        </w:pBdr>
        <w:autoSpaceDE w:val="0"/>
        <w:autoSpaceDN w:val="0"/>
        <w:spacing w:after="0" w:line="240" w:lineRule="auto"/>
        <w:jc w:val="center"/>
        <w:rPr>
          <w:rFonts w:ascii="Times New Roman" w:hAnsi="Times New Roman" w:cs="Times New Roman"/>
          <w:sz w:val="20"/>
          <w:szCs w:val="20"/>
        </w:rPr>
      </w:pPr>
      <w:r w:rsidRPr="00297D92">
        <w:rPr>
          <w:rFonts w:ascii="Times New Roman" w:hAnsi="Times New Roman" w:cs="Times New Roman"/>
          <w:sz w:val="20"/>
          <w:szCs w:val="20"/>
        </w:rPr>
        <w:t>предложение лица о совершении коррупционного правонарушения)</w:t>
      </w:r>
    </w:p>
    <w:p w:rsidR="00BA178B" w:rsidRPr="00FF6A75" w:rsidRDefault="00BA178B" w:rsidP="00297D92">
      <w:pPr>
        <w:tabs>
          <w:tab w:val="right" w:pos="9921"/>
        </w:tabs>
        <w:autoSpaceDE w:val="0"/>
        <w:autoSpaceDN w:val="0"/>
        <w:spacing w:after="0" w:line="240" w:lineRule="auto"/>
      </w:pPr>
      <w:r w:rsidRPr="00297D92">
        <w:rPr>
          <w:rFonts w:ascii="Times New Roman" w:hAnsi="Times New Roman" w:cs="Times New Roman"/>
        </w:rPr>
        <w:tab/>
      </w:r>
      <w:r w:rsidRPr="00FF6A75">
        <w:t>.</w:t>
      </w:r>
    </w:p>
    <w:p w:rsidR="00BA178B" w:rsidRPr="00FF6A75" w:rsidRDefault="00BA178B" w:rsidP="00BA178B">
      <w:pPr>
        <w:pBdr>
          <w:top w:val="single" w:sz="4" w:space="1" w:color="auto"/>
        </w:pBdr>
        <w:autoSpaceDE w:val="0"/>
        <w:autoSpaceDN w:val="0"/>
        <w:ind w:right="142"/>
        <w:rPr>
          <w:sz w:val="2"/>
          <w:szCs w:val="2"/>
        </w:rPr>
      </w:pPr>
    </w:p>
    <w:tbl>
      <w:tblPr>
        <w:tblW w:w="0" w:type="auto"/>
        <w:jc w:val="right"/>
        <w:tblLayout w:type="fixed"/>
        <w:tblCellMar>
          <w:left w:w="28" w:type="dxa"/>
          <w:right w:w="28" w:type="dxa"/>
        </w:tblCellMar>
        <w:tblLook w:val="0000"/>
      </w:tblPr>
      <w:tblGrid>
        <w:gridCol w:w="1701"/>
        <w:gridCol w:w="170"/>
        <w:gridCol w:w="1701"/>
        <w:gridCol w:w="170"/>
        <w:gridCol w:w="2608"/>
      </w:tblGrid>
      <w:tr w:rsidR="00BA178B" w:rsidRPr="00FF6A75" w:rsidTr="00BA156C">
        <w:trPr>
          <w:jc w:val="right"/>
        </w:trPr>
        <w:tc>
          <w:tcPr>
            <w:tcW w:w="1701" w:type="dxa"/>
            <w:tcBorders>
              <w:top w:val="nil"/>
              <w:left w:val="nil"/>
              <w:bottom w:val="single" w:sz="4" w:space="0" w:color="auto"/>
              <w:right w:val="nil"/>
            </w:tcBorders>
            <w:vAlign w:val="bottom"/>
          </w:tcPr>
          <w:p w:rsidR="00BA178B" w:rsidRPr="00FF6A75" w:rsidRDefault="00BA178B" w:rsidP="00BA156C">
            <w:pPr>
              <w:autoSpaceDE w:val="0"/>
              <w:autoSpaceDN w:val="0"/>
              <w:jc w:val="center"/>
            </w:pPr>
          </w:p>
        </w:tc>
        <w:tc>
          <w:tcPr>
            <w:tcW w:w="170" w:type="dxa"/>
            <w:tcBorders>
              <w:top w:val="nil"/>
              <w:left w:val="nil"/>
              <w:bottom w:val="nil"/>
              <w:right w:val="nil"/>
            </w:tcBorders>
            <w:vAlign w:val="bottom"/>
          </w:tcPr>
          <w:p w:rsidR="00BA178B" w:rsidRPr="00FF6A75" w:rsidRDefault="00BA178B" w:rsidP="00BA156C">
            <w:pPr>
              <w:autoSpaceDE w:val="0"/>
              <w:autoSpaceDN w:val="0"/>
              <w:jc w:val="center"/>
            </w:pPr>
          </w:p>
        </w:tc>
        <w:tc>
          <w:tcPr>
            <w:tcW w:w="1701" w:type="dxa"/>
            <w:tcBorders>
              <w:top w:val="nil"/>
              <w:left w:val="nil"/>
              <w:bottom w:val="single" w:sz="4" w:space="0" w:color="auto"/>
              <w:right w:val="nil"/>
            </w:tcBorders>
            <w:vAlign w:val="bottom"/>
          </w:tcPr>
          <w:p w:rsidR="00BA178B" w:rsidRPr="00FF6A75" w:rsidRDefault="00BA178B" w:rsidP="00BA156C">
            <w:pPr>
              <w:autoSpaceDE w:val="0"/>
              <w:autoSpaceDN w:val="0"/>
              <w:jc w:val="center"/>
            </w:pPr>
          </w:p>
        </w:tc>
        <w:tc>
          <w:tcPr>
            <w:tcW w:w="170" w:type="dxa"/>
            <w:tcBorders>
              <w:top w:val="nil"/>
              <w:left w:val="nil"/>
              <w:bottom w:val="nil"/>
              <w:right w:val="nil"/>
            </w:tcBorders>
            <w:vAlign w:val="bottom"/>
          </w:tcPr>
          <w:p w:rsidR="00BA178B" w:rsidRPr="00FF6A75" w:rsidRDefault="00BA178B" w:rsidP="00BA156C">
            <w:pPr>
              <w:autoSpaceDE w:val="0"/>
              <w:autoSpaceDN w:val="0"/>
              <w:jc w:val="center"/>
            </w:pPr>
          </w:p>
        </w:tc>
        <w:tc>
          <w:tcPr>
            <w:tcW w:w="2608" w:type="dxa"/>
            <w:tcBorders>
              <w:top w:val="nil"/>
              <w:left w:val="nil"/>
              <w:bottom w:val="single" w:sz="4" w:space="0" w:color="auto"/>
              <w:right w:val="nil"/>
            </w:tcBorders>
            <w:vAlign w:val="bottom"/>
          </w:tcPr>
          <w:p w:rsidR="00BA178B" w:rsidRPr="00FF6A75" w:rsidRDefault="00BA178B" w:rsidP="00BA156C">
            <w:pPr>
              <w:autoSpaceDE w:val="0"/>
              <w:autoSpaceDN w:val="0"/>
              <w:jc w:val="center"/>
            </w:pPr>
          </w:p>
        </w:tc>
      </w:tr>
      <w:tr w:rsidR="00BA178B" w:rsidRPr="00FF6A75" w:rsidTr="00BA156C">
        <w:trPr>
          <w:jc w:val="right"/>
        </w:trPr>
        <w:tc>
          <w:tcPr>
            <w:tcW w:w="1701" w:type="dxa"/>
            <w:tcBorders>
              <w:top w:val="nil"/>
              <w:left w:val="nil"/>
              <w:bottom w:val="nil"/>
              <w:right w:val="nil"/>
            </w:tcBorders>
          </w:tcPr>
          <w:p w:rsidR="00BA178B" w:rsidRPr="00FF6A75" w:rsidRDefault="00BA178B" w:rsidP="00BA156C">
            <w:pPr>
              <w:autoSpaceDE w:val="0"/>
              <w:autoSpaceDN w:val="0"/>
              <w:jc w:val="center"/>
              <w:rPr>
                <w:sz w:val="20"/>
                <w:szCs w:val="20"/>
              </w:rPr>
            </w:pPr>
            <w:r w:rsidRPr="00FF6A75">
              <w:rPr>
                <w:sz w:val="20"/>
                <w:szCs w:val="20"/>
              </w:rPr>
              <w:t>(дата)</w:t>
            </w:r>
          </w:p>
        </w:tc>
        <w:tc>
          <w:tcPr>
            <w:tcW w:w="170" w:type="dxa"/>
            <w:tcBorders>
              <w:top w:val="nil"/>
              <w:left w:val="nil"/>
              <w:bottom w:val="nil"/>
              <w:right w:val="nil"/>
            </w:tcBorders>
          </w:tcPr>
          <w:p w:rsidR="00BA178B" w:rsidRPr="00FF6A75" w:rsidRDefault="00BA178B" w:rsidP="00BA156C">
            <w:pPr>
              <w:autoSpaceDE w:val="0"/>
              <w:autoSpaceDN w:val="0"/>
              <w:jc w:val="center"/>
              <w:rPr>
                <w:sz w:val="20"/>
                <w:szCs w:val="20"/>
              </w:rPr>
            </w:pPr>
          </w:p>
        </w:tc>
        <w:tc>
          <w:tcPr>
            <w:tcW w:w="1701" w:type="dxa"/>
            <w:tcBorders>
              <w:top w:val="nil"/>
              <w:left w:val="nil"/>
              <w:bottom w:val="nil"/>
              <w:right w:val="nil"/>
            </w:tcBorders>
          </w:tcPr>
          <w:p w:rsidR="00BA178B" w:rsidRPr="00FF6A75" w:rsidRDefault="00BA178B" w:rsidP="00BA156C">
            <w:pPr>
              <w:autoSpaceDE w:val="0"/>
              <w:autoSpaceDN w:val="0"/>
              <w:jc w:val="center"/>
              <w:rPr>
                <w:sz w:val="20"/>
                <w:szCs w:val="20"/>
              </w:rPr>
            </w:pPr>
            <w:r w:rsidRPr="00FF6A75">
              <w:rPr>
                <w:sz w:val="20"/>
                <w:szCs w:val="20"/>
              </w:rPr>
              <w:t>(подпись)</w:t>
            </w:r>
          </w:p>
        </w:tc>
        <w:tc>
          <w:tcPr>
            <w:tcW w:w="170" w:type="dxa"/>
            <w:tcBorders>
              <w:top w:val="nil"/>
              <w:left w:val="nil"/>
              <w:bottom w:val="nil"/>
              <w:right w:val="nil"/>
            </w:tcBorders>
          </w:tcPr>
          <w:p w:rsidR="00BA178B" w:rsidRPr="00FF6A75" w:rsidRDefault="00BA178B" w:rsidP="00BA156C">
            <w:pPr>
              <w:autoSpaceDE w:val="0"/>
              <w:autoSpaceDN w:val="0"/>
              <w:jc w:val="center"/>
              <w:rPr>
                <w:sz w:val="20"/>
                <w:szCs w:val="20"/>
              </w:rPr>
            </w:pPr>
          </w:p>
        </w:tc>
        <w:tc>
          <w:tcPr>
            <w:tcW w:w="2608" w:type="dxa"/>
            <w:tcBorders>
              <w:top w:val="nil"/>
              <w:left w:val="nil"/>
              <w:bottom w:val="nil"/>
              <w:right w:val="nil"/>
            </w:tcBorders>
          </w:tcPr>
          <w:p w:rsidR="00BA178B" w:rsidRPr="00FF6A75" w:rsidRDefault="00BA178B" w:rsidP="00BA156C">
            <w:pPr>
              <w:autoSpaceDE w:val="0"/>
              <w:autoSpaceDN w:val="0"/>
              <w:jc w:val="center"/>
              <w:rPr>
                <w:sz w:val="20"/>
                <w:szCs w:val="20"/>
              </w:rPr>
            </w:pPr>
            <w:r w:rsidRPr="00FF6A75">
              <w:rPr>
                <w:sz w:val="20"/>
                <w:szCs w:val="20"/>
              </w:rPr>
              <w:t>(инициалы и фамилия)</w:t>
            </w:r>
          </w:p>
        </w:tc>
      </w:tr>
    </w:tbl>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BA178B" w:rsidRPr="00297D92" w:rsidRDefault="00BA178B" w:rsidP="00297D92">
      <w:pPr>
        <w:autoSpaceDE w:val="0"/>
        <w:autoSpaceDN w:val="0"/>
        <w:spacing w:after="0" w:line="240" w:lineRule="auto"/>
        <w:jc w:val="right"/>
        <w:rPr>
          <w:rFonts w:ascii="Times New Roman" w:hAnsi="Times New Roman" w:cs="Times New Roman"/>
          <w:sz w:val="24"/>
          <w:szCs w:val="24"/>
        </w:rPr>
      </w:pPr>
      <w:r w:rsidRPr="00297D92">
        <w:rPr>
          <w:rFonts w:ascii="Times New Roman" w:hAnsi="Times New Roman" w:cs="Times New Roman"/>
          <w:sz w:val="24"/>
          <w:szCs w:val="24"/>
        </w:rPr>
        <w:t xml:space="preserve">Приложение № 2 </w:t>
      </w:r>
    </w:p>
    <w:p w:rsidR="00BA178B" w:rsidRPr="00FF6A75" w:rsidRDefault="00BA178B" w:rsidP="00297D92">
      <w:pPr>
        <w:autoSpaceDE w:val="0"/>
        <w:autoSpaceDN w:val="0"/>
        <w:spacing w:after="0" w:line="240" w:lineRule="auto"/>
        <w:jc w:val="right"/>
        <w:rPr>
          <w:sz w:val="28"/>
          <w:szCs w:val="28"/>
        </w:rPr>
      </w:pPr>
      <w:r w:rsidRPr="00297D92">
        <w:rPr>
          <w:rFonts w:ascii="Times New Roman" w:hAnsi="Times New Roman" w:cs="Times New Roman"/>
          <w:sz w:val="24"/>
          <w:szCs w:val="24"/>
        </w:rPr>
        <w:t>к Порядку</w:t>
      </w:r>
    </w:p>
    <w:p w:rsidR="00BA178B" w:rsidRPr="00FF6A75" w:rsidRDefault="00BA178B" w:rsidP="00BA178B">
      <w:pPr>
        <w:autoSpaceDE w:val="0"/>
        <w:autoSpaceDN w:val="0"/>
        <w:adjustRightInd w:val="0"/>
        <w:ind w:firstLine="540"/>
        <w:rPr>
          <w:rFonts w:eastAsia="Calibri"/>
          <w:bCs/>
          <w:sz w:val="28"/>
          <w:szCs w:val="28"/>
        </w:rPr>
      </w:pPr>
    </w:p>
    <w:p w:rsidR="00BA178B" w:rsidRPr="00297D92" w:rsidRDefault="00BA178B" w:rsidP="00BA178B">
      <w:pPr>
        <w:autoSpaceDE w:val="0"/>
        <w:autoSpaceDN w:val="0"/>
        <w:spacing w:before="480"/>
        <w:jc w:val="center"/>
        <w:rPr>
          <w:rFonts w:ascii="Times New Roman" w:hAnsi="Times New Roman" w:cs="Times New Roman"/>
          <w:b/>
          <w:bCs/>
          <w:sz w:val="26"/>
          <w:szCs w:val="26"/>
        </w:rPr>
      </w:pPr>
      <w:r w:rsidRPr="00297D92">
        <w:rPr>
          <w:rFonts w:ascii="Times New Roman" w:hAnsi="Times New Roman" w:cs="Times New Roman"/>
          <w:b/>
          <w:bCs/>
          <w:sz w:val="26"/>
          <w:szCs w:val="26"/>
        </w:rPr>
        <w:t>ЖУРНАЛ</w:t>
      </w:r>
      <w:r w:rsidRPr="00297D92">
        <w:rPr>
          <w:rFonts w:ascii="Times New Roman" w:hAnsi="Times New Roman" w:cs="Times New Roman"/>
          <w:b/>
          <w:bCs/>
          <w:sz w:val="26"/>
          <w:szCs w:val="26"/>
        </w:rPr>
        <w:br/>
        <w:t>регистрации уведомлений о фактах обращения в целях склонения работника к совершению коррупционных правонарушений</w:t>
      </w:r>
    </w:p>
    <w:p w:rsidR="00BA178B" w:rsidRPr="00297D92" w:rsidRDefault="00297D92" w:rsidP="00BA178B">
      <w:pPr>
        <w:autoSpaceDE w:val="0"/>
        <w:autoSpaceDN w:val="0"/>
        <w:ind w:left="2835" w:right="2835"/>
        <w:jc w:val="center"/>
        <w:rPr>
          <w:rFonts w:ascii="Times New Roman" w:hAnsi="Times New Roman" w:cs="Times New Roman"/>
          <w:b/>
          <w:sz w:val="26"/>
          <w:szCs w:val="26"/>
        </w:rPr>
      </w:pPr>
      <w:r w:rsidRPr="00297D92">
        <w:rPr>
          <w:rFonts w:ascii="Times New Roman" w:hAnsi="Times New Roman" w:cs="Times New Roman"/>
          <w:b/>
          <w:sz w:val="26"/>
          <w:szCs w:val="26"/>
        </w:rPr>
        <w:t>МБОУ СОШ № 19 г. Коврова</w:t>
      </w:r>
    </w:p>
    <w:p w:rsidR="00BA178B" w:rsidRPr="00297D92" w:rsidRDefault="00BA178B" w:rsidP="00BA178B">
      <w:pPr>
        <w:pBdr>
          <w:top w:val="single" w:sz="4" w:space="1" w:color="auto"/>
        </w:pBdr>
        <w:autoSpaceDE w:val="0"/>
        <w:autoSpaceDN w:val="0"/>
        <w:spacing w:after="480"/>
        <w:ind w:left="2835" w:right="2835"/>
        <w:jc w:val="center"/>
        <w:rPr>
          <w:rFonts w:ascii="Times New Roman" w:hAnsi="Times New Roman" w:cs="Times New Roman"/>
          <w:sz w:val="20"/>
          <w:szCs w:val="20"/>
        </w:rPr>
      </w:pPr>
      <w:r w:rsidRPr="00297D92">
        <w:rPr>
          <w:rFonts w:ascii="Times New Roman" w:hAnsi="Times New Roman" w:cs="Times New Roman"/>
          <w:sz w:val="20"/>
          <w:szCs w:val="20"/>
        </w:rPr>
        <w:t>(наименование образовательного учреждения)</w:t>
      </w:r>
    </w:p>
    <w:tbl>
      <w:tblPr>
        <w:tblW w:w="10132"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tblPr>
      <w:tblGrid>
        <w:gridCol w:w="582"/>
        <w:gridCol w:w="1257"/>
        <w:gridCol w:w="1381"/>
        <w:gridCol w:w="1566"/>
        <w:gridCol w:w="1197"/>
        <w:gridCol w:w="1202"/>
        <w:gridCol w:w="1750"/>
        <w:gridCol w:w="1197"/>
      </w:tblGrid>
      <w:tr w:rsidR="00BA178B" w:rsidRPr="00297D92" w:rsidTr="00297D92">
        <w:trPr>
          <w:cantSplit/>
          <w:trHeight w:val="565"/>
        </w:trPr>
        <w:tc>
          <w:tcPr>
            <w:tcW w:w="582" w:type="dxa"/>
            <w:vMerge w:val="restart"/>
            <w:vAlign w:val="center"/>
          </w:tcPr>
          <w:p w:rsidR="00BA178B" w:rsidRPr="00297D92" w:rsidRDefault="00BA178B" w:rsidP="00BA156C">
            <w:pPr>
              <w:autoSpaceDE w:val="0"/>
              <w:autoSpaceDN w:val="0"/>
              <w:jc w:val="center"/>
              <w:rPr>
                <w:rFonts w:ascii="Times New Roman" w:hAnsi="Times New Roman" w:cs="Times New Roman"/>
              </w:rPr>
            </w:pPr>
            <w:r w:rsidRPr="00297D92">
              <w:rPr>
                <w:rFonts w:ascii="Times New Roman" w:hAnsi="Times New Roman" w:cs="Times New Roman"/>
              </w:rPr>
              <w:t xml:space="preserve">№ </w:t>
            </w:r>
            <w:proofErr w:type="spellStart"/>
            <w:r w:rsidRPr="00297D92">
              <w:rPr>
                <w:rFonts w:ascii="Times New Roman" w:hAnsi="Times New Roman" w:cs="Times New Roman"/>
              </w:rPr>
              <w:t>п</w:t>
            </w:r>
            <w:proofErr w:type="spellEnd"/>
            <w:r w:rsidRPr="00297D92">
              <w:rPr>
                <w:rFonts w:ascii="Times New Roman" w:hAnsi="Times New Roman" w:cs="Times New Roman"/>
              </w:rPr>
              <w:t>/</w:t>
            </w:r>
            <w:proofErr w:type="spellStart"/>
            <w:r w:rsidRPr="00297D92">
              <w:rPr>
                <w:rFonts w:ascii="Times New Roman" w:hAnsi="Times New Roman" w:cs="Times New Roman"/>
              </w:rPr>
              <w:t>п</w:t>
            </w:r>
            <w:proofErr w:type="spellEnd"/>
          </w:p>
        </w:tc>
        <w:tc>
          <w:tcPr>
            <w:tcW w:w="1257" w:type="dxa"/>
            <w:vMerge w:val="restart"/>
            <w:vAlign w:val="center"/>
          </w:tcPr>
          <w:p w:rsidR="00BA178B" w:rsidRPr="00297D92" w:rsidRDefault="00BA178B" w:rsidP="00BA156C">
            <w:pPr>
              <w:autoSpaceDE w:val="0"/>
              <w:autoSpaceDN w:val="0"/>
              <w:jc w:val="center"/>
              <w:rPr>
                <w:rFonts w:ascii="Times New Roman" w:hAnsi="Times New Roman" w:cs="Times New Roman"/>
              </w:rPr>
            </w:pPr>
            <w:r w:rsidRPr="00297D92">
              <w:rPr>
                <w:rFonts w:ascii="Times New Roman" w:hAnsi="Times New Roman" w:cs="Times New Roman"/>
              </w:rPr>
              <w:t>Номер, дата уведом</w:t>
            </w:r>
            <w:r w:rsidRPr="00297D92">
              <w:rPr>
                <w:rFonts w:ascii="Times New Roman" w:hAnsi="Times New Roman" w:cs="Times New Roman"/>
              </w:rPr>
              <w:softHyphen/>
              <w:t>ления (указывается номер и дата талона-уведомления)</w:t>
            </w:r>
          </w:p>
        </w:tc>
        <w:tc>
          <w:tcPr>
            <w:tcW w:w="5346" w:type="dxa"/>
            <w:gridSpan w:val="4"/>
            <w:vAlign w:val="center"/>
          </w:tcPr>
          <w:p w:rsidR="00BA178B" w:rsidRPr="00297D92" w:rsidRDefault="00BA178B" w:rsidP="00BA156C">
            <w:pPr>
              <w:autoSpaceDE w:val="0"/>
              <w:autoSpaceDN w:val="0"/>
              <w:jc w:val="center"/>
              <w:rPr>
                <w:rFonts w:ascii="Times New Roman" w:hAnsi="Times New Roman" w:cs="Times New Roman"/>
              </w:rPr>
            </w:pPr>
            <w:r w:rsidRPr="00297D92">
              <w:rPr>
                <w:rFonts w:ascii="Times New Roman" w:hAnsi="Times New Roman" w:cs="Times New Roman"/>
              </w:rPr>
              <w:t>Сведения о работнике, направившем уведомление</w:t>
            </w:r>
          </w:p>
        </w:tc>
        <w:tc>
          <w:tcPr>
            <w:tcW w:w="1750" w:type="dxa"/>
            <w:vMerge w:val="restart"/>
            <w:vAlign w:val="center"/>
          </w:tcPr>
          <w:p w:rsidR="00BA178B" w:rsidRPr="00297D92" w:rsidRDefault="00BA178B" w:rsidP="00BA156C">
            <w:pPr>
              <w:autoSpaceDE w:val="0"/>
              <w:autoSpaceDN w:val="0"/>
              <w:jc w:val="center"/>
              <w:rPr>
                <w:rFonts w:ascii="Times New Roman" w:hAnsi="Times New Roman" w:cs="Times New Roman"/>
              </w:rPr>
            </w:pPr>
            <w:r w:rsidRPr="00297D92">
              <w:rPr>
                <w:rFonts w:ascii="Times New Roman" w:hAnsi="Times New Roman" w:cs="Times New Roman"/>
              </w:rPr>
              <w:t>Краткое содер</w:t>
            </w:r>
            <w:r w:rsidRPr="00297D92">
              <w:rPr>
                <w:rFonts w:ascii="Times New Roman" w:hAnsi="Times New Roman" w:cs="Times New Roman"/>
              </w:rPr>
              <w:softHyphen/>
              <w:t>жание уведом</w:t>
            </w:r>
            <w:r w:rsidRPr="00297D92">
              <w:rPr>
                <w:rFonts w:ascii="Times New Roman" w:hAnsi="Times New Roman" w:cs="Times New Roman"/>
              </w:rPr>
              <w:softHyphen/>
              <w:t>ления</w:t>
            </w:r>
          </w:p>
        </w:tc>
        <w:tc>
          <w:tcPr>
            <w:tcW w:w="1197" w:type="dxa"/>
            <w:vMerge w:val="restart"/>
            <w:vAlign w:val="center"/>
          </w:tcPr>
          <w:p w:rsidR="00BA178B" w:rsidRPr="00297D92" w:rsidRDefault="00BA178B" w:rsidP="00BA156C">
            <w:pPr>
              <w:autoSpaceDE w:val="0"/>
              <w:autoSpaceDN w:val="0"/>
              <w:jc w:val="center"/>
              <w:rPr>
                <w:rFonts w:ascii="Times New Roman" w:hAnsi="Times New Roman" w:cs="Times New Roman"/>
              </w:rPr>
            </w:pPr>
            <w:r w:rsidRPr="00297D92">
              <w:rPr>
                <w:rFonts w:ascii="Times New Roman" w:hAnsi="Times New Roman" w:cs="Times New Roman"/>
              </w:rPr>
              <w:t>Ф.И.О. лица, приняв</w:t>
            </w:r>
            <w:r w:rsidRPr="00297D92">
              <w:rPr>
                <w:rFonts w:ascii="Times New Roman" w:hAnsi="Times New Roman" w:cs="Times New Roman"/>
              </w:rPr>
              <w:softHyphen/>
              <w:t>шего уведом</w:t>
            </w:r>
            <w:r w:rsidRPr="00297D92">
              <w:rPr>
                <w:rFonts w:ascii="Times New Roman" w:hAnsi="Times New Roman" w:cs="Times New Roman"/>
              </w:rPr>
              <w:softHyphen/>
              <w:t>ление</w:t>
            </w:r>
          </w:p>
        </w:tc>
      </w:tr>
      <w:tr w:rsidR="00BA178B" w:rsidRPr="00297D92" w:rsidTr="00297D92">
        <w:trPr>
          <w:cantSplit/>
          <w:trHeight w:val="1700"/>
        </w:trPr>
        <w:tc>
          <w:tcPr>
            <w:tcW w:w="582" w:type="dxa"/>
            <w:vMerge/>
            <w:vAlign w:val="center"/>
          </w:tcPr>
          <w:p w:rsidR="00BA178B" w:rsidRPr="00297D92" w:rsidRDefault="00BA178B" w:rsidP="00BA156C">
            <w:pPr>
              <w:autoSpaceDE w:val="0"/>
              <w:autoSpaceDN w:val="0"/>
              <w:jc w:val="center"/>
              <w:rPr>
                <w:rFonts w:ascii="Times New Roman" w:hAnsi="Times New Roman" w:cs="Times New Roman"/>
              </w:rPr>
            </w:pPr>
          </w:p>
        </w:tc>
        <w:tc>
          <w:tcPr>
            <w:tcW w:w="1257" w:type="dxa"/>
            <w:vMerge/>
            <w:vAlign w:val="center"/>
          </w:tcPr>
          <w:p w:rsidR="00BA178B" w:rsidRPr="00297D92" w:rsidRDefault="00BA178B" w:rsidP="00BA156C">
            <w:pPr>
              <w:autoSpaceDE w:val="0"/>
              <w:autoSpaceDN w:val="0"/>
              <w:jc w:val="center"/>
              <w:rPr>
                <w:rFonts w:ascii="Times New Roman" w:hAnsi="Times New Roman" w:cs="Times New Roman"/>
              </w:rPr>
            </w:pPr>
          </w:p>
        </w:tc>
        <w:tc>
          <w:tcPr>
            <w:tcW w:w="1381" w:type="dxa"/>
            <w:vAlign w:val="center"/>
          </w:tcPr>
          <w:p w:rsidR="00BA178B" w:rsidRPr="00297D92" w:rsidRDefault="00BA178B" w:rsidP="00BA156C">
            <w:pPr>
              <w:autoSpaceDE w:val="0"/>
              <w:autoSpaceDN w:val="0"/>
              <w:jc w:val="center"/>
              <w:rPr>
                <w:rFonts w:ascii="Times New Roman" w:hAnsi="Times New Roman" w:cs="Times New Roman"/>
              </w:rPr>
            </w:pPr>
            <w:r w:rsidRPr="00297D92">
              <w:rPr>
                <w:rFonts w:ascii="Times New Roman" w:hAnsi="Times New Roman" w:cs="Times New Roman"/>
              </w:rPr>
              <w:t>Ф.И.О.</w:t>
            </w:r>
          </w:p>
        </w:tc>
        <w:tc>
          <w:tcPr>
            <w:tcW w:w="1566" w:type="dxa"/>
            <w:vAlign w:val="center"/>
          </w:tcPr>
          <w:p w:rsidR="00BA178B" w:rsidRPr="00297D92" w:rsidRDefault="00BA178B" w:rsidP="00BA156C">
            <w:pPr>
              <w:autoSpaceDE w:val="0"/>
              <w:autoSpaceDN w:val="0"/>
              <w:jc w:val="center"/>
              <w:rPr>
                <w:rFonts w:ascii="Times New Roman" w:hAnsi="Times New Roman" w:cs="Times New Roman"/>
              </w:rPr>
            </w:pPr>
            <w:r w:rsidRPr="00297D92">
              <w:rPr>
                <w:rFonts w:ascii="Times New Roman" w:hAnsi="Times New Roman" w:cs="Times New Roman"/>
              </w:rPr>
              <w:t>документ, удостове</w:t>
            </w:r>
            <w:r w:rsidRPr="00297D92">
              <w:rPr>
                <w:rFonts w:ascii="Times New Roman" w:hAnsi="Times New Roman" w:cs="Times New Roman"/>
              </w:rPr>
              <w:softHyphen/>
              <w:t xml:space="preserve">ряющий личность – паспорт гражданина Российской Федерации; </w:t>
            </w:r>
          </w:p>
        </w:tc>
        <w:tc>
          <w:tcPr>
            <w:tcW w:w="1197" w:type="dxa"/>
            <w:vAlign w:val="center"/>
          </w:tcPr>
          <w:p w:rsidR="00BA178B" w:rsidRPr="00297D92" w:rsidRDefault="00BA178B" w:rsidP="00BA156C">
            <w:pPr>
              <w:autoSpaceDE w:val="0"/>
              <w:autoSpaceDN w:val="0"/>
              <w:jc w:val="center"/>
              <w:rPr>
                <w:rFonts w:ascii="Times New Roman" w:hAnsi="Times New Roman" w:cs="Times New Roman"/>
              </w:rPr>
            </w:pPr>
            <w:r w:rsidRPr="00297D92">
              <w:rPr>
                <w:rFonts w:ascii="Times New Roman" w:hAnsi="Times New Roman" w:cs="Times New Roman"/>
              </w:rPr>
              <w:t>должность</w:t>
            </w:r>
          </w:p>
        </w:tc>
        <w:tc>
          <w:tcPr>
            <w:tcW w:w="1202" w:type="dxa"/>
            <w:vAlign w:val="center"/>
          </w:tcPr>
          <w:p w:rsidR="00BA178B" w:rsidRPr="00297D92" w:rsidRDefault="00BA178B" w:rsidP="00BA156C">
            <w:pPr>
              <w:autoSpaceDE w:val="0"/>
              <w:autoSpaceDN w:val="0"/>
              <w:jc w:val="center"/>
              <w:rPr>
                <w:rFonts w:ascii="Times New Roman" w:hAnsi="Times New Roman" w:cs="Times New Roman"/>
              </w:rPr>
            </w:pPr>
            <w:r w:rsidRPr="00297D92">
              <w:rPr>
                <w:rFonts w:ascii="Times New Roman" w:hAnsi="Times New Roman" w:cs="Times New Roman"/>
              </w:rPr>
              <w:t>контактный номер телефона</w:t>
            </w:r>
          </w:p>
        </w:tc>
        <w:tc>
          <w:tcPr>
            <w:tcW w:w="1750" w:type="dxa"/>
            <w:vMerge/>
            <w:vAlign w:val="center"/>
          </w:tcPr>
          <w:p w:rsidR="00BA178B" w:rsidRPr="00297D92" w:rsidRDefault="00BA178B" w:rsidP="00BA156C">
            <w:pPr>
              <w:autoSpaceDE w:val="0"/>
              <w:autoSpaceDN w:val="0"/>
              <w:jc w:val="center"/>
              <w:rPr>
                <w:rFonts w:ascii="Times New Roman" w:hAnsi="Times New Roman" w:cs="Times New Roman"/>
              </w:rPr>
            </w:pPr>
          </w:p>
        </w:tc>
        <w:tc>
          <w:tcPr>
            <w:tcW w:w="1197" w:type="dxa"/>
            <w:vMerge/>
            <w:vAlign w:val="center"/>
          </w:tcPr>
          <w:p w:rsidR="00BA178B" w:rsidRPr="00297D92" w:rsidRDefault="00BA178B" w:rsidP="00BA156C">
            <w:pPr>
              <w:autoSpaceDE w:val="0"/>
              <w:autoSpaceDN w:val="0"/>
              <w:jc w:val="center"/>
              <w:rPr>
                <w:rFonts w:ascii="Times New Roman" w:hAnsi="Times New Roman" w:cs="Times New Roman"/>
              </w:rPr>
            </w:pPr>
          </w:p>
        </w:tc>
      </w:tr>
      <w:tr w:rsidR="00BA178B" w:rsidRPr="00297D92" w:rsidTr="00297D92">
        <w:trPr>
          <w:trHeight w:val="265"/>
        </w:trPr>
        <w:tc>
          <w:tcPr>
            <w:tcW w:w="582" w:type="dxa"/>
          </w:tcPr>
          <w:p w:rsidR="00BA178B" w:rsidRPr="00297D92" w:rsidRDefault="00BA178B" w:rsidP="00BA156C">
            <w:pPr>
              <w:autoSpaceDE w:val="0"/>
              <w:autoSpaceDN w:val="0"/>
              <w:jc w:val="center"/>
              <w:rPr>
                <w:rFonts w:ascii="Times New Roman" w:hAnsi="Times New Roman" w:cs="Times New Roman"/>
              </w:rPr>
            </w:pPr>
          </w:p>
        </w:tc>
        <w:tc>
          <w:tcPr>
            <w:tcW w:w="1257" w:type="dxa"/>
          </w:tcPr>
          <w:p w:rsidR="00BA178B" w:rsidRPr="00297D92" w:rsidRDefault="00BA178B" w:rsidP="00BA156C">
            <w:pPr>
              <w:autoSpaceDE w:val="0"/>
              <w:autoSpaceDN w:val="0"/>
              <w:jc w:val="center"/>
              <w:rPr>
                <w:rFonts w:ascii="Times New Roman" w:hAnsi="Times New Roman" w:cs="Times New Roman"/>
              </w:rPr>
            </w:pPr>
          </w:p>
        </w:tc>
        <w:tc>
          <w:tcPr>
            <w:tcW w:w="1381" w:type="dxa"/>
          </w:tcPr>
          <w:p w:rsidR="00BA178B" w:rsidRPr="00297D92" w:rsidRDefault="00BA178B" w:rsidP="00BA156C">
            <w:pPr>
              <w:autoSpaceDE w:val="0"/>
              <w:autoSpaceDN w:val="0"/>
              <w:rPr>
                <w:rFonts w:ascii="Times New Roman" w:hAnsi="Times New Roman" w:cs="Times New Roman"/>
              </w:rPr>
            </w:pPr>
          </w:p>
        </w:tc>
        <w:tc>
          <w:tcPr>
            <w:tcW w:w="1566" w:type="dxa"/>
          </w:tcPr>
          <w:p w:rsidR="00BA178B" w:rsidRPr="00297D92" w:rsidRDefault="00BA178B" w:rsidP="00BA156C">
            <w:pPr>
              <w:autoSpaceDE w:val="0"/>
              <w:autoSpaceDN w:val="0"/>
              <w:rPr>
                <w:rFonts w:ascii="Times New Roman" w:hAnsi="Times New Roman" w:cs="Times New Roman"/>
              </w:rPr>
            </w:pPr>
          </w:p>
        </w:tc>
        <w:tc>
          <w:tcPr>
            <w:tcW w:w="1197" w:type="dxa"/>
          </w:tcPr>
          <w:p w:rsidR="00BA178B" w:rsidRPr="00297D92" w:rsidRDefault="00BA178B" w:rsidP="00BA156C">
            <w:pPr>
              <w:autoSpaceDE w:val="0"/>
              <w:autoSpaceDN w:val="0"/>
              <w:rPr>
                <w:rFonts w:ascii="Times New Roman" w:hAnsi="Times New Roman" w:cs="Times New Roman"/>
              </w:rPr>
            </w:pPr>
          </w:p>
        </w:tc>
        <w:tc>
          <w:tcPr>
            <w:tcW w:w="1202" w:type="dxa"/>
          </w:tcPr>
          <w:p w:rsidR="00BA178B" w:rsidRPr="00297D92" w:rsidRDefault="00BA178B" w:rsidP="00BA156C">
            <w:pPr>
              <w:autoSpaceDE w:val="0"/>
              <w:autoSpaceDN w:val="0"/>
              <w:jc w:val="center"/>
              <w:rPr>
                <w:rFonts w:ascii="Times New Roman" w:hAnsi="Times New Roman" w:cs="Times New Roman"/>
              </w:rPr>
            </w:pPr>
          </w:p>
        </w:tc>
        <w:tc>
          <w:tcPr>
            <w:tcW w:w="1750" w:type="dxa"/>
          </w:tcPr>
          <w:p w:rsidR="00BA178B" w:rsidRPr="00297D92" w:rsidRDefault="00BA178B" w:rsidP="00BA156C">
            <w:pPr>
              <w:autoSpaceDE w:val="0"/>
              <w:autoSpaceDN w:val="0"/>
              <w:rPr>
                <w:rFonts w:ascii="Times New Roman" w:hAnsi="Times New Roman" w:cs="Times New Roman"/>
              </w:rPr>
            </w:pPr>
          </w:p>
        </w:tc>
        <w:tc>
          <w:tcPr>
            <w:tcW w:w="1197" w:type="dxa"/>
          </w:tcPr>
          <w:p w:rsidR="00BA178B" w:rsidRPr="00297D92" w:rsidRDefault="00BA178B" w:rsidP="00BA156C">
            <w:pPr>
              <w:autoSpaceDE w:val="0"/>
              <w:autoSpaceDN w:val="0"/>
              <w:rPr>
                <w:rFonts w:ascii="Times New Roman" w:hAnsi="Times New Roman" w:cs="Times New Roman"/>
              </w:rPr>
            </w:pPr>
          </w:p>
        </w:tc>
      </w:tr>
      <w:tr w:rsidR="00BA178B" w:rsidRPr="00297D92" w:rsidTr="00297D92">
        <w:trPr>
          <w:trHeight w:val="282"/>
        </w:trPr>
        <w:tc>
          <w:tcPr>
            <w:tcW w:w="582" w:type="dxa"/>
          </w:tcPr>
          <w:p w:rsidR="00BA178B" w:rsidRPr="00297D92" w:rsidRDefault="00BA178B" w:rsidP="00BA156C">
            <w:pPr>
              <w:autoSpaceDE w:val="0"/>
              <w:autoSpaceDN w:val="0"/>
              <w:jc w:val="center"/>
              <w:rPr>
                <w:rFonts w:ascii="Times New Roman" w:hAnsi="Times New Roman" w:cs="Times New Roman"/>
              </w:rPr>
            </w:pPr>
          </w:p>
        </w:tc>
        <w:tc>
          <w:tcPr>
            <w:tcW w:w="1257" w:type="dxa"/>
          </w:tcPr>
          <w:p w:rsidR="00BA178B" w:rsidRPr="00297D92" w:rsidRDefault="00BA178B" w:rsidP="00BA156C">
            <w:pPr>
              <w:autoSpaceDE w:val="0"/>
              <w:autoSpaceDN w:val="0"/>
              <w:jc w:val="center"/>
              <w:rPr>
                <w:rFonts w:ascii="Times New Roman" w:hAnsi="Times New Roman" w:cs="Times New Roman"/>
              </w:rPr>
            </w:pPr>
          </w:p>
        </w:tc>
        <w:tc>
          <w:tcPr>
            <w:tcW w:w="1381" w:type="dxa"/>
          </w:tcPr>
          <w:p w:rsidR="00BA178B" w:rsidRPr="00297D92" w:rsidRDefault="00BA178B" w:rsidP="00BA156C">
            <w:pPr>
              <w:autoSpaceDE w:val="0"/>
              <w:autoSpaceDN w:val="0"/>
              <w:rPr>
                <w:rFonts w:ascii="Times New Roman" w:hAnsi="Times New Roman" w:cs="Times New Roman"/>
              </w:rPr>
            </w:pPr>
          </w:p>
        </w:tc>
        <w:tc>
          <w:tcPr>
            <w:tcW w:w="1566" w:type="dxa"/>
          </w:tcPr>
          <w:p w:rsidR="00BA178B" w:rsidRPr="00297D92" w:rsidRDefault="00BA178B" w:rsidP="00BA156C">
            <w:pPr>
              <w:autoSpaceDE w:val="0"/>
              <w:autoSpaceDN w:val="0"/>
              <w:rPr>
                <w:rFonts w:ascii="Times New Roman" w:hAnsi="Times New Roman" w:cs="Times New Roman"/>
              </w:rPr>
            </w:pPr>
          </w:p>
        </w:tc>
        <w:tc>
          <w:tcPr>
            <w:tcW w:w="1197" w:type="dxa"/>
          </w:tcPr>
          <w:p w:rsidR="00BA178B" w:rsidRPr="00297D92" w:rsidRDefault="00BA178B" w:rsidP="00BA156C">
            <w:pPr>
              <w:autoSpaceDE w:val="0"/>
              <w:autoSpaceDN w:val="0"/>
              <w:rPr>
                <w:rFonts w:ascii="Times New Roman" w:hAnsi="Times New Roman" w:cs="Times New Roman"/>
              </w:rPr>
            </w:pPr>
          </w:p>
        </w:tc>
        <w:tc>
          <w:tcPr>
            <w:tcW w:w="1202" w:type="dxa"/>
          </w:tcPr>
          <w:p w:rsidR="00BA178B" w:rsidRPr="00297D92" w:rsidRDefault="00BA178B" w:rsidP="00BA156C">
            <w:pPr>
              <w:autoSpaceDE w:val="0"/>
              <w:autoSpaceDN w:val="0"/>
              <w:jc w:val="center"/>
              <w:rPr>
                <w:rFonts w:ascii="Times New Roman" w:hAnsi="Times New Roman" w:cs="Times New Roman"/>
              </w:rPr>
            </w:pPr>
          </w:p>
        </w:tc>
        <w:tc>
          <w:tcPr>
            <w:tcW w:w="1750" w:type="dxa"/>
          </w:tcPr>
          <w:p w:rsidR="00BA178B" w:rsidRPr="00297D92" w:rsidRDefault="00BA178B" w:rsidP="00BA156C">
            <w:pPr>
              <w:autoSpaceDE w:val="0"/>
              <w:autoSpaceDN w:val="0"/>
              <w:rPr>
                <w:rFonts w:ascii="Times New Roman" w:hAnsi="Times New Roman" w:cs="Times New Roman"/>
              </w:rPr>
            </w:pPr>
          </w:p>
        </w:tc>
        <w:tc>
          <w:tcPr>
            <w:tcW w:w="1197" w:type="dxa"/>
          </w:tcPr>
          <w:p w:rsidR="00BA178B" w:rsidRPr="00297D92" w:rsidRDefault="00BA178B" w:rsidP="00BA156C">
            <w:pPr>
              <w:autoSpaceDE w:val="0"/>
              <w:autoSpaceDN w:val="0"/>
              <w:rPr>
                <w:rFonts w:ascii="Times New Roman" w:hAnsi="Times New Roman" w:cs="Times New Roman"/>
              </w:rPr>
            </w:pPr>
          </w:p>
        </w:tc>
      </w:tr>
    </w:tbl>
    <w:p w:rsidR="00BA178B" w:rsidRPr="00FF6A75" w:rsidRDefault="00BA178B" w:rsidP="00BA178B">
      <w:pPr>
        <w:autoSpaceDE w:val="0"/>
        <w:autoSpaceDN w:val="0"/>
      </w:pPr>
    </w:p>
    <w:p w:rsidR="00BA178B" w:rsidRPr="00FF6A75" w:rsidRDefault="00BA178B" w:rsidP="00BA178B">
      <w:pPr>
        <w:autoSpaceDE w:val="0"/>
        <w:autoSpaceDN w:val="0"/>
        <w:jc w:val="right"/>
        <w:rPr>
          <w:sz w:val="28"/>
          <w:szCs w:val="28"/>
        </w:rPr>
      </w:pPr>
    </w:p>
    <w:p w:rsidR="00BA178B" w:rsidRPr="00FF6A75" w:rsidRDefault="00BA178B" w:rsidP="00BA178B">
      <w:pPr>
        <w:autoSpaceDE w:val="0"/>
        <w:autoSpaceDN w:val="0"/>
        <w:jc w:val="right"/>
        <w:rPr>
          <w:sz w:val="28"/>
          <w:szCs w:val="28"/>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297D92" w:rsidRDefault="00297D92" w:rsidP="00297D92">
      <w:pPr>
        <w:autoSpaceDE w:val="0"/>
        <w:autoSpaceDN w:val="0"/>
        <w:spacing w:after="0" w:line="240" w:lineRule="auto"/>
        <w:jc w:val="right"/>
        <w:rPr>
          <w:rFonts w:ascii="Times New Roman" w:hAnsi="Times New Roman" w:cs="Times New Roman"/>
          <w:sz w:val="24"/>
          <w:szCs w:val="24"/>
        </w:rPr>
      </w:pPr>
    </w:p>
    <w:p w:rsidR="00930FE0" w:rsidRDefault="00930FE0" w:rsidP="00297D92">
      <w:pPr>
        <w:autoSpaceDE w:val="0"/>
        <w:autoSpaceDN w:val="0"/>
        <w:spacing w:after="0" w:line="240" w:lineRule="auto"/>
        <w:jc w:val="right"/>
        <w:rPr>
          <w:rFonts w:ascii="Times New Roman" w:hAnsi="Times New Roman" w:cs="Times New Roman"/>
          <w:sz w:val="24"/>
          <w:szCs w:val="24"/>
        </w:rPr>
      </w:pPr>
    </w:p>
    <w:p w:rsidR="00BA178B" w:rsidRPr="00297D92" w:rsidRDefault="00BA178B" w:rsidP="00297D92">
      <w:pPr>
        <w:autoSpaceDE w:val="0"/>
        <w:autoSpaceDN w:val="0"/>
        <w:spacing w:after="0" w:line="240" w:lineRule="auto"/>
        <w:jc w:val="right"/>
        <w:rPr>
          <w:rFonts w:ascii="Times New Roman" w:hAnsi="Times New Roman" w:cs="Times New Roman"/>
          <w:sz w:val="24"/>
          <w:szCs w:val="24"/>
        </w:rPr>
      </w:pPr>
      <w:r w:rsidRPr="00297D92">
        <w:rPr>
          <w:rFonts w:ascii="Times New Roman" w:hAnsi="Times New Roman" w:cs="Times New Roman"/>
          <w:sz w:val="24"/>
          <w:szCs w:val="24"/>
        </w:rPr>
        <w:lastRenderedPageBreak/>
        <w:t xml:space="preserve">Приложение № 3 </w:t>
      </w:r>
    </w:p>
    <w:p w:rsidR="00BA178B" w:rsidRPr="00297D92" w:rsidRDefault="00BA178B" w:rsidP="00297D92">
      <w:pPr>
        <w:autoSpaceDE w:val="0"/>
        <w:autoSpaceDN w:val="0"/>
        <w:spacing w:after="0" w:line="240" w:lineRule="auto"/>
        <w:jc w:val="right"/>
        <w:rPr>
          <w:rFonts w:ascii="Times New Roman" w:hAnsi="Times New Roman" w:cs="Times New Roman"/>
          <w:sz w:val="24"/>
          <w:szCs w:val="24"/>
        </w:rPr>
      </w:pPr>
      <w:r w:rsidRPr="00297D92">
        <w:rPr>
          <w:rFonts w:ascii="Times New Roman" w:hAnsi="Times New Roman" w:cs="Times New Roman"/>
          <w:sz w:val="24"/>
          <w:szCs w:val="24"/>
        </w:rPr>
        <w:t>к Порядку</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xml:space="preserve">│           </w:t>
      </w:r>
      <w:r w:rsidRPr="00FF6A75">
        <w:rPr>
          <w:rFonts w:ascii="Courier New" w:eastAsia="Calibri" w:hAnsi="Courier New" w:cs="Courier New"/>
          <w:b/>
          <w:sz w:val="20"/>
          <w:szCs w:val="20"/>
        </w:rPr>
        <w:t>ТАЛОН-КОРЕШОК</w:t>
      </w:r>
      <w:r w:rsidRPr="00FF6A75">
        <w:rPr>
          <w:rFonts w:ascii="Courier New" w:eastAsia="Calibri" w:hAnsi="Courier New" w:cs="Courier New"/>
          <w:sz w:val="20"/>
          <w:szCs w:val="20"/>
        </w:rPr>
        <w:t xml:space="preserve">            │         </w:t>
      </w:r>
      <w:r w:rsidRPr="00FF6A75">
        <w:rPr>
          <w:rFonts w:ascii="Courier New" w:eastAsia="Calibri" w:hAnsi="Courier New" w:cs="Courier New"/>
          <w:b/>
          <w:sz w:val="20"/>
          <w:szCs w:val="20"/>
        </w:rPr>
        <w:t>ТАЛОН-УВЕДОМЛЕНИЕ</w:t>
      </w:r>
      <w:r w:rsidRPr="00FF6A75">
        <w:rPr>
          <w:rFonts w:ascii="Courier New" w:eastAsia="Calibri" w:hAnsi="Courier New" w:cs="Courier New"/>
          <w:sz w:val="20"/>
          <w:szCs w:val="20"/>
        </w:rPr>
        <w:t xml:space="preserve">          │</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N __________            │            N __________            │</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Уведомление принято от ___________│  Уведомление принято от ___________│</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│____________________________________│____________________________________│</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│____________________________________│____________________________________│</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(Ф.И.О. работника)               │   (Ф.И.О. работника)               │</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Краткое содержание уведомления ___│  Краткое содержание уведомления ___│</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│____________________________________│____________________________________│</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│____________________________________│____________________________________│</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│____________________________________│____________________________________│</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│____________________________________│____________________________________│</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r w:rsidRPr="00FF6A75">
        <w:rPr>
          <w:rFonts w:ascii="Courier New" w:eastAsia="Calibri" w:hAnsi="Courier New" w:cs="Courier New"/>
          <w:sz w:val="20"/>
          <w:szCs w:val="20"/>
        </w:rPr>
        <w:t xml:space="preserve">  Уведомление принято:              │</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│____________________________________│____________________________________│</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(подпись и должность лица,     │(Ф.И.О., должность лица, принявшего │</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принявшего уведомление)       │           уведомление)             │</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│____________________________________│</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"__" _______________ 20__ г.    │         (номер по Журналу)         │</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r w:rsidRPr="00FF6A75">
        <w:rPr>
          <w:rFonts w:ascii="Courier New" w:eastAsia="Calibri" w:hAnsi="Courier New" w:cs="Courier New"/>
          <w:sz w:val="20"/>
          <w:szCs w:val="20"/>
        </w:rPr>
        <w:t xml:space="preserve">    "__" _______________ 20__ г.    │</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│____________________________________│                                  │</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(подпись лица, получившего талон-  │____________________________________│</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уведомление)            │   (подпись работника, принявшего   │</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xml:space="preserve">│                                    </w:t>
      </w:r>
      <w:proofErr w:type="spellStart"/>
      <w:r w:rsidRPr="00FF6A75">
        <w:rPr>
          <w:rFonts w:ascii="Courier New" w:eastAsia="Calibri" w:hAnsi="Courier New" w:cs="Courier New"/>
          <w:sz w:val="20"/>
          <w:szCs w:val="20"/>
        </w:rPr>
        <w:t>│</w:t>
      </w:r>
      <w:proofErr w:type="spellEnd"/>
      <w:r w:rsidRPr="00FF6A75">
        <w:rPr>
          <w:rFonts w:ascii="Courier New" w:eastAsia="Calibri" w:hAnsi="Courier New" w:cs="Courier New"/>
          <w:sz w:val="20"/>
          <w:szCs w:val="20"/>
        </w:rPr>
        <w:t xml:space="preserve">              уведомление)          │</w:t>
      </w:r>
    </w:p>
    <w:p w:rsidR="00BA178B" w:rsidRPr="00FF6A75" w:rsidRDefault="00BA178B" w:rsidP="00BA178B">
      <w:pPr>
        <w:autoSpaceDE w:val="0"/>
        <w:autoSpaceDN w:val="0"/>
        <w:adjustRightInd w:val="0"/>
        <w:rPr>
          <w:rFonts w:ascii="Courier New" w:eastAsia="Calibri" w:hAnsi="Courier New" w:cs="Courier New"/>
          <w:sz w:val="20"/>
          <w:szCs w:val="20"/>
        </w:rPr>
      </w:pPr>
      <w:r w:rsidRPr="00FF6A75">
        <w:rPr>
          <w:rFonts w:ascii="Courier New" w:eastAsia="Calibri" w:hAnsi="Courier New" w:cs="Courier New"/>
          <w:sz w:val="20"/>
          <w:szCs w:val="20"/>
        </w:rPr>
        <w:t xml:space="preserve">│    "__" _______________ 200_ г.    │                                    </w:t>
      </w:r>
      <w:proofErr w:type="spellStart"/>
      <w:r w:rsidRPr="00FF6A75">
        <w:rPr>
          <w:rFonts w:ascii="Courier New" w:eastAsia="Calibri" w:hAnsi="Courier New" w:cs="Courier New"/>
          <w:sz w:val="20"/>
          <w:szCs w:val="20"/>
        </w:rPr>
        <w:t>│</w:t>
      </w:r>
      <w:proofErr w:type="spellEnd"/>
    </w:p>
    <w:p w:rsidR="00BA178B" w:rsidRPr="00807137" w:rsidRDefault="00BA178B" w:rsidP="00566DA6">
      <w:pPr>
        <w:autoSpaceDE w:val="0"/>
        <w:autoSpaceDN w:val="0"/>
        <w:adjustRightInd w:val="0"/>
        <w:rPr>
          <w:b/>
        </w:rPr>
      </w:pPr>
      <w:r w:rsidRPr="00FF6A75">
        <w:rPr>
          <w:rFonts w:ascii="Courier New" w:eastAsia="Calibri" w:hAnsi="Courier New" w:cs="Courier New"/>
          <w:sz w:val="20"/>
          <w:szCs w:val="20"/>
        </w:rPr>
        <w:t>└────────────────────────────────────┴────────────────────────────────────┘</w:t>
      </w:r>
    </w:p>
    <w:sectPr w:rsidR="00BA178B" w:rsidRPr="00807137" w:rsidSect="00930FE0">
      <w:pgSz w:w="11906" w:h="16838"/>
      <w:pgMar w:top="993" w:right="850" w:bottom="993"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NewRomanPS-BoldMT">
    <w:altName w:val="Times New Roman"/>
    <w:panose1 w:val="00000000000000000000"/>
    <w:charset w:val="00"/>
    <w:family w:val="roman"/>
    <w:notTrueType/>
    <w:pitch w:val="default"/>
    <w:sig w:usb0="00000001" w:usb1="00000000" w:usb2="00000000" w:usb3="00000000" w:csb0="00000005"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A008E"/>
    <w:multiLevelType w:val="hybridMultilevel"/>
    <w:tmpl w:val="066E03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851769"/>
    <w:multiLevelType w:val="hybridMultilevel"/>
    <w:tmpl w:val="9802EC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2CA0B7C"/>
    <w:multiLevelType w:val="hybridMultilevel"/>
    <w:tmpl w:val="AC1E71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13B65F7D"/>
    <w:multiLevelType w:val="hybridMultilevel"/>
    <w:tmpl w:val="F59E77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7320004"/>
    <w:multiLevelType w:val="hybridMultilevel"/>
    <w:tmpl w:val="9FC6E9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74E457A"/>
    <w:multiLevelType w:val="hybridMultilevel"/>
    <w:tmpl w:val="26D880CC"/>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1A4B75AA"/>
    <w:multiLevelType w:val="hybridMultilevel"/>
    <w:tmpl w:val="8D3836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10C0F42"/>
    <w:multiLevelType w:val="hybridMultilevel"/>
    <w:tmpl w:val="4A7833DA"/>
    <w:lvl w:ilvl="0" w:tplc="ACB0516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6ED14C7"/>
    <w:multiLevelType w:val="hybridMultilevel"/>
    <w:tmpl w:val="904056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89E6710"/>
    <w:multiLevelType w:val="hybridMultilevel"/>
    <w:tmpl w:val="4FC23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C2719CF"/>
    <w:multiLevelType w:val="hybridMultilevel"/>
    <w:tmpl w:val="B1A245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330D4A22"/>
    <w:multiLevelType w:val="hybridMultilevel"/>
    <w:tmpl w:val="7ABE4B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337A1237"/>
    <w:multiLevelType w:val="hybridMultilevel"/>
    <w:tmpl w:val="08DEAC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33ED3641"/>
    <w:multiLevelType w:val="hybridMultilevel"/>
    <w:tmpl w:val="29CA91A4"/>
    <w:lvl w:ilvl="0" w:tplc="75B40FA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F39413F"/>
    <w:multiLevelType w:val="hybridMultilevel"/>
    <w:tmpl w:val="794837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47BE079F"/>
    <w:multiLevelType w:val="hybridMultilevel"/>
    <w:tmpl w:val="2C30B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A030CD1"/>
    <w:multiLevelType w:val="hybridMultilevel"/>
    <w:tmpl w:val="B56A3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4ACA5A1C"/>
    <w:multiLevelType w:val="multilevel"/>
    <w:tmpl w:val="36C816A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C4D5A7F"/>
    <w:multiLevelType w:val="hybridMultilevel"/>
    <w:tmpl w:val="F47E10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4DEA6227"/>
    <w:multiLevelType w:val="hybridMultilevel"/>
    <w:tmpl w:val="9C6A24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50355243"/>
    <w:multiLevelType w:val="hybridMultilevel"/>
    <w:tmpl w:val="28AE29B2"/>
    <w:lvl w:ilvl="0" w:tplc="7F8815DA">
      <w:start w:val="1"/>
      <w:numFmt w:val="decimal"/>
      <w:lvlText w:val="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50F34C23"/>
    <w:multiLevelType w:val="hybridMultilevel"/>
    <w:tmpl w:val="12A005A2"/>
    <w:lvl w:ilvl="0" w:tplc="7F8815DA">
      <w:start w:val="1"/>
      <w:numFmt w:val="decimal"/>
      <w:lvlText w:val="1.%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36393F"/>
    <w:multiLevelType w:val="hybridMultilevel"/>
    <w:tmpl w:val="A8E878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2402816"/>
    <w:multiLevelType w:val="hybridMultilevel"/>
    <w:tmpl w:val="3452B98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62E6268"/>
    <w:multiLevelType w:val="hybridMultilevel"/>
    <w:tmpl w:val="02E8F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62DC6A1A"/>
    <w:multiLevelType w:val="hybridMultilevel"/>
    <w:tmpl w:val="6C00C072"/>
    <w:lvl w:ilvl="0" w:tplc="5A56FFC2">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26">
    <w:nsid w:val="6A7A1E9F"/>
    <w:multiLevelType w:val="hybridMultilevel"/>
    <w:tmpl w:val="2BB29EB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6B4B6489"/>
    <w:multiLevelType w:val="hybridMultilevel"/>
    <w:tmpl w:val="70CE14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6F60789C"/>
    <w:multiLevelType w:val="hybridMultilevel"/>
    <w:tmpl w:val="9D543B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5C967B0"/>
    <w:multiLevelType w:val="hybridMultilevel"/>
    <w:tmpl w:val="22C8A2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1"/>
  </w:num>
  <w:num w:numId="2">
    <w:abstractNumId w:val="23"/>
  </w:num>
  <w:num w:numId="3">
    <w:abstractNumId w:val="11"/>
  </w:num>
  <w:num w:numId="4">
    <w:abstractNumId w:val="14"/>
  </w:num>
  <w:num w:numId="5">
    <w:abstractNumId w:val="27"/>
  </w:num>
  <w:num w:numId="6">
    <w:abstractNumId w:val="12"/>
  </w:num>
  <w:num w:numId="7">
    <w:abstractNumId w:val="18"/>
  </w:num>
  <w:num w:numId="8">
    <w:abstractNumId w:val="3"/>
  </w:num>
  <w:num w:numId="9">
    <w:abstractNumId w:val="6"/>
  </w:num>
  <w:num w:numId="10">
    <w:abstractNumId w:val="22"/>
  </w:num>
  <w:num w:numId="11">
    <w:abstractNumId w:val="20"/>
  </w:num>
  <w:num w:numId="12">
    <w:abstractNumId w:val="28"/>
  </w:num>
  <w:num w:numId="13">
    <w:abstractNumId w:val="5"/>
  </w:num>
  <w:num w:numId="14">
    <w:abstractNumId w:val="19"/>
  </w:num>
  <w:num w:numId="15">
    <w:abstractNumId w:val="29"/>
  </w:num>
  <w:num w:numId="16">
    <w:abstractNumId w:val="26"/>
  </w:num>
  <w:num w:numId="17">
    <w:abstractNumId w:val="15"/>
  </w:num>
  <w:num w:numId="18">
    <w:abstractNumId w:val="2"/>
  </w:num>
  <w:num w:numId="19">
    <w:abstractNumId w:val="10"/>
  </w:num>
  <w:num w:numId="20">
    <w:abstractNumId w:val="1"/>
  </w:num>
  <w:num w:numId="21">
    <w:abstractNumId w:val="4"/>
  </w:num>
  <w:num w:numId="22">
    <w:abstractNumId w:val="7"/>
  </w:num>
  <w:num w:numId="23">
    <w:abstractNumId w:val="13"/>
  </w:num>
  <w:num w:numId="24">
    <w:abstractNumId w:val="24"/>
  </w:num>
  <w:num w:numId="25">
    <w:abstractNumId w:val="16"/>
  </w:num>
  <w:num w:numId="26">
    <w:abstractNumId w:val="0"/>
  </w:num>
  <w:num w:numId="27">
    <w:abstractNumId w:val="8"/>
  </w:num>
  <w:num w:numId="28">
    <w:abstractNumId w:val="9"/>
  </w:num>
  <w:num w:numId="29">
    <w:abstractNumId w:val="17"/>
  </w:num>
  <w:num w:numId="30">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useFELayout/>
  </w:compat>
  <w:rsids>
    <w:rsidRoot w:val="006D1761"/>
    <w:rsid w:val="00001466"/>
    <w:rsid w:val="00035074"/>
    <w:rsid w:val="00061951"/>
    <w:rsid w:val="001026BF"/>
    <w:rsid w:val="00150D1E"/>
    <w:rsid w:val="00150F74"/>
    <w:rsid w:val="0015230E"/>
    <w:rsid w:val="001542A8"/>
    <w:rsid w:val="00184B59"/>
    <w:rsid w:val="001D62BA"/>
    <w:rsid w:val="00297D92"/>
    <w:rsid w:val="002F6ADB"/>
    <w:rsid w:val="00335052"/>
    <w:rsid w:val="00343BAC"/>
    <w:rsid w:val="003607A5"/>
    <w:rsid w:val="003A277F"/>
    <w:rsid w:val="003B2C76"/>
    <w:rsid w:val="003D1055"/>
    <w:rsid w:val="00430A92"/>
    <w:rsid w:val="00566DA6"/>
    <w:rsid w:val="005E1097"/>
    <w:rsid w:val="006453C0"/>
    <w:rsid w:val="006B02D3"/>
    <w:rsid w:val="006D1761"/>
    <w:rsid w:val="007005A9"/>
    <w:rsid w:val="007A6545"/>
    <w:rsid w:val="007F5D17"/>
    <w:rsid w:val="00807137"/>
    <w:rsid w:val="00861FF9"/>
    <w:rsid w:val="00865EA1"/>
    <w:rsid w:val="008812D4"/>
    <w:rsid w:val="008E1751"/>
    <w:rsid w:val="00930FE0"/>
    <w:rsid w:val="009343C7"/>
    <w:rsid w:val="009806C6"/>
    <w:rsid w:val="00A26C7D"/>
    <w:rsid w:val="00A4605D"/>
    <w:rsid w:val="00A90E89"/>
    <w:rsid w:val="00AE56BE"/>
    <w:rsid w:val="00B11B75"/>
    <w:rsid w:val="00B83DE4"/>
    <w:rsid w:val="00BA178B"/>
    <w:rsid w:val="00C42B1B"/>
    <w:rsid w:val="00C62E5F"/>
    <w:rsid w:val="00CD0F4A"/>
    <w:rsid w:val="00CE25FC"/>
    <w:rsid w:val="00D72AEA"/>
    <w:rsid w:val="00DF67D6"/>
    <w:rsid w:val="00E3470C"/>
    <w:rsid w:val="00E64E21"/>
    <w:rsid w:val="00F4109F"/>
    <w:rsid w:val="00FF7AE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5052"/>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176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No Spacing"/>
    <w:link w:val="a5"/>
    <w:uiPriority w:val="1"/>
    <w:qFormat/>
    <w:rsid w:val="006D1761"/>
    <w:pPr>
      <w:spacing w:after="0" w:line="240" w:lineRule="auto"/>
    </w:pPr>
    <w:rPr>
      <w:rFonts w:ascii="Times New Roman" w:eastAsia="Times New Roman" w:hAnsi="Times New Roman" w:cs="Times New Roman"/>
      <w:sz w:val="24"/>
      <w:szCs w:val="24"/>
    </w:rPr>
  </w:style>
  <w:style w:type="character" w:customStyle="1" w:styleId="a5">
    <w:name w:val="Без интервала Знак"/>
    <w:basedOn w:val="a0"/>
    <w:link w:val="a4"/>
    <w:uiPriority w:val="1"/>
    <w:rsid w:val="006D1761"/>
    <w:rPr>
      <w:rFonts w:ascii="Times New Roman" w:eastAsia="Times New Roman" w:hAnsi="Times New Roman" w:cs="Times New Roman"/>
      <w:sz w:val="24"/>
      <w:szCs w:val="24"/>
    </w:rPr>
  </w:style>
  <w:style w:type="character" w:customStyle="1" w:styleId="FontStyle117">
    <w:name w:val="Font Style117"/>
    <w:basedOn w:val="a0"/>
    <w:uiPriority w:val="99"/>
    <w:rsid w:val="006D1761"/>
    <w:rPr>
      <w:rFonts w:ascii="Arial Narrow" w:hAnsi="Arial Narrow" w:cs="Arial Narrow"/>
      <w:sz w:val="18"/>
      <w:szCs w:val="18"/>
    </w:rPr>
  </w:style>
  <w:style w:type="paragraph" w:customStyle="1" w:styleId="Default">
    <w:name w:val="Default"/>
    <w:rsid w:val="006D1761"/>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a6">
    <w:name w:val="Знак"/>
    <w:basedOn w:val="a"/>
    <w:rsid w:val="001542A8"/>
    <w:pPr>
      <w:spacing w:after="160" w:line="240" w:lineRule="exact"/>
    </w:pPr>
    <w:rPr>
      <w:rFonts w:ascii="Times New Roman" w:eastAsia="Times New Roman" w:hAnsi="Times New Roman" w:cs="Times New Roman"/>
      <w:sz w:val="20"/>
      <w:szCs w:val="20"/>
    </w:rPr>
  </w:style>
  <w:style w:type="paragraph" w:styleId="a7">
    <w:name w:val="List Paragraph"/>
    <w:basedOn w:val="a"/>
    <w:uiPriority w:val="34"/>
    <w:qFormat/>
    <w:rsid w:val="001542A8"/>
    <w:pPr>
      <w:ind w:left="720"/>
      <w:contextualSpacing/>
    </w:pPr>
  </w:style>
  <w:style w:type="paragraph" w:styleId="a8">
    <w:name w:val="Normal (Web)"/>
    <w:basedOn w:val="a"/>
    <w:rsid w:val="003607A5"/>
    <w:pPr>
      <w:suppressAutoHyphens/>
      <w:spacing w:before="280" w:after="280" w:line="240" w:lineRule="auto"/>
    </w:pPr>
    <w:rPr>
      <w:rFonts w:ascii="Times New Roman" w:eastAsia="Times New Roman" w:hAnsi="Times New Roman" w:cs="Calibri"/>
      <w:sz w:val="24"/>
      <w:szCs w:val="24"/>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EA285B-CCEB-4782-9E59-52F84538CC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26</Pages>
  <Words>8131</Words>
  <Characters>46352</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ks19</Company>
  <LinksUpToDate>false</LinksUpToDate>
  <CharactersWithSpaces>54375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AsQwer</dc:creator>
  <cp:lastModifiedBy>Сергей Мельников</cp:lastModifiedBy>
  <cp:revision>2</cp:revision>
  <cp:lastPrinted>2017-02-16T07:57:00Z</cp:lastPrinted>
  <dcterms:created xsi:type="dcterms:W3CDTF">2019-02-28T12:24:00Z</dcterms:created>
  <dcterms:modified xsi:type="dcterms:W3CDTF">2019-02-28T12:24:00Z</dcterms:modified>
</cp:coreProperties>
</file>