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3"/>
        <w:tblW w:w="0" w:type="auto"/>
        <w:tblLayout w:type="fixed"/>
        <w:tblLook w:val="04A0"/>
      </w:tblPr>
      <w:tblGrid>
        <w:gridCol w:w="499"/>
        <w:gridCol w:w="3578"/>
        <w:gridCol w:w="2127"/>
        <w:gridCol w:w="2268"/>
        <w:gridCol w:w="2693"/>
        <w:gridCol w:w="3621"/>
      </w:tblGrid>
      <w:tr w:rsidR="006071EB" w:rsidTr="00226989">
        <w:trPr>
          <w:cnfStyle w:val="100000000000"/>
        </w:trPr>
        <w:tc>
          <w:tcPr>
            <w:cnfStyle w:val="001000000000"/>
            <w:tcW w:w="499" w:type="dxa"/>
          </w:tcPr>
          <w:p w:rsidR="006071EB" w:rsidRPr="00B123E7" w:rsidRDefault="006071EB" w:rsidP="00DE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8" w:type="dxa"/>
          </w:tcPr>
          <w:p w:rsidR="006071EB" w:rsidRPr="00B123E7" w:rsidRDefault="006071EB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Тема опыта</w:t>
            </w:r>
          </w:p>
        </w:tc>
        <w:tc>
          <w:tcPr>
            <w:tcW w:w="2127" w:type="dxa"/>
          </w:tcPr>
          <w:p w:rsidR="006071EB" w:rsidRPr="00B123E7" w:rsidRDefault="006071EB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Уровень обобщения (представления)</w:t>
            </w:r>
          </w:p>
        </w:tc>
        <w:tc>
          <w:tcPr>
            <w:tcW w:w="2268" w:type="dxa"/>
          </w:tcPr>
          <w:p w:rsidR="006071EB" w:rsidRPr="00B123E7" w:rsidRDefault="006071EB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Форма обобщения (представления)</w:t>
            </w:r>
          </w:p>
        </w:tc>
        <w:tc>
          <w:tcPr>
            <w:tcW w:w="2693" w:type="dxa"/>
          </w:tcPr>
          <w:p w:rsidR="006071EB" w:rsidRPr="00B123E7" w:rsidRDefault="006071EB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ФИО автора опыта</w:t>
            </w:r>
          </w:p>
        </w:tc>
        <w:tc>
          <w:tcPr>
            <w:tcW w:w="3621" w:type="dxa"/>
          </w:tcPr>
          <w:p w:rsidR="006071EB" w:rsidRPr="00B123E7" w:rsidRDefault="006071EB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Адрес размещения</w:t>
            </w:r>
          </w:p>
        </w:tc>
      </w:tr>
      <w:tr w:rsidR="006071EB" w:rsidTr="00226989">
        <w:trPr>
          <w:cnfStyle w:val="000000100000"/>
        </w:trPr>
        <w:tc>
          <w:tcPr>
            <w:cnfStyle w:val="001000000000"/>
            <w:tcW w:w="499" w:type="dxa"/>
          </w:tcPr>
          <w:p w:rsidR="006071EB" w:rsidRPr="006071EB" w:rsidRDefault="0060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8" w:type="dxa"/>
          </w:tcPr>
          <w:p w:rsidR="006071EB" w:rsidRDefault="006071EB" w:rsidP="006071EB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0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подготовки учащихся к ЕГЭ и ГИА по математике</w:t>
            </w:r>
          </w:p>
          <w:p w:rsidR="006071EB" w:rsidRPr="006071EB" w:rsidRDefault="006071E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071EB" w:rsidRPr="006071EB" w:rsidRDefault="006071E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8" w:type="dxa"/>
          </w:tcPr>
          <w:p w:rsidR="006071EB" w:rsidRPr="006071EB" w:rsidRDefault="006071EB" w:rsidP="006071E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практическом семинаре для учителей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071EB" w:rsidRPr="006071EB" w:rsidRDefault="006071E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Татьяна Владимировна</w:t>
            </w:r>
          </w:p>
        </w:tc>
        <w:tc>
          <w:tcPr>
            <w:tcW w:w="3621" w:type="dxa"/>
          </w:tcPr>
          <w:p w:rsidR="006071EB" w:rsidRPr="006071EB" w:rsidRDefault="006071E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методических материалов конференции</w:t>
            </w:r>
          </w:p>
        </w:tc>
      </w:tr>
      <w:tr w:rsidR="00DF5F9E" w:rsidTr="00226989">
        <w:trPr>
          <w:cnfStyle w:val="000000010000"/>
        </w:trPr>
        <w:tc>
          <w:tcPr>
            <w:cnfStyle w:val="001000000000"/>
            <w:tcW w:w="499" w:type="dxa"/>
          </w:tcPr>
          <w:p w:rsidR="00DF5F9E" w:rsidRPr="006071EB" w:rsidRDefault="00DF5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8" w:type="dxa"/>
          </w:tcPr>
          <w:p w:rsidR="00DF5F9E" w:rsidRPr="00DF5F9E" w:rsidRDefault="00DF5F9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F9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учебной мотивации в обучении математике учащихся с низким уровнем учебных возможностей в условиях модульного урока</w:t>
            </w:r>
          </w:p>
        </w:tc>
        <w:tc>
          <w:tcPr>
            <w:tcW w:w="2127" w:type="dxa"/>
          </w:tcPr>
          <w:p w:rsidR="00DF5F9E" w:rsidRPr="006071EB" w:rsidRDefault="00DF5F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68" w:type="dxa"/>
          </w:tcPr>
          <w:p w:rsidR="00DF5F9E" w:rsidRPr="006071EB" w:rsidRDefault="00DF5F9E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опыта в модульной технологии</w:t>
            </w:r>
          </w:p>
        </w:tc>
        <w:tc>
          <w:tcPr>
            <w:tcW w:w="2693" w:type="dxa"/>
          </w:tcPr>
          <w:p w:rsidR="00DF5F9E" w:rsidRPr="006071EB" w:rsidRDefault="00DF5F9E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Татьяна Владимировна</w:t>
            </w:r>
          </w:p>
        </w:tc>
        <w:tc>
          <w:tcPr>
            <w:tcW w:w="3621" w:type="dxa"/>
          </w:tcPr>
          <w:p w:rsidR="00DF5F9E" w:rsidRPr="00DF5F9E" w:rsidRDefault="00DF5F9E" w:rsidP="00DF5F9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5F9E">
              <w:rPr>
                <w:rFonts w:ascii="Times New Roman" w:hAnsi="Times New Roman" w:cs="Times New Roman"/>
                <w:sz w:val="20"/>
                <w:szCs w:val="20"/>
              </w:rPr>
              <w:t>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банк</w:t>
            </w:r>
            <w:r w:rsidRPr="00DF5F9E">
              <w:rPr>
                <w:rFonts w:ascii="Times New Roman" w:hAnsi="Times New Roman" w:cs="Times New Roman"/>
                <w:sz w:val="20"/>
                <w:szCs w:val="20"/>
              </w:rPr>
              <w:t xml:space="preserve"> данных педагогического опыта ВИПКРО</w:t>
            </w:r>
          </w:p>
        </w:tc>
      </w:tr>
      <w:tr w:rsidR="00DF5F9E" w:rsidTr="00226989">
        <w:trPr>
          <w:cnfStyle w:val="000000100000"/>
        </w:trPr>
        <w:tc>
          <w:tcPr>
            <w:cnfStyle w:val="001000000000"/>
            <w:tcW w:w="499" w:type="dxa"/>
          </w:tcPr>
          <w:p w:rsidR="00DF5F9E" w:rsidRPr="006071EB" w:rsidRDefault="00DF5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8" w:type="dxa"/>
          </w:tcPr>
          <w:p w:rsidR="00DF5F9E" w:rsidRPr="003F725B" w:rsidRDefault="00DF5F9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25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коррекции интеллектуальных способностей школьников на уроках математики</w:t>
            </w:r>
          </w:p>
        </w:tc>
        <w:tc>
          <w:tcPr>
            <w:tcW w:w="2127" w:type="dxa"/>
          </w:tcPr>
          <w:p w:rsidR="00DF5F9E" w:rsidRPr="006071EB" w:rsidRDefault="00DF5F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268" w:type="dxa"/>
          </w:tcPr>
          <w:p w:rsidR="00DF5F9E" w:rsidRPr="006071EB" w:rsidRDefault="00DF5F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на педсовете «Школа на пути информатизации: опыт, проблемы, перспективы»</w:t>
            </w:r>
          </w:p>
        </w:tc>
        <w:tc>
          <w:tcPr>
            <w:tcW w:w="2693" w:type="dxa"/>
          </w:tcPr>
          <w:p w:rsidR="00DF5F9E" w:rsidRPr="006071EB" w:rsidRDefault="00DF5F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21" w:type="dxa"/>
          </w:tcPr>
          <w:p w:rsidR="00DF5F9E" w:rsidRPr="006071EB" w:rsidRDefault="00DF5F9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в сб. материалов педсовета</w:t>
            </w:r>
          </w:p>
        </w:tc>
      </w:tr>
      <w:tr w:rsidR="00226989" w:rsidTr="00226989">
        <w:trPr>
          <w:cnfStyle w:val="000000010000"/>
        </w:trPr>
        <w:tc>
          <w:tcPr>
            <w:cnfStyle w:val="001000000000"/>
            <w:tcW w:w="499" w:type="dxa"/>
          </w:tcPr>
          <w:p w:rsidR="00226989" w:rsidRPr="006071EB" w:rsidRDefault="00226989" w:rsidP="00F14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8" w:type="dxa"/>
          </w:tcPr>
          <w:p w:rsidR="00226989" w:rsidRPr="00226989" w:rsidRDefault="00226989" w:rsidP="00226989">
            <w:pPr>
              <w:tabs>
                <w:tab w:val="left" w:pos="4125"/>
                <w:tab w:val="left" w:pos="12405"/>
              </w:tabs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развития интеллектуальных способностей школьников на уроках математики средствами ИКТ</w:t>
            </w:r>
          </w:p>
          <w:p w:rsidR="00226989" w:rsidRPr="00226989" w:rsidRDefault="00226989" w:rsidP="00226989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6989" w:rsidRPr="006071EB" w:rsidRDefault="00226989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268" w:type="dxa"/>
          </w:tcPr>
          <w:p w:rsidR="00226989" w:rsidRDefault="0022698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6989" w:rsidRPr="006071EB" w:rsidRDefault="00226989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21" w:type="dxa"/>
          </w:tcPr>
          <w:p w:rsidR="00226989" w:rsidRPr="00226989" w:rsidRDefault="00226989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226989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http://school19.1gb.ru/index.php?option=com_content&amp;view=article&amp;id=122:2011-03-29-05-48-29&amp;catid=38:-qq&amp;Itemid=58</w:t>
              </w:r>
            </w:hyperlink>
          </w:p>
        </w:tc>
      </w:tr>
      <w:tr w:rsidR="00226989" w:rsidTr="00226989">
        <w:trPr>
          <w:cnfStyle w:val="000000100000"/>
        </w:trPr>
        <w:tc>
          <w:tcPr>
            <w:cnfStyle w:val="001000000000"/>
            <w:tcW w:w="499" w:type="dxa"/>
          </w:tcPr>
          <w:p w:rsidR="00226989" w:rsidRPr="006071EB" w:rsidRDefault="00226989" w:rsidP="00F14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8" w:type="dxa"/>
          </w:tcPr>
          <w:p w:rsidR="00226989" w:rsidRPr="00226989" w:rsidRDefault="00226989" w:rsidP="00226989">
            <w:pPr>
              <w:tabs>
                <w:tab w:val="left" w:pos="4125"/>
                <w:tab w:val="left" w:pos="12405"/>
              </w:tabs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22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</w:t>
            </w:r>
            <w:r w:rsidRPr="0022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тивного курса учащихся 10-11 классов "Избранные вопросы математики" </w:t>
            </w:r>
          </w:p>
          <w:p w:rsidR="00226989" w:rsidRPr="00226989" w:rsidRDefault="00226989" w:rsidP="00226989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6989" w:rsidRPr="006071EB" w:rsidRDefault="00226989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268" w:type="dxa"/>
          </w:tcPr>
          <w:p w:rsidR="00226989" w:rsidRPr="00226989" w:rsidRDefault="0022698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989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программа</w:t>
            </w:r>
          </w:p>
        </w:tc>
        <w:tc>
          <w:tcPr>
            <w:tcW w:w="2693" w:type="dxa"/>
          </w:tcPr>
          <w:p w:rsidR="00226989" w:rsidRPr="006071EB" w:rsidRDefault="00226989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21" w:type="dxa"/>
          </w:tcPr>
          <w:p w:rsidR="00226989" w:rsidRPr="00226989" w:rsidRDefault="00226989" w:rsidP="00F148D2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226989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http://school19.1gb.ru/index.php?option=com_content&amp;view=article&amp;id=122:2011-03-29-05-48-29&amp;catid=38:-qq&amp;Itemid=58</w:t>
              </w:r>
            </w:hyperlink>
          </w:p>
        </w:tc>
      </w:tr>
      <w:tr w:rsidR="00226989" w:rsidTr="00226989">
        <w:trPr>
          <w:cnfStyle w:val="000000010000"/>
        </w:trPr>
        <w:tc>
          <w:tcPr>
            <w:cnfStyle w:val="001000000000"/>
            <w:tcW w:w="499" w:type="dxa"/>
          </w:tcPr>
          <w:p w:rsidR="00226989" w:rsidRPr="006071EB" w:rsidRDefault="00226989" w:rsidP="00F14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8" w:type="dxa"/>
          </w:tcPr>
          <w:p w:rsidR="00226989" w:rsidRPr="00226989" w:rsidRDefault="00226989" w:rsidP="00226989">
            <w:pPr>
              <w:tabs>
                <w:tab w:val="left" w:pos="4125"/>
                <w:tab w:val="left" w:pos="12405"/>
              </w:tabs>
              <w:jc w:val="both"/>
              <w:cnfStyle w:val="00000001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22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рограмма курса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выбору </w:t>
            </w:r>
            <w:r w:rsidRPr="0022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учащихся 9 классов "Элементы статистики и теории вероятности"</w:t>
            </w:r>
          </w:p>
          <w:p w:rsidR="00226989" w:rsidRPr="00226989" w:rsidRDefault="00226989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6989" w:rsidRPr="006071EB" w:rsidRDefault="00226989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268" w:type="dxa"/>
          </w:tcPr>
          <w:p w:rsidR="00226989" w:rsidRPr="00226989" w:rsidRDefault="00226989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989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программа</w:t>
            </w:r>
          </w:p>
        </w:tc>
        <w:tc>
          <w:tcPr>
            <w:tcW w:w="2693" w:type="dxa"/>
          </w:tcPr>
          <w:p w:rsidR="00226989" w:rsidRPr="006071EB" w:rsidRDefault="00226989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21" w:type="dxa"/>
          </w:tcPr>
          <w:p w:rsidR="00226989" w:rsidRPr="00226989" w:rsidRDefault="00226989" w:rsidP="00F148D2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226989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http://school19.1gb.ru/index.php?option=com_content&amp;view=article&amp;id=122:2011-03-29-05-48-29&amp;catid=38:-qq&amp;Itemid=58</w:t>
              </w:r>
            </w:hyperlink>
          </w:p>
        </w:tc>
      </w:tr>
      <w:tr w:rsidR="00226989" w:rsidTr="00226989">
        <w:trPr>
          <w:cnfStyle w:val="000000100000"/>
        </w:trPr>
        <w:tc>
          <w:tcPr>
            <w:cnfStyle w:val="001000000000"/>
            <w:tcW w:w="499" w:type="dxa"/>
          </w:tcPr>
          <w:p w:rsidR="00226989" w:rsidRPr="006071EB" w:rsidRDefault="00226989" w:rsidP="00F14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1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8" w:type="dxa"/>
          </w:tcPr>
          <w:p w:rsidR="00226989" w:rsidRPr="00226989" w:rsidRDefault="00226989" w:rsidP="00226989">
            <w:pPr>
              <w:tabs>
                <w:tab w:val="left" w:pos="4125"/>
                <w:tab w:val="left" w:pos="12405"/>
              </w:tabs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22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факультативного курса по математике для 5 классов "Математическая мозаика»</w:t>
            </w:r>
            <w:r w:rsidRPr="002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6989" w:rsidRPr="00226989" w:rsidRDefault="00226989" w:rsidP="00226989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26989" w:rsidRPr="006071EB" w:rsidRDefault="00226989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268" w:type="dxa"/>
          </w:tcPr>
          <w:p w:rsidR="00226989" w:rsidRPr="00226989" w:rsidRDefault="00226989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989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программа</w:t>
            </w:r>
          </w:p>
        </w:tc>
        <w:tc>
          <w:tcPr>
            <w:tcW w:w="2693" w:type="dxa"/>
          </w:tcPr>
          <w:p w:rsidR="00226989" w:rsidRPr="006071EB" w:rsidRDefault="00226989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21" w:type="dxa"/>
          </w:tcPr>
          <w:p w:rsidR="00226989" w:rsidRPr="00226989" w:rsidRDefault="00226989" w:rsidP="00F148D2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226989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http://school19.1gb.ru/index.php?option=com_content&amp;view=article&amp;id=122:2011-03-29-05-48-29&amp;catid=38:-qq&amp;Itemid=58</w:t>
              </w:r>
            </w:hyperlink>
          </w:p>
        </w:tc>
      </w:tr>
      <w:tr w:rsidR="00226989" w:rsidTr="00226989">
        <w:trPr>
          <w:cnfStyle w:val="000000010000"/>
        </w:trPr>
        <w:tc>
          <w:tcPr>
            <w:cnfStyle w:val="001000000000"/>
            <w:tcW w:w="499" w:type="dxa"/>
          </w:tcPr>
          <w:p w:rsidR="00226989" w:rsidRPr="006071EB" w:rsidRDefault="00226989" w:rsidP="00F14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8" w:type="dxa"/>
          </w:tcPr>
          <w:p w:rsidR="00226989" w:rsidRDefault="00226989" w:rsidP="00923152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58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интеллектуальных способностей школьников на уроках математики с использованием ИКТ</w:t>
            </w:r>
          </w:p>
          <w:p w:rsidR="00226989" w:rsidRPr="006071EB" w:rsidRDefault="0022698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6989" w:rsidRPr="006071EB" w:rsidRDefault="0022698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8" w:type="dxa"/>
          </w:tcPr>
          <w:p w:rsidR="00226989" w:rsidRPr="006071EB" w:rsidRDefault="0022698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опыта в модульной технологии</w:t>
            </w:r>
          </w:p>
        </w:tc>
        <w:tc>
          <w:tcPr>
            <w:tcW w:w="2693" w:type="dxa"/>
          </w:tcPr>
          <w:p w:rsidR="00226989" w:rsidRPr="006071EB" w:rsidRDefault="00226989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21" w:type="dxa"/>
          </w:tcPr>
          <w:p w:rsidR="00226989" w:rsidRPr="006071EB" w:rsidRDefault="0022698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ИМЦ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</w:p>
        </w:tc>
      </w:tr>
      <w:tr w:rsidR="00226989" w:rsidTr="00226989">
        <w:trPr>
          <w:cnfStyle w:val="000000100000"/>
        </w:trPr>
        <w:tc>
          <w:tcPr>
            <w:cnfStyle w:val="001000000000"/>
            <w:tcW w:w="499" w:type="dxa"/>
          </w:tcPr>
          <w:p w:rsidR="00226989" w:rsidRPr="006071EB" w:rsidRDefault="00226989" w:rsidP="00F14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78" w:type="dxa"/>
          </w:tcPr>
          <w:p w:rsidR="00226989" w:rsidRDefault="00226989" w:rsidP="00923152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0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подготовки учащихся к ЕГЭ и ГИА по математике</w:t>
            </w:r>
          </w:p>
          <w:p w:rsidR="00226989" w:rsidRPr="006071EB" w:rsidRDefault="0022698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6989" w:rsidRPr="006071EB" w:rsidRDefault="0022698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8" w:type="dxa"/>
          </w:tcPr>
          <w:p w:rsidR="00226989" w:rsidRPr="006071EB" w:rsidRDefault="0022698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практическом семинаре для учителей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26989" w:rsidRPr="006071EB" w:rsidRDefault="0022698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21" w:type="dxa"/>
          </w:tcPr>
          <w:p w:rsidR="00226989" w:rsidRPr="006071EB" w:rsidRDefault="0022698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методических материалов конференции</w:t>
            </w:r>
          </w:p>
        </w:tc>
      </w:tr>
      <w:tr w:rsidR="00226989" w:rsidTr="00226989">
        <w:trPr>
          <w:cnfStyle w:val="000000010000"/>
        </w:trPr>
        <w:tc>
          <w:tcPr>
            <w:cnfStyle w:val="001000000000"/>
            <w:tcW w:w="499" w:type="dxa"/>
          </w:tcPr>
          <w:p w:rsidR="00226989" w:rsidRPr="006071EB" w:rsidRDefault="0022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8" w:type="dxa"/>
          </w:tcPr>
          <w:p w:rsidR="00226989" w:rsidRPr="006071EB" w:rsidRDefault="0022698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Непростые фигурные числа</w:t>
            </w:r>
          </w:p>
        </w:tc>
        <w:tc>
          <w:tcPr>
            <w:tcW w:w="2127" w:type="dxa"/>
          </w:tcPr>
          <w:p w:rsidR="00226989" w:rsidRPr="006071EB" w:rsidRDefault="00226989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68" w:type="dxa"/>
          </w:tcPr>
          <w:p w:rsidR="00226989" w:rsidRPr="00923152" w:rsidRDefault="0022698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152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923152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2693" w:type="dxa"/>
          </w:tcPr>
          <w:p w:rsidR="00226989" w:rsidRPr="006071EB" w:rsidRDefault="00226989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21" w:type="dxa"/>
          </w:tcPr>
          <w:p w:rsidR="00226989" w:rsidRDefault="00226989" w:rsidP="0092315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525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http://www.wiki.vladimir.i-edu.ru/</w:t>
              </w:r>
            </w:hyperlink>
          </w:p>
          <w:p w:rsidR="00226989" w:rsidRPr="006071EB" w:rsidRDefault="0022698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989" w:rsidTr="00226989">
        <w:trPr>
          <w:cnfStyle w:val="000000100000"/>
        </w:trPr>
        <w:tc>
          <w:tcPr>
            <w:cnfStyle w:val="001000000000"/>
            <w:tcW w:w="499" w:type="dxa"/>
          </w:tcPr>
          <w:p w:rsidR="00226989" w:rsidRPr="006071EB" w:rsidRDefault="0022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78" w:type="dxa"/>
          </w:tcPr>
          <w:p w:rsidR="00226989" w:rsidRDefault="00226989" w:rsidP="00923152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F7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интеллектуальных способностей школьников на уроках математики с помощью ИКТ как средство достижения нового качества современного математического образования</w:t>
            </w:r>
          </w:p>
          <w:p w:rsidR="00226989" w:rsidRPr="006071EB" w:rsidRDefault="0022698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6989" w:rsidRPr="006071EB" w:rsidRDefault="0022698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68" w:type="dxa"/>
          </w:tcPr>
          <w:p w:rsidR="00226989" w:rsidRPr="006071EB" w:rsidRDefault="00226989" w:rsidP="009231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научно-практическая конференция </w:t>
            </w:r>
            <w:r w:rsidRPr="00304F7B">
              <w:rPr>
                <w:rFonts w:ascii="Times New Roman" w:hAnsi="Times New Roman" w:cs="Times New Roman"/>
                <w:sz w:val="20"/>
                <w:szCs w:val="20"/>
              </w:rPr>
              <w:t>«Естественно – математическое образование в школе будущего: традиции и инновации»</w:t>
            </w:r>
          </w:p>
        </w:tc>
        <w:tc>
          <w:tcPr>
            <w:tcW w:w="2693" w:type="dxa"/>
          </w:tcPr>
          <w:p w:rsidR="00226989" w:rsidRPr="006071EB" w:rsidRDefault="0022698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21" w:type="dxa"/>
          </w:tcPr>
          <w:p w:rsidR="00226989" w:rsidRPr="006071EB" w:rsidRDefault="0022698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F7B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региональной научно-практической конференции </w:t>
            </w:r>
            <w:r w:rsidRPr="00304F7B">
              <w:rPr>
                <w:rFonts w:ascii="Times New Roman" w:hAnsi="Times New Roman" w:cs="Times New Roman"/>
                <w:sz w:val="20"/>
                <w:szCs w:val="20"/>
              </w:rPr>
              <w:t>«Естественно – математическое образование в школе будущего: традиции и инновации»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F7B">
              <w:rPr>
                <w:rFonts w:ascii="Times New Roman" w:hAnsi="Times New Roman" w:cs="Times New Roman"/>
                <w:sz w:val="20"/>
                <w:szCs w:val="20"/>
              </w:rPr>
              <w:t>ВИПКРО, 2013</w:t>
            </w:r>
          </w:p>
        </w:tc>
      </w:tr>
      <w:tr w:rsidR="00261A91" w:rsidTr="00226989">
        <w:trPr>
          <w:cnfStyle w:val="000000010000"/>
        </w:trPr>
        <w:tc>
          <w:tcPr>
            <w:cnfStyle w:val="001000000000"/>
            <w:tcW w:w="499" w:type="dxa"/>
          </w:tcPr>
          <w:p w:rsidR="00261A91" w:rsidRDefault="0026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78" w:type="dxa"/>
          </w:tcPr>
          <w:p w:rsidR="00261A91" w:rsidRPr="00226989" w:rsidRDefault="00261A91" w:rsidP="00923152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2127" w:type="dxa"/>
          </w:tcPr>
          <w:p w:rsidR="00261A91" w:rsidRPr="006071EB" w:rsidRDefault="00261A91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68" w:type="dxa"/>
          </w:tcPr>
          <w:p w:rsidR="00261A91" w:rsidRDefault="00261A91" w:rsidP="0092315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урока</w:t>
            </w:r>
          </w:p>
        </w:tc>
        <w:tc>
          <w:tcPr>
            <w:tcW w:w="2693" w:type="dxa"/>
          </w:tcPr>
          <w:p w:rsidR="00261A91" w:rsidRPr="006071EB" w:rsidRDefault="00261A91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21" w:type="dxa"/>
          </w:tcPr>
          <w:p w:rsidR="00261A91" w:rsidRPr="00261A91" w:rsidRDefault="00261A91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261A9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http://www.openclass.ru/node/417655</w:t>
              </w:r>
            </w:hyperlink>
          </w:p>
        </w:tc>
      </w:tr>
      <w:tr w:rsidR="00261A91" w:rsidTr="00226989">
        <w:trPr>
          <w:cnfStyle w:val="000000100000"/>
        </w:trPr>
        <w:tc>
          <w:tcPr>
            <w:cnfStyle w:val="001000000000"/>
            <w:tcW w:w="499" w:type="dxa"/>
          </w:tcPr>
          <w:p w:rsidR="00261A91" w:rsidRDefault="0026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78" w:type="dxa"/>
          </w:tcPr>
          <w:p w:rsidR="00261A91" w:rsidRPr="00261A91" w:rsidRDefault="00261A91" w:rsidP="00923152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Тренажер по теме «Соотношения между сторонами и углами треугольника</w:t>
            </w:r>
          </w:p>
        </w:tc>
        <w:tc>
          <w:tcPr>
            <w:tcW w:w="2127" w:type="dxa"/>
          </w:tcPr>
          <w:p w:rsidR="00261A91" w:rsidRPr="006071EB" w:rsidRDefault="00261A91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68" w:type="dxa"/>
          </w:tcPr>
          <w:p w:rsidR="00261A91" w:rsidRDefault="00261A91" w:rsidP="009231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2693" w:type="dxa"/>
          </w:tcPr>
          <w:p w:rsidR="00261A91" w:rsidRPr="006071EB" w:rsidRDefault="00261A91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21" w:type="dxa"/>
          </w:tcPr>
          <w:p w:rsidR="00261A91" w:rsidRPr="00261A91" w:rsidRDefault="00261A91" w:rsidP="00261A91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Pr="00261A9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http://www.openclass.ru/node/417827</w:t>
              </w:r>
            </w:hyperlink>
          </w:p>
          <w:p w:rsidR="00261A91" w:rsidRPr="00261A91" w:rsidRDefault="00261A91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A91" w:rsidTr="00226989">
        <w:trPr>
          <w:cnfStyle w:val="000000010000"/>
        </w:trPr>
        <w:tc>
          <w:tcPr>
            <w:cnfStyle w:val="001000000000"/>
            <w:tcW w:w="499" w:type="dxa"/>
          </w:tcPr>
          <w:p w:rsidR="00261A91" w:rsidRDefault="00261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78" w:type="dxa"/>
          </w:tcPr>
          <w:p w:rsidR="00261A91" w:rsidRPr="00261A91" w:rsidRDefault="00261A91" w:rsidP="00923152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Тренажер по теме: Правильные многоугольники»</w:t>
            </w:r>
          </w:p>
        </w:tc>
        <w:tc>
          <w:tcPr>
            <w:tcW w:w="2127" w:type="dxa"/>
          </w:tcPr>
          <w:p w:rsidR="00261A91" w:rsidRPr="006071EB" w:rsidRDefault="00261A91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68" w:type="dxa"/>
          </w:tcPr>
          <w:p w:rsidR="00261A91" w:rsidRDefault="00261A91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</w:t>
            </w:r>
          </w:p>
        </w:tc>
        <w:tc>
          <w:tcPr>
            <w:tcW w:w="2693" w:type="dxa"/>
          </w:tcPr>
          <w:p w:rsidR="00261A91" w:rsidRPr="006071EB" w:rsidRDefault="00261A91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21" w:type="dxa"/>
          </w:tcPr>
          <w:p w:rsidR="00261A91" w:rsidRPr="00261A91" w:rsidRDefault="00261A91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Pr="00261A9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http://infourok.ru/material.html?mid=18995</w:t>
              </w:r>
            </w:hyperlink>
          </w:p>
        </w:tc>
      </w:tr>
      <w:tr w:rsidR="00444389" w:rsidTr="00226989">
        <w:trPr>
          <w:cnfStyle w:val="000000100000"/>
        </w:trPr>
        <w:tc>
          <w:tcPr>
            <w:cnfStyle w:val="001000000000"/>
            <w:tcW w:w="499" w:type="dxa"/>
          </w:tcPr>
          <w:p w:rsidR="00444389" w:rsidRDefault="0044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78" w:type="dxa"/>
          </w:tcPr>
          <w:p w:rsidR="00444389" w:rsidRPr="00261A91" w:rsidRDefault="00444389" w:rsidP="00923152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Рабочая программа учебного курса по алгебре и началам анализа для 11 класса (профильный уровень)</w:t>
            </w:r>
          </w:p>
        </w:tc>
        <w:tc>
          <w:tcPr>
            <w:tcW w:w="2127" w:type="dxa"/>
          </w:tcPr>
          <w:p w:rsidR="00444389" w:rsidRPr="006071EB" w:rsidRDefault="00444389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68" w:type="dxa"/>
          </w:tcPr>
          <w:p w:rsidR="00444389" w:rsidRPr="00226989" w:rsidRDefault="00444389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26989">
              <w:rPr>
                <w:rFonts w:ascii="Times New Roman" w:hAnsi="Times New Roman" w:cs="Times New Roman"/>
                <w:bCs/>
                <w:sz w:val="20"/>
                <w:szCs w:val="20"/>
              </w:rPr>
              <w:t>Авторская программа</w:t>
            </w:r>
          </w:p>
        </w:tc>
        <w:tc>
          <w:tcPr>
            <w:tcW w:w="2693" w:type="dxa"/>
          </w:tcPr>
          <w:p w:rsidR="00444389" w:rsidRPr="006071EB" w:rsidRDefault="00444389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21" w:type="dxa"/>
          </w:tcPr>
          <w:p w:rsidR="00444389" w:rsidRPr="00444389" w:rsidRDefault="00444389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Pr="0044438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http://infourok.ru/material.html?mid=18998</w:t>
              </w:r>
            </w:hyperlink>
          </w:p>
        </w:tc>
      </w:tr>
      <w:tr w:rsidR="00444389" w:rsidTr="00226989">
        <w:trPr>
          <w:cnfStyle w:val="000000010000"/>
        </w:trPr>
        <w:tc>
          <w:tcPr>
            <w:cnfStyle w:val="001000000000"/>
            <w:tcW w:w="499" w:type="dxa"/>
          </w:tcPr>
          <w:p w:rsidR="00444389" w:rsidRDefault="0044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78" w:type="dxa"/>
          </w:tcPr>
          <w:p w:rsidR="00444389" w:rsidRPr="00444389" w:rsidRDefault="00444389" w:rsidP="00923152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Приемы и методы технологии развития </w:t>
            </w:r>
            <w:proofErr w:type="spellStart"/>
            <w:r w:rsidRPr="0044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критичекого</w:t>
            </w:r>
            <w:proofErr w:type="spellEnd"/>
            <w:r w:rsidRPr="0044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мышления через чтение и письмо</w:t>
            </w:r>
          </w:p>
        </w:tc>
        <w:tc>
          <w:tcPr>
            <w:tcW w:w="2127" w:type="dxa"/>
          </w:tcPr>
          <w:p w:rsidR="00444389" w:rsidRPr="006071EB" w:rsidRDefault="00444389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68" w:type="dxa"/>
          </w:tcPr>
          <w:p w:rsidR="00444389" w:rsidRDefault="00444389" w:rsidP="0092315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опыта</w:t>
            </w:r>
          </w:p>
        </w:tc>
        <w:tc>
          <w:tcPr>
            <w:tcW w:w="2693" w:type="dxa"/>
          </w:tcPr>
          <w:p w:rsidR="00444389" w:rsidRPr="006071EB" w:rsidRDefault="00444389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621" w:type="dxa"/>
          </w:tcPr>
          <w:p w:rsidR="00444389" w:rsidRPr="00444389" w:rsidRDefault="00444389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Pr="0044438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http://infourok.ru/material.html?mid=19007</w:t>
              </w:r>
            </w:hyperlink>
          </w:p>
        </w:tc>
      </w:tr>
      <w:tr w:rsidR="00444389" w:rsidTr="00226989">
        <w:trPr>
          <w:cnfStyle w:val="000000100000"/>
        </w:trPr>
        <w:tc>
          <w:tcPr>
            <w:cnfStyle w:val="001000000000"/>
            <w:tcW w:w="499" w:type="dxa"/>
          </w:tcPr>
          <w:p w:rsidR="00444389" w:rsidRPr="006071EB" w:rsidRDefault="0044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78" w:type="dxa"/>
          </w:tcPr>
          <w:p w:rsidR="00444389" w:rsidRDefault="00444389" w:rsidP="00DE35A6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0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подготовки учащихся к ЕГЭ и ГИА по математике</w:t>
            </w:r>
          </w:p>
          <w:p w:rsidR="00444389" w:rsidRPr="006071EB" w:rsidRDefault="0044438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44389" w:rsidRPr="006071EB" w:rsidRDefault="0044438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8" w:type="dxa"/>
          </w:tcPr>
          <w:p w:rsidR="00444389" w:rsidRPr="006071EB" w:rsidRDefault="0044438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практическом семинаре для учителей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44389" w:rsidRPr="006071EB" w:rsidRDefault="0044438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3621" w:type="dxa"/>
          </w:tcPr>
          <w:p w:rsidR="00444389" w:rsidRPr="006071EB" w:rsidRDefault="0044438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методических материалов конференции</w:t>
            </w:r>
          </w:p>
        </w:tc>
      </w:tr>
      <w:tr w:rsidR="00444389" w:rsidTr="00226989">
        <w:trPr>
          <w:cnfStyle w:val="000000010000"/>
        </w:trPr>
        <w:tc>
          <w:tcPr>
            <w:cnfStyle w:val="001000000000"/>
            <w:tcW w:w="499" w:type="dxa"/>
          </w:tcPr>
          <w:p w:rsidR="00444389" w:rsidRPr="006071EB" w:rsidRDefault="0044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78" w:type="dxa"/>
          </w:tcPr>
          <w:p w:rsidR="00444389" w:rsidRDefault="00444389" w:rsidP="00DE35A6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0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подготовки учащихся к ЕГЭ и ГИА по математике</w:t>
            </w:r>
          </w:p>
          <w:p w:rsidR="00444389" w:rsidRPr="006071EB" w:rsidRDefault="00444389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44389" w:rsidRPr="006071EB" w:rsidRDefault="00444389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8" w:type="dxa"/>
          </w:tcPr>
          <w:p w:rsidR="00444389" w:rsidRPr="006071EB" w:rsidRDefault="00444389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практическом семинаре для учителей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44389" w:rsidRPr="006071EB" w:rsidRDefault="00444389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Ковтун Лариса Васильевна</w:t>
            </w:r>
          </w:p>
        </w:tc>
        <w:tc>
          <w:tcPr>
            <w:tcW w:w="3621" w:type="dxa"/>
          </w:tcPr>
          <w:p w:rsidR="00444389" w:rsidRPr="006071EB" w:rsidRDefault="00444389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 методических материалов конференции</w:t>
            </w:r>
          </w:p>
        </w:tc>
      </w:tr>
      <w:tr w:rsidR="00444389" w:rsidTr="00226989">
        <w:trPr>
          <w:cnfStyle w:val="000000100000"/>
        </w:trPr>
        <w:tc>
          <w:tcPr>
            <w:cnfStyle w:val="001000000000"/>
            <w:tcW w:w="499" w:type="dxa"/>
          </w:tcPr>
          <w:p w:rsidR="00444389" w:rsidRPr="006071EB" w:rsidRDefault="00444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</w:tcPr>
          <w:p w:rsidR="00444389" w:rsidRPr="00304F7B" w:rsidRDefault="00444389" w:rsidP="00923152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44389" w:rsidRDefault="0044438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4389" w:rsidRDefault="00444389" w:rsidP="009231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4389" w:rsidRDefault="00444389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</w:tcPr>
          <w:p w:rsidR="00444389" w:rsidRPr="00304F7B" w:rsidRDefault="0044438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5755" w:rsidRDefault="00F55755"/>
    <w:sectPr w:rsidR="00F55755" w:rsidSect="00607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FB5"/>
    <w:multiLevelType w:val="hybridMultilevel"/>
    <w:tmpl w:val="2D24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7073E"/>
    <w:multiLevelType w:val="hybridMultilevel"/>
    <w:tmpl w:val="2BE2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1EB"/>
    <w:rsid w:val="00201070"/>
    <w:rsid w:val="00226989"/>
    <w:rsid w:val="00261A91"/>
    <w:rsid w:val="003F725B"/>
    <w:rsid w:val="00444389"/>
    <w:rsid w:val="006071EB"/>
    <w:rsid w:val="00923152"/>
    <w:rsid w:val="00DF5F9E"/>
    <w:rsid w:val="00F5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607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9231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698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9.1gb.ru/index.php?option=com_content&amp;view=article&amp;id=122:2011-03-29-05-48-29&amp;catid=38:-qq&amp;Itemid=58" TargetMode="External"/><Relationship Id="rId13" Type="http://schemas.openxmlformats.org/officeDocument/2006/relationships/hyperlink" Target="http://infourok.ru/material.html?mid=189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19.1gb.ru/index.php?option=com_content&amp;view=article&amp;id=122:2011-03-29-05-48-29&amp;catid=38:-qq&amp;Itemid=58" TargetMode="External"/><Relationship Id="rId12" Type="http://schemas.openxmlformats.org/officeDocument/2006/relationships/hyperlink" Target="http://infourok.ru/material.html?mid=189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19.1gb.ru/index.php?option=com_content&amp;view=article&amp;id=122:2011-03-29-05-48-29&amp;catid=38:-qq&amp;Itemid=58" TargetMode="External"/><Relationship Id="rId11" Type="http://schemas.openxmlformats.org/officeDocument/2006/relationships/hyperlink" Target="http://www.openclass.ru/node/417827" TargetMode="External"/><Relationship Id="rId5" Type="http://schemas.openxmlformats.org/officeDocument/2006/relationships/hyperlink" Target="http://school19.1gb.ru/index.php?option=com_content&amp;view=article&amp;id=122:2011-03-29-05-48-29&amp;catid=38:-qq&amp;Itemid=5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penclass.ru/node/417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.vladimir.i-edu.ru/" TargetMode="External"/><Relationship Id="rId14" Type="http://schemas.openxmlformats.org/officeDocument/2006/relationships/hyperlink" Target="http://infourok.ru/material.html?mid=19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2</cp:revision>
  <dcterms:created xsi:type="dcterms:W3CDTF">2013-11-08T11:46:00Z</dcterms:created>
  <dcterms:modified xsi:type="dcterms:W3CDTF">2013-11-08T11:46:00Z</dcterms:modified>
</cp:coreProperties>
</file>