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33" w:rsidRPr="00155633" w:rsidRDefault="00155633" w:rsidP="00155633">
      <w:pPr>
        <w:jc w:val="center"/>
        <w:rPr>
          <w:b/>
          <w:sz w:val="28"/>
          <w:szCs w:val="28"/>
        </w:rPr>
      </w:pPr>
      <w:r w:rsidRPr="00155633">
        <w:rPr>
          <w:b/>
          <w:sz w:val="28"/>
          <w:szCs w:val="28"/>
        </w:rPr>
        <w:t xml:space="preserve">Программа </w:t>
      </w:r>
      <w:r w:rsidRPr="00155633">
        <w:rPr>
          <w:sz w:val="28"/>
          <w:szCs w:val="28"/>
        </w:rPr>
        <w:t>(авторская)</w:t>
      </w:r>
      <w:r w:rsidRPr="00155633">
        <w:rPr>
          <w:b/>
          <w:sz w:val="28"/>
          <w:szCs w:val="28"/>
        </w:rPr>
        <w:t xml:space="preserve"> элективного курса  предпрофильной подготовки</w:t>
      </w:r>
    </w:p>
    <w:p w:rsidR="00155633" w:rsidRPr="00155633" w:rsidRDefault="00155633" w:rsidP="00155633">
      <w:pPr>
        <w:jc w:val="center"/>
        <w:rPr>
          <w:b/>
          <w:sz w:val="28"/>
          <w:szCs w:val="28"/>
        </w:rPr>
      </w:pPr>
      <w:r w:rsidRPr="00155633">
        <w:rPr>
          <w:b/>
          <w:sz w:val="28"/>
          <w:szCs w:val="28"/>
        </w:rPr>
        <w:t xml:space="preserve">учащихся 9 классов </w:t>
      </w:r>
      <w:r w:rsidRPr="00155633">
        <w:rPr>
          <w:rFonts w:eastAsia="Times New Roman" w:cs="Arial"/>
          <w:b/>
          <w:bCs/>
          <w:color w:val="000000"/>
          <w:sz w:val="28"/>
          <w:szCs w:val="28"/>
        </w:rPr>
        <w:t xml:space="preserve"> «Элементы статистики и  теории вероятности»</w:t>
      </w:r>
    </w:p>
    <w:p w:rsidR="00155633" w:rsidRPr="00155633" w:rsidRDefault="00155633" w:rsidP="00155633">
      <w:pPr>
        <w:overflowPunct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253895" w:rsidRPr="00155633" w:rsidRDefault="00253895" w:rsidP="00155633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04704" w:rsidRPr="00155633" w:rsidRDefault="00404704" w:rsidP="00253895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04" w:rsidRPr="00404704" w:rsidRDefault="00253895" w:rsidP="00396F92">
      <w:pPr>
        <w:pStyle w:val="a8"/>
        <w:shd w:val="clear" w:color="auto" w:fill="CCC0D9" w:themeFill="accent4" w:themeFillTint="66"/>
        <w:ind w:firstLine="851"/>
        <w:jc w:val="center"/>
        <w:rPr>
          <w:b/>
          <w:sz w:val="28"/>
          <w:szCs w:val="28"/>
        </w:rPr>
      </w:pPr>
      <w:r w:rsidRPr="00404704">
        <w:rPr>
          <w:sz w:val="28"/>
          <w:szCs w:val="28"/>
          <w:lang w:val="en-US"/>
        </w:rPr>
        <w:t> </w:t>
      </w:r>
      <w:r w:rsidR="00404704" w:rsidRPr="00404704">
        <w:rPr>
          <w:b/>
          <w:sz w:val="28"/>
          <w:szCs w:val="28"/>
        </w:rPr>
        <w:t>Педагогическая целесообразность составления программы</w:t>
      </w:r>
    </w:p>
    <w:p w:rsidR="00253895" w:rsidRPr="00404704" w:rsidRDefault="00253895" w:rsidP="0025389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92" w:rsidRDefault="00253895" w:rsidP="00472C77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"Элементы статистики и теории вероятности" предназначен для </w:t>
      </w:r>
      <w:proofErr w:type="spellStart"/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 9 классе. Программа включает материал о понятиях случайности и стохастичности, которые относятся к числу основных принципов, присущих современной </w:t>
      </w:r>
      <w:proofErr w:type="spellStart"/>
      <w:proofErr w:type="gramStart"/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 мира. Вероятностные законы в той или иной степени определяют ход почти всех природных процессов и лежат в основе многих явлений, с которыми мы встречаемся в повседневной жизни. Вероятностное поведение характерно для молекулярно-кинетических явлений в физике, с вероятностью тесно связаны законы генетики и т.д. Случайность играет значительную роль не только в природных, но и общественных, социальных и экономических процессах. </w:t>
      </w:r>
      <w:r w:rsidR="00472C77"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теоретического и практического материала я руководствовалась требованиями:</w:t>
      </w:r>
    </w:p>
    <w:p w:rsidR="00396F92" w:rsidRDefault="00396F92" w:rsidP="00472C77">
      <w:pPr>
        <w:pStyle w:val="a6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«Федерального компонента государственного стандарта общего образования. Математика. Основное общее образование», 2004</w:t>
      </w:r>
      <w:r w:rsidR="00472C77" w:rsidRPr="003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F92" w:rsidRDefault="00472C77" w:rsidP="00404704">
      <w:pPr>
        <w:pStyle w:val="a6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комбинаторики, теории вероятностей и статистики, включенные в этот курс, призваны познакомить ребят с многообразием вероятностных задач, с методами обработки статистических данных, вызвать  у учащихся интерес к дальнейшему изучению этой темы.</w:t>
      </w:r>
    </w:p>
    <w:p w:rsidR="00404704" w:rsidRPr="00396F92" w:rsidRDefault="00472C77" w:rsidP="00404704">
      <w:pPr>
        <w:pStyle w:val="a6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всех утверждений  представляется мне невозможным провести строго из-за недостатка времени и знаний по смежным дисциплинам, поэтому многие вопросы изучают</w:t>
      </w:r>
      <w:r w:rsidR="00396F92" w:rsidRPr="0039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конкретных примерах</w:t>
      </w:r>
      <w:r w:rsidRPr="0039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интуитивно, а затем по аналогии происходит обобщение.</w:t>
      </w:r>
      <w:r w:rsidR="00404704" w:rsidRPr="0039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704" w:rsidRPr="00404704" w:rsidRDefault="00404704" w:rsidP="00404704">
      <w:pPr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этого курса с другими предметами на этапе выполнения завершающего проекта по теме позволит определить учащимся ту область, которая их интересует и даст возможность продолжить исследования в данной области. Применение компьютерных технологий в процессе изучения курса поможет определиться с выбором профессии в этом направлении.</w:t>
      </w:r>
    </w:p>
    <w:p w:rsidR="00B97107" w:rsidRPr="00155633" w:rsidRDefault="00B97107" w:rsidP="0025389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04" w:rsidRPr="00404704" w:rsidRDefault="00404704" w:rsidP="00396F92">
      <w:pPr>
        <w:pStyle w:val="a8"/>
        <w:shd w:val="clear" w:color="auto" w:fill="CCC0D9" w:themeFill="accent4" w:themeFillTint="66"/>
        <w:ind w:firstLine="851"/>
        <w:jc w:val="center"/>
        <w:rPr>
          <w:b/>
          <w:sz w:val="28"/>
          <w:szCs w:val="28"/>
        </w:rPr>
      </w:pPr>
      <w:r w:rsidRPr="00404704">
        <w:rPr>
          <w:b/>
          <w:sz w:val="28"/>
          <w:szCs w:val="28"/>
        </w:rPr>
        <w:t>Цель и задачи курса</w:t>
      </w:r>
    </w:p>
    <w:p w:rsidR="00404704" w:rsidRPr="00404704" w:rsidRDefault="00404704" w:rsidP="0025389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07" w:rsidRPr="00404704" w:rsidRDefault="00B97107" w:rsidP="00404704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404704" w:rsidRPr="00404704" w:rsidRDefault="00B97107" w:rsidP="00253895">
      <w:pPr>
        <w:pStyle w:val="a6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средствами предмета направленности личности, ее профессиональных интересов;</w:t>
      </w:r>
    </w:p>
    <w:p w:rsidR="00404704" w:rsidRPr="00404704" w:rsidRDefault="00B97107" w:rsidP="00253895">
      <w:pPr>
        <w:pStyle w:val="a6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программы базового курса по математике за счет знакомства учащихся с интересными, нестандартными вопросами и задачами;</w:t>
      </w:r>
    </w:p>
    <w:p w:rsidR="00B97107" w:rsidRPr="00404704" w:rsidRDefault="00B97107" w:rsidP="00253895">
      <w:pPr>
        <w:pStyle w:val="a6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предмету.</w:t>
      </w:r>
    </w:p>
    <w:p w:rsidR="00404704" w:rsidRPr="00404704" w:rsidRDefault="00404704" w:rsidP="00404704">
      <w:pPr>
        <w:pStyle w:val="a6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95" w:rsidRPr="00404704" w:rsidRDefault="00253895" w:rsidP="00404704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04704" w:rsidRPr="00404704" w:rsidRDefault="00253895" w:rsidP="00404704">
      <w:pPr>
        <w:pStyle w:val="a6"/>
        <w:numPr>
          <w:ilvl w:val="0"/>
          <w:numId w:val="1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учащихся;</w:t>
      </w:r>
    </w:p>
    <w:p w:rsidR="00404704" w:rsidRPr="00404704" w:rsidRDefault="00253895" w:rsidP="00404704">
      <w:pPr>
        <w:pStyle w:val="a6"/>
        <w:numPr>
          <w:ilvl w:val="0"/>
          <w:numId w:val="1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комбинаторных задачах;</w:t>
      </w:r>
    </w:p>
    <w:p w:rsidR="00404704" w:rsidRPr="00404704" w:rsidRDefault="00253895" w:rsidP="00404704">
      <w:pPr>
        <w:pStyle w:val="a6"/>
        <w:numPr>
          <w:ilvl w:val="0"/>
          <w:numId w:val="1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возможность использования математических методов и технологии статистической обработки в различных исследованиях</w:t>
      </w:r>
      <w:r w:rsidR="00B97107"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107" w:rsidRDefault="00B97107" w:rsidP="00404704">
      <w:pPr>
        <w:pStyle w:val="a6"/>
        <w:numPr>
          <w:ilvl w:val="0"/>
          <w:numId w:val="1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в выборе дальнейшего профиля обучения в старшей школе.</w:t>
      </w:r>
    </w:p>
    <w:p w:rsidR="00404704" w:rsidRPr="00404704" w:rsidRDefault="00404704" w:rsidP="00404704">
      <w:pPr>
        <w:pStyle w:val="a6"/>
        <w:overflowPunct w:val="0"/>
        <w:autoSpaceDE w:val="0"/>
        <w:autoSpaceDN w:val="0"/>
        <w:spacing w:after="0" w:line="240" w:lineRule="auto"/>
        <w:ind w:left="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04" w:rsidRPr="00404704" w:rsidRDefault="00404704" w:rsidP="00396F92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учебной деятельности</w:t>
      </w:r>
    </w:p>
    <w:p w:rsidR="00404704" w:rsidRPr="007035BC" w:rsidRDefault="007035BC" w:rsidP="00703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курса должно предоставить возможность учащимся:</w:t>
      </w:r>
      <w:r w:rsidR="00404704" w:rsidRPr="0070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5BC" w:rsidRPr="007035BC" w:rsidRDefault="007035BC" w:rsidP="007035B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5BC">
        <w:rPr>
          <w:sz w:val="32"/>
        </w:rPr>
        <w:t xml:space="preserve">  </w:t>
      </w:r>
      <w:r w:rsidRPr="007035BC">
        <w:rPr>
          <w:rFonts w:ascii="Times New Roman" w:hAnsi="Times New Roman" w:cs="Times New Roman"/>
          <w:sz w:val="24"/>
          <w:szCs w:val="24"/>
        </w:rPr>
        <w:t>усвоить основные формулы комбинаторики;</w:t>
      </w:r>
    </w:p>
    <w:p w:rsidR="007035BC" w:rsidRPr="007035BC" w:rsidRDefault="007035BC" w:rsidP="007035B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развить представления о классической модели вероятностей и ее применении;</w:t>
      </w:r>
    </w:p>
    <w:p w:rsidR="007035BC" w:rsidRPr="007035BC" w:rsidRDefault="007035BC" w:rsidP="007035B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получить представления о случайных величинах и их характеристиках, о законах распределения случайных величин.</w:t>
      </w:r>
    </w:p>
    <w:p w:rsidR="007035BC" w:rsidRPr="00404704" w:rsidRDefault="007035BC" w:rsidP="007035BC">
      <w:pPr>
        <w:pStyle w:val="a6"/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04" w:rsidRPr="00404704" w:rsidRDefault="00404704" w:rsidP="00404704">
      <w:pPr>
        <w:pStyle w:val="a6"/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04" w:rsidRPr="0013656A" w:rsidRDefault="00404704" w:rsidP="00396F92">
      <w:pPr>
        <w:pStyle w:val="a6"/>
        <w:shd w:val="clear" w:color="auto" w:fill="CCC0D9" w:themeFill="accent4" w:themeFillTint="66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56A">
        <w:rPr>
          <w:rFonts w:ascii="Times New Roman" w:hAnsi="Times New Roman" w:cs="Times New Roman"/>
          <w:b/>
          <w:sz w:val="27"/>
          <w:szCs w:val="27"/>
        </w:rPr>
        <w:t>Формы и режим занятий</w:t>
      </w:r>
    </w:p>
    <w:p w:rsidR="00404704" w:rsidRDefault="00404704" w:rsidP="004047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рассчитан на 17 часов (1 час в неделю)</w:t>
      </w:r>
    </w:p>
    <w:p w:rsidR="00472C77" w:rsidRPr="006C6622" w:rsidRDefault="00404704" w:rsidP="006C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Для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статистики и теории вероятности» ис</w:t>
      </w:r>
      <w:r w:rsidRPr="00EC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пользуются </w:t>
      </w:r>
      <w:r w:rsidRPr="001365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лекции, практикумы по решению задач, 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C77" w:rsidRPr="00404704">
        <w:rPr>
          <w:rFonts w:ascii="Times New Roman" w:hAnsi="Times New Roman"/>
          <w:sz w:val="24"/>
          <w:szCs w:val="24"/>
        </w:rPr>
        <w:t>Важной составляющей каждого урока является использование активных методов обучения (метод проектов, групповые обсуждения, деловые и ролевые игры и т.д.). В каждом уроке материал излагается следующим образом:</w:t>
      </w:r>
    </w:p>
    <w:p w:rsidR="00472C77" w:rsidRPr="00404704" w:rsidRDefault="00472C77" w:rsidP="00472C77">
      <w:pPr>
        <w:numPr>
          <w:ilvl w:val="0"/>
          <w:numId w:val="3"/>
        </w:numPr>
        <w:tabs>
          <w:tab w:val="clear" w:pos="360"/>
          <w:tab w:val="num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404704">
        <w:rPr>
          <w:rFonts w:ascii="Times New Roman" w:hAnsi="Times New Roman"/>
          <w:sz w:val="24"/>
          <w:szCs w:val="24"/>
        </w:rPr>
        <w:t>Изучение основных понятий и методов для работы с них.</w:t>
      </w:r>
    </w:p>
    <w:p w:rsidR="00472C77" w:rsidRPr="00404704" w:rsidRDefault="00472C77" w:rsidP="00472C77">
      <w:pPr>
        <w:numPr>
          <w:ilvl w:val="0"/>
          <w:numId w:val="3"/>
        </w:numPr>
        <w:tabs>
          <w:tab w:val="clear" w:pos="360"/>
          <w:tab w:val="num" w:pos="48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404704">
        <w:rPr>
          <w:rFonts w:ascii="Times New Roman" w:hAnsi="Times New Roman"/>
          <w:sz w:val="24"/>
          <w:szCs w:val="24"/>
        </w:rPr>
        <w:t>Основные приемы работы. Этот этап предполагает использование активных методов обучения при выполнении заданий для получения основных навыков работы. В каждом задании формулируется цель и излагается способ её достижения.</w:t>
      </w:r>
    </w:p>
    <w:p w:rsidR="00472C77" w:rsidRPr="00404704" w:rsidRDefault="00472C77" w:rsidP="00472C77">
      <w:pPr>
        <w:numPr>
          <w:ilvl w:val="0"/>
          <w:numId w:val="3"/>
        </w:numPr>
        <w:tabs>
          <w:tab w:val="clear" w:pos="360"/>
          <w:tab w:val="num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404704">
        <w:rPr>
          <w:rFonts w:ascii="Times New Roman" w:hAnsi="Times New Roman"/>
          <w:sz w:val="24"/>
          <w:szCs w:val="24"/>
        </w:rPr>
        <w:t>Упражнения для самостоятельного выполнения, для работы в группах или командах.</w:t>
      </w:r>
    </w:p>
    <w:p w:rsidR="006C6622" w:rsidRDefault="00472C77" w:rsidP="00472C77">
      <w:pPr>
        <w:rPr>
          <w:rFonts w:ascii="Times New Roman" w:hAnsi="Times New Roman"/>
          <w:sz w:val="24"/>
          <w:szCs w:val="24"/>
        </w:rPr>
      </w:pPr>
      <w:r w:rsidRPr="00404704">
        <w:rPr>
          <w:rFonts w:ascii="Times New Roman" w:hAnsi="Times New Roman"/>
          <w:sz w:val="24"/>
          <w:szCs w:val="24"/>
        </w:rPr>
        <w:t>Теоретическую и прикладную часть курса целесообразнее изучать параллельно, чтобы сразу же закреплять теоретические вопросы на практике</w:t>
      </w:r>
      <w:r w:rsidR="006C6622">
        <w:rPr>
          <w:rFonts w:ascii="Times New Roman" w:hAnsi="Times New Roman"/>
          <w:sz w:val="24"/>
          <w:szCs w:val="24"/>
        </w:rPr>
        <w:t>.</w:t>
      </w:r>
    </w:p>
    <w:p w:rsidR="00472C77" w:rsidRPr="00404704" w:rsidRDefault="00472C77" w:rsidP="006C66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04704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404704">
        <w:rPr>
          <w:rFonts w:ascii="Times New Roman" w:hAnsi="Times New Roman"/>
          <w:sz w:val="24"/>
          <w:szCs w:val="24"/>
        </w:rPr>
        <w:t xml:space="preserve">контроля </w:t>
      </w:r>
      <w:r w:rsidR="006C6622">
        <w:rPr>
          <w:rFonts w:ascii="Times New Roman" w:hAnsi="Times New Roman"/>
          <w:sz w:val="24"/>
          <w:szCs w:val="24"/>
        </w:rPr>
        <w:t>за</w:t>
      </w:r>
      <w:proofErr w:type="gramEnd"/>
      <w:r w:rsidR="006C6622">
        <w:rPr>
          <w:rFonts w:ascii="Times New Roman" w:hAnsi="Times New Roman"/>
          <w:sz w:val="24"/>
          <w:szCs w:val="24"/>
        </w:rPr>
        <w:t xml:space="preserve"> уровнем достижения учащихся </w:t>
      </w:r>
      <w:r w:rsidRPr="00404704">
        <w:rPr>
          <w:rFonts w:ascii="Times New Roman" w:hAnsi="Times New Roman"/>
          <w:sz w:val="24"/>
          <w:szCs w:val="24"/>
        </w:rPr>
        <w:t>используется рейтинговая система.</w:t>
      </w:r>
      <w:r w:rsidR="006C6622">
        <w:rPr>
          <w:rFonts w:ascii="Times New Roman" w:hAnsi="Times New Roman"/>
          <w:sz w:val="24"/>
          <w:szCs w:val="24"/>
        </w:rPr>
        <w:t xml:space="preserve"> </w:t>
      </w:r>
      <w:r w:rsidRPr="00404704">
        <w:rPr>
          <w:rFonts w:ascii="Times New Roman" w:hAnsi="Times New Roman"/>
          <w:sz w:val="24"/>
          <w:szCs w:val="24"/>
        </w:rPr>
        <w:t xml:space="preserve">Усвоение </w:t>
      </w:r>
      <w:r w:rsidR="009953F3" w:rsidRPr="00404704">
        <w:rPr>
          <w:rFonts w:ascii="Times New Roman" w:hAnsi="Times New Roman"/>
          <w:sz w:val="24"/>
          <w:szCs w:val="24"/>
        </w:rPr>
        <w:t xml:space="preserve">материала </w:t>
      </w:r>
      <w:r w:rsidRPr="00404704">
        <w:rPr>
          <w:rFonts w:ascii="Times New Roman" w:hAnsi="Times New Roman"/>
          <w:sz w:val="24"/>
          <w:szCs w:val="24"/>
        </w:rPr>
        <w:t xml:space="preserve"> курса проверяется с помощью тестов</w:t>
      </w:r>
      <w:r w:rsidR="009953F3" w:rsidRPr="00404704">
        <w:rPr>
          <w:rFonts w:ascii="Times New Roman" w:hAnsi="Times New Roman"/>
          <w:sz w:val="24"/>
          <w:szCs w:val="24"/>
        </w:rPr>
        <w:t>, самостоятельных, практических работ</w:t>
      </w:r>
      <w:r w:rsidRPr="00404704">
        <w:rPr>
          <w:rFonts w:ascii="Times New Roman" w:hAnsi="Times New Roman"/>
          <w:sz w:val="24"/>
          <w:szCs w:val="24"/>
        </w:rPr>
        <w:t>.</w:t>
      </w:r>
      <w:r w:rsidR="006C6622">
        <w:rPr>
          <w:rFonts w:ascii="Times New Roman" w:hAnsi="Times New Roman"/>
          <w:sz w:val="24"/>
          <w:szCs w:val="24"/>
        </w:rPr>
        <w:t xml:space="preserve"> </w:t>
      </w:r>
      <w:r w:rsidRPr="00404704">
        <w:rPr>
          <w:rFonts w:ascii="Times New Roman" w:hAnsi="Times New Roman"/>
          <w:sz w:val="24"/>
          <w:szCs w:val="24"/>
        </w:rPr>
        <w:t xml:space="preserve">В рамках курса предусматривается проведение нескольких </w:t>
      </w:r>
      <w:r w:rsidR="009953F3" w:rsidRPr="00404704">
        <w:rPr>
          <w:rFonts w:ascii="Times New Roman" w:hAnsi="Times New Roman"/>
          <w:sz w:val="24"/>
          <w:szCs w:val="24"/>
        </w:rPr>
        <w:t xml:space="preserve">проверочных работ </w:t>
      </w:r>
      <w:r w:rsidRPr="00404704">
        <w:rPr>
          <w:rFonts w:ascii="Times New Roman" w:hAnsi="Times New Roman"/>
          <w:sz w:val="24"/>
          <w:szCs w:val="24"/>
        </w:rPr>
        <w:t xml:space="preserve"> и, следовательно, подсчет промежуточных рейтингов (количество баллов за тест).</w:t>
      </w:r>
      <w:r w:rsidR="006C6622">
        <w:rPr>
          <w:rFonts w:ascii="Times New Roman" w:hAnsi="Times New Roman"/>
          <w:sz w:val="24"/>
          <w:szCs w:val="24"/>
        </w:rPr>
        <w:t xml:space="preserve"> </w:t>
      </w:r>
      <w:r w:rsidRPr="00404704">
        <w:rPr>
          <w:rFonts w:ascii="Times New Roman" w:hAnsi="Times New Roman"/>
          <w:sz w:val="24"/>
          <w:szCs w:val="24"/>
        </w:rPr>
        <w:t xml:space="preserve">Итоговая оценка выставляется по результатам итогового тестирования. </w:t>
      </w:r>
    </w:p>
    <w:p w:rsidR="00472C77" w:rsidRDefault="00472C77" w:rsidP="00472C77">
      <w:p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6C6622" w:rsidRPr="007502EB" w:rsidRDefault="006C6622" w:rsidP="00396F92">
      <w:pPr>
        <w:shd w:val="clear" w:color="auto" w:fill="CCC0D9" w:themeFill="accent4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502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</w:t>
      </w:r>
      <w:proofErr w:type="spellEnd"/>
      <w:r w:rsidRPr="00750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тематический</w:t>
      </w:r>
      <w:proofErr w:type="gramEnd"/>
      <w:r w:rsidRPr="00750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1C0F" w:rsidRPr="006C6622" w:rsidRDefault="00551C0F" w:rsidP="00551C0F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3"/>
        <w:gridCol w:w="2955"/>
        <w:gridCol w:w="1860"/>
        <w:gridCol w:w="2024"/>
        <w:gridCol w:w="1929"/>
      </w:tblGrid>
      <w:tr w:rsidR="00E86E39" w:rsidRPr="006C6622" w:rsidTr="007035BC">
        <w:tc>
          <w:tcPr>
            <w:tcW w:w="806" w:type="dxa"/>
          </w:tcPr>
          <w:p w:rsidR="00E86E39" w:rsidRPr="006C6622" w:rsidRDefault="00E86E39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6" w:type="dxa"/>
          </w:tcPr>
          <w:p w:rsidR="00E86E39" w:rsidRPr="006C6622" w:rsidRDefault="00E86E39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1" w:type="dxa"/>
          </w:tcPr>
          <w:p w:rsidR="00E86E39" w:rsidRPr="006C6622" w:rsidRDefault="00E86E39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24" w:type="dxa"/>
          </w:tcPr>
          <w:p w:rsidR="00E86E39" w:rsidRPr="006C6622" w:rsidRDefault="00E86E39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форма</w:t>
            </w:r>
          </w:p>
        </w:tc>
        <w:tc>
          <w:tcPr>
            <w:tcW w:w="1904" w:type="dxa"/>
          </w:tcPr>
          <w:p w:rsidR="00E86E39" w:rsidRPr="006C6622" w:rsidRDefault="00E86E39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86E39" w:rsidRPr="006C6622" w:rsidTr="007035BC">
        <w:tc>
          <w:tcPr>
            <w:tcW w:w="806" w:type="dxa"/>
          </w:tcPr>
          <w:p w:rsidR="00E86E39" w:rsidRPr="006C6622" w:rsidRDefault="00E86E39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E86E39" w:rsidRPr="006C6622" w:rsidRDefault="009953F3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</w:t>
            </w:r>
          </w:p>
        </w:tc>
        <w:tc>
          <w:tcPr>
            <w:tcW w:w="1871" w:type="dxa"/>
          </w:tcPr>
          <w:p w:rsidR="00E86E39" w:rsidRPr="006C6622" w:rsidRDefault="009953F3" w:rsidP="009953F3">
            <w:pPr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</w:tcPr>
          <w:p w:rsidR="00E86E39" w:rsidRPr="006C6622" w:rsidRDefault="006C6622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904" w:type="dxa"/>
          </w:tcPr>
          <w:p w:rsidR="00E86E39" w:rsidRPr="006C6622" w:rsidRDefault="009953F3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86E39" w:rsidRPr="006C6622" w:rsidTr="007035BC">
        <w:tc>
          <w:tcPr>
            <w:tcW w:w="806" w:type="dxa"/>
          </w:tcPr>
          <w:p w:rsidR="00E86E39" w:rsidRPr="006C6622" w:rsidRDefault="009953F3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E86E39" w:rsidRPr="006C6622" w:rsidRDefault="009953F3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1871" w:type="dxa"/>
          </w:tcPr>
          <w:p w:rsidR="00E86E39" w:rsidRPr="006C6622" w:rsidRDefault="006C6622" w:rsidP="00551C0F">
            <w:pPr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E86E39" w:rsidRPr="006C6622" w:rsidRDefault="006C6622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904" w:type="dxa"/>
          </w:tcPr>
          <w:p w:rsidR="00E86E39" w:rsidRPr="006C6622" w:rsidRDefault="00396F92" w:rsidP="00396F92">
            <w:pPr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защита </w:t>
            </w:r>
            <w:r w:rsidR="009953F3"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самостоятельная работа</w:t>
            </w:r>
          </w:p>
        </w:tc>
      </w:tr>
      <w:tr w:rsidR="00E86E39" w:rsidRPr="006C6622" w:rsidTr="007035BC">
        <w:tc>
          <w:tcPr>
            <w:tcW w:w="806" w:type="dxa"/>
          </w:tcPr>
          <w:p w:rsidR="00E86E39" w:rsidRPr="006C6622" w:rsidRDefault="009953F3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</w:tcPr>
          <w:p w:rsidR="00E86E39" w:rsidRPr="006C6622" w:rsidRDefault="009953F3" w:rsidP="00E86E39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исходы, события, испытания</w:t>
            </w:r>
          </w:p>
        </w:tc>
        <w:tc>
          <w:tcPr>
            <w:tcW w:w="1871" w:type="dxa"/>
          </w:tcPr>
          <w:p w:rsidR="00E86E39" w:rsidRPr="006C6622" w:rsidRDefault="00551C0F" w:rsidP="00551C0F">
            <w:pPr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E86E39" w:rsidRPr="006C6622" w:rsidRDefault="006C6622" w:rsidP="006C6622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904" w:type="dxa"/>
          </w:tcPr>
          <w:p w:rsidR="00E86E39" w:rsidRPr="006C6622" w:rsidRDefault="007035BC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953F3"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="003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взаимопроверка</w:t>
            </w:r>
          </w:p>
        </w:tc>
      </w:tr>
      <w:tr w:rsidR="00E86E39" w:rsidRPr="006C6622" w:rsidTr="007035BC">
        <w:tc>
          <w:tcPr>
            <w:tcW w:w="806" w:type="dxa"/>
          </w:tcPr>
          <w:p w:rsidR="00E86E39" w:rsidRPr="006C6622" w:rsidRDefault="009953F3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E86E39" w:rsidRPr="006C6622" w:rsidRDefault="009953F3" w:rsidP="00E86E39">
            <w:pPr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871" w:type="dxa"/>
          </w:tcPr>
          <w:p w:rsidR="00E86E39" w:rsidRPr="006C6622" w:rsidRDefault="006C6622" w:rsidP="00551C0F">
            <w:pPr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E86E39" w:rsidRPr="006C6622" w:rsidRDefault="006C6622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904" w:type="dxa"/>
          </w:tcPr>
          <w:p w:rsidR="00E86E39" w:rsidRPr="006C6622" w:rsidRDefault="009953F3" w:rsidP="00396F92">
            <w:pPr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r w:rsidR="003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035BC" w:rsidRPr="006C6622" w:rsidTr="007035BC">
        <w:tc>
          <w:tcPr>
            <w:tcW w:w="806" w:type="dxa"/>
          </w:tcPr>
          <w:p w:rsidR="007035BC" w:rsidRPr="006C6622" w:rsidRDefault="007035BC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6" w:type="dxa"/>
          </w:tcPr>
          <w:p w:rsidR="007035BC" w:rsidRPr="006C6622" w:rsidRDefault="007035BC" w:rsidP="00E86E39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71" w:type="dxa"/>
          </w:tcPr>
          <w:p w:rsidR="007035BC" w:rsidRDefault="007035BC" w:rsidP="00551C0F">
            <w:pPr>
              <w:overflowPunct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</w:tcPr>
          <w:p w:rsidR="007035BC" w:rsidRDefault="007035BC" w:rsidP="00253895">
            <w:pPr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904" w:type="dxa"/>
          </w:tcPr>
          <w:p w:rsidR="007035BC" w:rsidRPr="006C6622" w:rsidRDefault="007035BC" w:rsidP="00396F92">
            <w:pPr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  <w:r w:rsidR="003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6C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97107" w:rsidRPr="006C6622" w:rsidRDefault="00B97107" w:rsidP="0025389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95" w:rsidRPr="006C6622" w:rsidRDefault="00551C0F" w:rsidP="00995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Задания для самостоятельной работы учащихся</w:t>
      </w:r>
    </w:p>
    <w:p w:rsidR="00551C0F" w:rsidRPr="006C6622" w:rsidRDefault="00551C0F" w:rsidP="00995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1C0F" w:rsidRPr="006C6622" w:rsidRDefault="00551C0F" w:rsidP="00551C0F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Работа с рекомендуемой литературой.</w:t>
      </w:r>
    </w:p>
    <w:p w:rsidR="00551C0F" w:rsidRPr="006C6622" w:rsidRDefault="00551C0F" w:rsidP="00551C0F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Изучение некоторых вопросов курса с последующей презентацией.</w:t>
      </w:r>
    </w:p>
    <w:p w:rsidR="00551C0F" w:rsidRPr="006C6622" w:rsidRDefault="00551C0F" w:rsidP="00551C0F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Решение предложенных задач с последующим разбором вариантов решения.</w:t>
      </w:r>
    </w:p>
    <w:p w:rsidR="00551C0F" w:rsidRPr="006C6622" w:rsidRDefault="00551C0F" w:rsidP="00551C0F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Анализ своей деятельности.</w:t>
      </w:r>
    </w:p>
    <w:p w:rsidR="00551C0F" w:rsidRPr="006C6622" w:rsidRDefault="00551C0F" w:rsidP="00551C0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1C0F" w:rsidRPr="006C6622" w:rsidRDefault="00551C0F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6C6622"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</w:p>
    <w:p w:rsidR="00551C0F" w:rsidRPr="006C6622" w:rsidRDefault="00551C0F" w:rsidP="00551C0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1C0F" w:rsidRPr="006C6622" w:rsidRDefault="00551C0F" w:rsidP="00551C0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6622">
        <w:rPr>
          <w:rFonts w:ascii="Times New Roman" w:hAnsi="Times New Roman" w:cs="Times New Roman"/>
          <w:b/>
          <w:sz w:val="28"/>
          <w:szCs w:val="28"/>
        </w:rPr>
        <w:t>Тема 1 Статистическая обработка данных</w:t>
      </w:r>
    </w:p>
    <w:p w:rsidR="00C2661A" w:rsidRDefault="00C2661A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 w:hanging="9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C6622">
        <w:rPr>
          <w:rFonts w:ascii="Times New Roman" w:hAnsi="Times New Roman" w:cs="Times New Roman"/>
          <w:sz w:val="24"/>
          <w:szCs w:val="24"/>
        </w:rPr>
        <w:t>сформировать умение – понимать и интерпретировать результаты статистических исследований, широко представленных в средствах массовой информации</w:t>
      </w:r>
    </w:p>
    <w:p w:rsidR="006C6622" w:rsidRPr="006C6622" w:rsidRDefault="006C6622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 w:hanging="9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1A" w:rsidRDefault="00C2661A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 w:hanging="92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6622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6C6622" w:rsidRPr="006C6622" w:rsidRDefault="006C6622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927" w:hanging="92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2661A" w:rsidRPr="006C6622" w:rsidRDefault="00A47B2A" w:rsidP="006C6622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Исторический экскурс</w:t>
      </w:r>
    </w:p>
    <w:p w:rsidR="00A47B2A" w:rsidRPr="006C6622" w:rsidRDefault="00A47B2A" w:rsidP="006C6622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Этапы статистической обработки данных</w:t>
      </w:r>
    </w:p>
    <w:p w:rsidR="00A47B2A" w:rsidRPr="006C6622" w:rsidRDefault="00A47B2A" w:rsidP="006C6622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C6622">
        <w:rPr>
          <w:rFonts w:ascii="Times New Roman" w:hAnsi="Times New Roman" w:cs="Times New Roman"/>
          <w:sz w:val="24"/>
          <w:szCs w:val="24"/>
        </w:rPr>
        <w:t>Числовые характеристики информации (объем, размах, мода, среднее, варианта, частота варианты, дисперсия)</w:t>
      </w:r>
      <w:proofErr w:type="gramEnd"/>
    </w:p>
    <w:p w:rsidR="00192D03" w:rsidRPr="006C6622" w:rsidRDefault="00192D03" w:rsidP="006C6622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Способы представления информации</w:t>
      </w:r>
    </w:p>
    <w:p w:rsidR="00A47B2A" w:rsidRPr="006C6622" w:rsidRDefault="00A47B2A" w:rsidP="006C6622">
      <w:pPr>
        <w:pStyle w:val="a6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Практическая работа «Статистическая обработка результатов контрольной работы»</w:t>
      </w:r>
    </w:p>
    <w:p w:rsidR="00192D03" w:rsidRPr="006C6622" w:rsidRDefault="00192D03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287" w:hanging="9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2D03" w:rsidRPr="006C6622" w:rsidRDefault="00192D03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287" w:hanging="29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6622">
        <w:rPr>
          <w:rFonts w:ascii="Times New Roman" w:hAnsi="Times New Roman" w:cs="Times New Roman"/>
          <w:b/>
          <w:sz w:val="28"/>
          <w:szCs w:val="28"/>
        </w:rPr>
        <w:t>Тема 2 Элементы комбинаторики</w:t>
      </w:r>
    </w:p>
    <w:p w:rsidR="00192D03" w:rsidRPr="006C6622" w:rsidRDefault="00192D03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287" w:hanging="12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b/>
          <w:sz w:val="24"/>
          <w:szCs w:val="24"/>
        </w:rPr>
        <w:t>Цель:</w:t>
      </w:r>
      <w:r w:rsidRPr="006C6622">
        <w:rPr>
          <w:rFonts w:ascii="Times New Roman" w:hAnsi="Times New Roman" w:cs="Times New Roman"/>
          <w:sz w:val="24"/>
          <w:szCs w:val="24"/>
        </w:rPr>
        <w:t xml:space="preserve"> познакомить школьников с разделом дискретной м</w:t>
      </w:r>
      <w:r w:rsidR="006C6622">
        <w:rPr>
          <w:rFonts w:ascii="Times New Roman" w:hAnsi="Times New Roman" w:cs="Times New Roman"/>
          <w:sz w:val="24"/>
          <w:szCs w:val="24"/>
        </w:rPr>
        <w:t xml:space="preserve">атематики, дать представление о </w:t>
      </w:r>
      <w:r w:rsidRPr="006C6622">
        <w:rPr>
          <w:rFonts w:ascii="Times New Roman" w:hAnsi="Times New Roman" w:cs="Times New Roman"/>
          <w:sz w:val="24"/>
          <w:szCs w:val="24"/>
        </w:rPr>
        <w:t>том, что такое комбинаторная задача, познакомить с методами решения комбинаторных задач</w:t>
      </w:r>
    </w:p>
    <w:p w:rsidR="00192D03" w:rsidRPr="006C6622" w:rsidRDefault="00192D03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287" w:hanging="12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2D03" w:rsidRDefault="00192D03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287" w:hanging="128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662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="006C6622">
        <w:rPr>
          <w:rFonts w:ascii="Times New Roman" w:hAnsi="Times New Roman" w:cs="Times New Roman"/>
          <w:b/>
          <w:sz w:val="24"/>
          <w:szCs w:val="24"/>
        </w:rPr>
        <w:t>:</w:t>
      </w:r>
    </w:p>
    <w:p w:rsidR="006C6622" w:rsidRPr="006C6622" w:rsidRDefault="006C6622" w:rsidP="006C6622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287" w:hanging="128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92D03" w:rsidRPr="006C6622" w:rsidRDefault="00192D03" w:rsidP="006C6622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Беседа «</w:t>
      </w:r>
      <w:proofErr w:type="gramStart"/>
      <w:r w:rsidRPr="006C6622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Pr="006C6622">
        <w:rPr>
          <w:rFonts w:ascii="Times New Roman" w:hAnsi="Times New Roman" w:cs="Times New Roman"/>
          <w:sz w:val="24"/>
          <w:szCs w:val="24"/>
        </w:rPr>
        <w:t xml:space="preserve"> что из прошлого комбинаторики»</w:t>
      </w:r>
    </w:p>
    <w:p w:rsidR="00192D03" w:rsidRPr="006C6622" w:rsidRDefault="00192D03" w:rsidP="006C6622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Правила суммы и произведения</w:t>
      </w:r>
    </w:p>
    <w:p w:rsidR="00192D03" w:rsidRPr="006C6622" w:rsidRDefault="00192D03" w:rsidP="006C6622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Перестановки, размещения, сочетания</w:t>
      </w:r>
    </w:p>
    <w:p w:rsidR="001C5B43" w:rsidRPr="006C6622" w:rsidRDefault="001C5B43" w:rsidP="006C6622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eastAsia="Calibri" w:hAnsi="Times New Roman" w:cs="Times New Roman"/>
          <w:sz w:val="24"/>
          <w:szCs w:val="24"/>
        </w:rPr>
        <w:lastRenderedPageBreak/>
        <w:t>Формула бинома Ньютона. Свойства биномиальных  коэффициентов. Треугольник Паскаля</w:t>
      </w:r>
    </w:p>
    <w:p w:rsidR="00192D03" w:rsidRPr="006C6622" w:rsidRDefault="00192D03" w:rsidP="006C6622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Практикум по решению задач</w:t>
      </w:r>
      <w:r w:rsidR="001C5B43" w:rsidRPr="006C6622">
        <w:rPr>
          <w:rFonts w:ascii="Times New Roman" w:hAnsi="Times New Roman" w:cs="Times New Roman"/>
          <w:sz w:val="24"/>
          <w:szCs w:val="24"/>
        </w:rPr>
        <w:t>, проверочные тесты</w:t>
      </w:r>
    </w:p>
    <w:p w:rsidR="00192D03" w:rsidRPr="006C6622" w:rsidRDefault="00192D03" w:rsidP="006C6622">
      <w:pPr>
        <w:pStyle w:val="a6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Подведение итогов по теме «Комбинаторика»</w:t>
      </w:r>
    </w:p>
    <w:p w:rsidR="001C5B43" w:rsidRPr="006C6622" w:rsidRDefault="001C5B43" w:rsidP="007035B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Турнир «Вероятностный олимп»</w:t>
      </w:r>
    </w:p>
    <w:p w:rsidR="001C5B43" w:rsidRPr="006C6622" w:rsidRDefault="001C5B43" w:rsidP="001C5B4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6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5B43" w:rsidRPr="007035BC" w:rsidRDefault="001C5B43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647" w:hanging="65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035BC">
        <w:rPr>
          <w:rFonts w:ascii="Times New Roman" w:hAnsi="Times New Roman" w:cs="Times New Roman"/>
          <w:b/>
          <w:sz w:val="28"/>
          <w:szCs w:val="28"/>
        </w:rPr>
        <w:t>Тема 3 Случайные исходы, события, испытания</w:t>
      </w:r>
    </w:p>
    <w:p w:rsidR="001C5B43" w:rsidRPr="006C6622" w:rsidRDefault="001C5B43" w:rsidP="001C5B4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6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5B43" w:rsidRPr="006C6622" w:rsidRDefault="001C5B43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b/>
          <w:sz w:val="24"/>
          <w:szCs w:val="24"/>
        </w:rPr>
        <w:t>Цель:</w:t>
      </w:r>
      <w:r w:rsidRPr="006C6622">
        <w:rPr>
          <w:rFonts w:ascii="Times New Roman" w:hAnsi="Times New Roman" w:cs="Times New Roman"/>
          <w:sz w:val="24"/>
          <w:szCs w:val="24"/>
        </w:rPr>
        <w:t xml:space="preserve"> показать, как язык математики описывает явления, наступление или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которых заранее предвидеть нельзя</w:t>
      </w:r>
    </w:p>
    <w:p w:rsidR="001C5B43" w:rsidRPr="006C6622" w:rsidRDefault="001C5B43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5B43" w:rsidRDefault="001C5B43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35BC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="002E1FB6" w:rsidRPr="007035BC">
        <w:rPr>
          <w:rFonts w:ascii="Times New Roman" w:hAnsi="Times New Roman" w:cs="Times New Roman"/>
          <w:b/>
          <w:sz w:val="24"/>
          <w:szCs w:val="24"/>
        </w:rPr>
        <w:t>:</w:t>
      </w:r>
    </w:p>
    <w:p w:rsidR="007035BC" w:rsidRPr="007035BC" w:rsidRDefault="007035BC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E1FB6" w:rsidRPr="006C6622" w:rsidRDefault="002E1FB6" w:rsidP="007035BC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Испытания со случайными и детерминированными исходами</w:t>
      </w:r>
    </w:p>
    <w:p w:rsidR="002E1FB6" w:rsidRPr="006C6622" w:rsidRDefault="002E1FB6" w:rsidP="007035BC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Множество исходов единичного испытания</w:t>
      </w:r>
    </w:p>
    <w:p w:rsidR="002E1FB6" w:rsidRPr="007035BC" w:rsidRDefault="002E1FB6" w:rsidP="007035BC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Противоположные события</w:t>
      </w:r>
      <w:r w:rsidR="007035BC">
        <w:rPr>
          <w:rFonts w:ascii="Times New Roman" w:hAnsi="Times New Roman" w:cs="Times New Roman"/>
          <w:sz w:val="24"/>
          <w:szCs w:val="24"/>
        </w:rPr>
        <w:t xml:space="preserve">. </w:t>
      </w:r>
      <w:r w:rsidRPr="007035BC">
        <w:rPr>
          <w:rFonts w:ascii="Times New Roman" w:hAnsi="Times New Roman" w:cs="Times New Roman"/>
          <w:sz w:val="24"/>
          <w:szCs w:val="24"/>
        </w:rPr>
        <w:t>Типы случайных событий</w:t>
      </w:r>
      <w:r w:rsidR="007035BC">
        <w:rPr>
          <w:rFonts w:ascii="Times New Roman" w:hAnsi="Times New Roman" w:cs="Times New Roman"/>
          <w:sz w:val="24"/>
          <w:szCs w:val="24"/>
        </w:rPr>
        <w:t xml:space="preserve">. </w:t>
      </w:r>
      <w:r w:rsidRPr="007035BC">
        <w:rPr>
          <w:rFonts w:ascii="Times New Roman" w:hAnsi="Times New Roman" w:cs="Times New Roman"/>
          <w:sz w:val="24"/>
          <w:szCs w:val="24"/>
        </w:rPr>
        <w:t>Совместные испытания</w:t>
      </w:r>
      <w:r w:rsidR="007035BC">
        <w:rPr>
          <w:rFonts w:ascii="Times New Roman" w:hAnsi="Times New Roman" w:cs="Times New Roman"/>
          <w:sz w:val="24"/>
          <w:szCs w:val="24"/>
        </w:rPr>
        <w:t>.</w:t>
      </w:r>
    </w:p>
    <w:p w:rsidR="002E1FB6" w:rsidRPr="006C6622" w:rsidRDefault="002E1FB6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Зависимые независимые совместные испытания</w:t>
      </w:r>
      <w:r w:rsidR="007035BC">
        <w:rPr>
          <w:rFonts w:ascii="Times New Roman" w:hAnsi="Times New Roman" w:cs="Times New Roman"/>
          <w:sz w:val="24"/>
          <w:szCs w:val="24"/>
        </w:rPr>
        <w:t xml:space="preserve">. </w:t>
      </w:r>
      <w:r w:rsidRPr="006C6622">
        <w:rPr>
          <w:rFonts w:ascii="Times New Roman" w:hAnsi="Times New Roman" w:cs="Times New Roman"/>
          <w:sz w:val="24"/>
          <w:szCs w:val="24"/>
        </w:rPr>
        <w:t>Задача контроля качества</w:t>
      </w:r>
      <w:r w:rsidR="007035BC">
        <w:rPr>
          <w:rFonts w:ascii="Times New Roman" w:hAnsi="Times New Roman" w:cs="Times New Roman"/>
          <w:sz w:val="24"/>
          <w:szCs w:val="24"/>
        </w:rPr>
        <w:t>.</w:t>
      </w:r>
    </w:p>
    <w:p w:rsidR="002E1FB6" w:rsidRPr="006C6622" w:rsidRDefault="002E1FB6" w:rsidP="007035BC">
      <w:pPr>
        <w:pStyle w:val="a6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Контрольная работа «Случайные события и их исходы"</w:t>
      </w:r>
    </w:p>
    <w:p w:rsidR="002E1FB6" w:rsidRPr="006C6622" w:rsidRDefault="002E1FB6" w:rsidP="002E1FB6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1FB6" w:rsidRDefault="002E1FB6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 w:hanging="101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035BC">
        <w:rPr>
          <w:rFonts w:ascii="Times New Roman" w:hAnsi="Times New Roman" w:cs="Times New Roman"/>
          <w:b/>
          <w:sz w:val="28"/>
          <w:szCs w:val="28"/>
        </w:rPr>
        <w:t>Тема 4</w:t>
      </w:r>
      <w:r w:rsidR="00BF1196" w:rsidRPr="0070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76" w:rsidRPr="007035BC">
        <w:rPr>
          <w:rFonts w:ascii="Times New Roman" w:hAnsi="Times New Roman" w:cs="Times New Roman"/>
          <w:b/>
          <w:sz w:val="28"/>
          <w:szCs w:val="28"/>
        </w:rPr>
        <w:t>Вероятность</w:t>
      </w:r>
    </w:p>
    <w:p w:rsidR="007035BC" w:rsidRPr="007035BC" w:rsidRDefault="007035BC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 w:hanging="101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85F76" w:rsidRPr="006C6622" w:rsidRDefault="00C85F76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 w:hanging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b/>
          <w:sz w:val="24"/>
          <w:szCs w:val="24"/>
        </w:rPr>
        <w:t>Цель:</w:t>
      </w:r>
      <w:r w:rsidRPr="006C6622">
        <w:rPr>
          <w:rFonts w:ascii="Times New Roman" w:hAnsi="Times New Roman" w:cs="Times New Roman"/>
          <w:sz w:val="24"/>
          <w:szCs w:val="24"/>
        </w:rPr>
        <w:t xml:space="preserve"> выработать умение решать задачи на вероятность с использованием комбинаторных формул</w:t>
      </w:r>
    </w:p>
    <w:p w:rsidR="00C85F76" w:rsidRPr="006C6622" w:rsidRDefault="00C85F76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 w:hanging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F76" w:rsidRDefault="00C85F76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 w:hanging="200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35BC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="007035BC">
        <w:rPr>
          <w:rFonts w:ascii="Times New Roman" w:hAnsi="Times New Roman" w:cs="Times New Roman"/>
          <w:b/>
          <w:sz w:val="24"/>
          <w:szCs w:val="24"/>
        </w:rPr>
        <w:t>:</w:t>
      </w:r>
    </w:p>
    <w:p w:rsidR="007035BC" w:rsidRPr="007035BC" w:rsidRDefault="007035BC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007" w:hanging="200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5F76" w:rsidRPr="007035BC" w:rsidRDefault="00C85F76" w:rsidP="007035BC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Статистическое, классическое, геометрическое определения вероятности</w:t>
      </w:r>
    </w:p>
    <w:p w:rsidR="00C85F76" w:rsidRPr="007035BC" w:rsidRDefault="00C85F76" w:rsidP="007035BC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Свойства вероятности</w:t>
      </w:r>
    </w:p>
    <w:p w:rsidR="00C85F76" w:rsidRPr="007035BC" w:rsidRDefault="00C85F76" w:rsidP="007035BC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Практикум по решению задач</w:t>
      </w:r>
      <w:r w:rsidR="00E15248" w:rsidRPr="007035BC">
        <w:rPr>
          <w:rFonts w:ascii="Times New Roman" w:hAnsi="Times New Roman" w:cs="Times New Roman"/>
          <w:sz w:val="24"/>
          <w:szCs w:val="24"/>
        </w:rPr>
        <w:t>, тест</w:t>
      </w:r>
    </w:p>
    <w:p w:rsidR="00C85F76" w:rsidRPr="007035BC" w:rsidRDefault="00E15248" w:rsidP="007035BC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Практическая работа «Вероятность появления «орла» при бросании монеты»</w:t>
      </w:r>
    </w:p>
    <w:p w:rsidR="00E15248" w:rsidRPr="007035BC" w:rsidRDefault="00E15248" w:rsidP="007035BC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hAnsi="Times New Roman" w:cs="Times New Roman"/>
          <w:sz w:val="24"/>
          <w:szCs w:val="24"/>
        </w:rPr>
        <w:t>Презентация исследовательских работ по темам «Условные вероятности», «Формула полной вероятности», «операции над вероятностями», «</w:t>
      </w:r>
      <w:r w:rsidRPr="00703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Вероятностное поведение молекулярно-кинетических явлений в физике», «Вероятность и  законы генетики», «Случайность в общественных, социальных и экономических процессах»</w:t>
      </w:r>
    </w:p>
    <w:p w:rsidR="00E15248" w:rsidRPr="007035BC" w:rsidRDefault="00E15248" w:rsidP="007035BC">
      <w:pPr>
        <w:pStyle w:val="a6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</w:t>
      </w:r>
    </w:p>
    <w:p w:rsidR="007035BC" w:rsidRPr="007035BC" w:rsidRDefault="007035BC" w:rsidP="007035BC">
      <w:pPr>
        <w:pStyle w:val="a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35BC" w:rsidRPr="007035BC" w:rsidRDefault="007035BC" w:rsidP="00396F92">
      <w:pPr>
        <w:pStyle w:val="a6"/>
        <w:shd w:val="clear" w:color="auto" w:fill="CCC0D9" w:themeFill="accent4" w:themeFillTint="66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B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15248" w:rsidRPr="006C6622" w:rsidRDefault="00E15248" w:rsidP="00E1524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3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48" w:rsidRPr="006C6622" w:rsidRDefault="00E15248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В.А. Вероятность и статистика в курсе математики общеобразовательной школы. Лекции. – М.: Педагогический университет, 2005.</w:t>
      </w:r>
    </w:p>
    <w:p w:rsidR="00E15248" w:rsidRPr="006C6622" w:rsidRDefault="00E15248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В.А. Основы статистики и вероятности 5-11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>. –  М.: Дрофа, 2008.</w:t>
      </w:r>
    </w:p>
    <w:p w:rsidR="00E15248" w:rsidRPr="006C6622" w:rsidRDefault="00E15248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В.А. Вероятность и статистика в курсе математики основной школы. Лекция </w:t>
      </w:r>
      <w:r w:rsidRPr="006C66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C6622">
        <w:rPr>
          <w:rFonts w:ascii="Times New Roman" w:hAnsi="Times New Roman" w:cs="Times New Roman"/>
          <w:sz w:val="24"/>
          <w:szCs w:val="24"/>
        </w:rPr>
        <w:t>. – Приложение «Математика» к газете «1 сентября». Лекторий, №1</w:t>
      </w:r>
      <w:r w:rsidRPr="006C662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6622">
        <w:rPr>
          <w:rFonts w:ascii="Times New Roman" w:hAnsi="Times New Roman" w:cs="Times New Roman"/>
          <w:sz w:val="24"/>
          <w:szCs w:val="24"/>
        </w:rPr>
        <w:t>/2007.</w:t>
      </w:r>
    </w:p>
    <w:p w:rsidR="00E15248" w:rsidRPr="006C6622" w:rsidRDefault="00E15248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 xml:space="preserve">Гнеденко Б.В.,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Хинчин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А.Я. Элементарное введение в теорию вероятностей. – М.:</w:t>
      </w:r>
      <w:r w:rsidR="00334EB9" w:rsidRPr="006C6622">
        <w:rPr>
          <w:rFonts w:ascii="Times New Roman" w:hAnsi="Times New Roman" w:cs="Times New Roman"/>
          <w:sz w:val="24"/>
          <w:szCs w:val="24"/>
        </w:rPr>
        <w:t xml:space="preserve"> наука, 1976</w:t>
      </w:r>
    </w:p>
    <w:p w:rsidR="00334EB9" w:rsidRPr="006C6622" w:rsidRDefault="00334EB9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622">
        <w:rPr>
          <w:rFonts w:ascii="Times New Roman" w:hAnsi="Times New Roman" w:cs="Times New Roman"/>
          <w:sz w:val="24"/>
          <w:szCs w:val="24"/>
        </w:rPr>
        <w:t>Смыкалова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Е.В. Дополнительные главы по математике. – СПб</w:t>
      </w:r>
      <w:proofErr w:type="gramStart"/>
      <w:r w:rsidRPr="006C662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6622">
        <w:rPr>
          <w:rFonts w:ascii="Times New Roman" w:hAnsi="Times New Roman" w:cs="Times New Roman"/>
          <w:sz w:val="24"/>
          <w:szCs w:val="24"/>
        </w:rPr>
        <w:t>СМИО Пресс, 2005</w:t>
      </w:r>
    </w:p>
    <w:p w:rsidR="00334EB9" w:rsidRPr="006C6622" w:rsidRDefault="00334EB9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Учебно-методическая газета «Математика», №14,17, 2007</w:t>
      </w:r>
    </w:p>
    <w:p w:rsidR="00334EB9" w:rsidRPr="006C6622" w:rsidRDefault="00334EB9" w:rsidP="00E152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6C662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Н.Г. Элементы статистики и теории вероятностей. – М.: просвещение, 2004</w:t>
      </w:r>
    </w:p>
    <w:p w:rsidR="00E15248" w:rsidRPr="006C6622" w:rsidRDefault="00E15248" w:rsidP="00703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2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Web</w:t>
      </w:r>
      <w:r w:rsidRPr="006C6622">
        <w:rPr>
          <w:rFonts w:ascii="Times New Roman" w:hAnsi="Times New Roman" w:cs="Times New Roman"/>
          <w:b/>
          <w:bCs/>
          <w:sz w:val="24"/>
          <w:szCs w:val="24"/>
        </w:rPr>
        <w:t>-ресурсы:</w:t>
      </w:r>
    </w:p>
    <w:p w:rsidR="00E15248" w:rsidRPr="006C6622" w:rsidRDefault="00E15248" w:rsidP="00E152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92">
        <w:rPr>
          <w:rFonts w:ascii="Times New Roman" w:hAnsi="Times New Roman" w:cs="Times New Roman"/>
          <w:sz w:val="24"/>
          <w:szCs w:val="24"/>
        </w:rPr>
        <w:t>http://www.kolasc.net.ru/cdo/books/tv/page15.html</w:t>
      </w:r>
    </w:p>
    <w:p w:rsidR="00E15248" w:rsidRPr="006C6622" w:rsidRDefault="00E15248" w:rsidP="00E1524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96F92">
        <w:rPr>
          <w:rFonts w:ascii="Times New Roman" w:hAnsi="Times New Roman" w:cs="Times New Roman"/>
          <w:sz w:val="24"/>
          <w:szCs w:val="24"/>
        </w:rPr>
        <w:t>://</w:t>
      </w:r>
      <w:r w:rsidRPr="00396F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6F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6F92">
        <w:rPr>
          <w:rFonts w:ascii="Times New Roman" w:hAnsi="Times New Roman" w:cs="Times New Roman"/>
          <w:sz w:val="24"/>
          <w:szCs w:val="24"/>
          <w:lang w:val="en-US"/>
        </w:rPr>
        <w:t>alleng</w:t>
      </w:r>
      <w:proofErr w:type="spellEnd"/>
      <w:r w:rsidRPr="00396F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6F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6F92">
        <w:rPr>
          <w:rFonts w:ascii="Times New Roman" w:hAnsi="Times New Roman" w:cs="Times New Roman"/>
          <w:sz w:val="24"/>
          <w:szCs w:val="24"/>
        </w:rPr>
        <w:t>/</w:t>
      </w:r>
      <w:r w:rsidRPr="00396F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6F92">
        <w:rPr>
          <w:rFonts w:ascii="Times New Roman" w:hAnsi="Times New Roman" w:cs="Times New Roman"/>
          <w:sz w:val="24"/>
          <w:szCs w:val="24"/>
        </w:rPr>
        <w:t>/</w:t>
      </w:r>
      <w:r w:rsidRPr="00396F92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396F92">
        <w:rPr>
          <w:rFonts w:ascii="Times New Roman" w:hAnsi="Times New Roman" w:cs="Times New Roman"/>
          <w:sz w:val="24"/>
          <w:szCs w:val="24"/>
        </w:rPr>
        <w:t>/</w:t>
      </w:r>
      <w:r w:rsidRPr="00396F92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396F92">
        <w:rPr>
          <w:rFonts w:ascii="Times New Roman" w:hAnsi="Times New Roman" w:cs="Times New Roman"/>
          <w:sz w:val="24"/>
          <w:szCs w:val="24"/>
        </w:rPr>
        <w:t>215.</w:t>
      </w:r>
      <w:proofErr w:type="spellStart"/>
      <w:r w:rsidRPr="00396F92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6C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B9" w:rsidRPr="006C6622" w:rsidRDefault="00334EB9" w:rsidP="00334EB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F92">
        <w:rPr>
          <w:rFonts w:ascii="Times New Roman" w:hAnsi="Times New Roman" w:cs="Times New Roman"/>
          <w:sz w:val="24"/>
          <w:szCs w:val="24"/>
        </w:rPr>
        <w:t>http://school-collection.edu.ru/catalog/rubr/5ececba0-3192-11dd-bd11-0800200c9a66/106113/</w:t>
      </w:r>
    </w:p>
    <w:p w:rsidR="00334EB9" w:rsidRPr="00BB02AD" w:rsidRDefault="00334EB9" w:rsidP="00334EB9">
      <w:pPr>
        <w:numPr>
          <w:ilvl w:val="0"/>
          <w:numId w:val="11"/>
        </w:numPr>
        <w:spacing w:after="0" w:line="240" w:lineRule="auto"/>
      </w:pPr>
      <w:r w:rsidRPr="00396F92">
        <w:rPr>
          <w:rFonts w:ascii="Times New Roman" w:hAnsi="Times New Roman" w:cs="Times New Roman"/>
          <w:sz w:val="24"/>
          <w:szCs w:val="24"/>
        </w:rPr>
        <w:t>http://sdo.uspi.ru/mathem&amp;inform/lek4/lek_4.htm</w:t>
      </w:r>
    </w:p>
    <w:p w:rsidR="00E15248" w:rsidRPr="00E15248" w:rsidRDefault="00E15248" w:rsidP="00E1524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2367"/>
        <w:jc w:val="both"/>
        <w:textAlignment w:val="baseline"/>
        <w:rPr>
          <w:rFonts w:cstheme="minorHAnsi"/>
        </w:rPr>
      </w:pPr>
    </w:p>
    <w:sectPr w:rsidR="00E15248" w:rsidRPr="00E15248" w:rsidSect="00FF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C1798"/>
    <w:multiLevelType w:val="hybridMultilevel"/>
    <w:tmpl w:val="E79C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60F9"/>
    <w:multiLevelType w:val="hybridMultilevel"/>
    <w:tmpl w:val="0076F2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D27839"/>
    <w:multiLevelType w:val="hybridMultilevel"/>
    <w:tmpl w:val="3C14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43E"/>
    <w:multiLevelType w:val="hybridMultilevel"/>
    <w:tmpl w:val="F1C8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0C3"/>
    <w:multiLevelType w:val="hybridMultilevel"/>
    <w:tmpl w:val="025AACF6"/>
    <w:lvl w:ilvl="0" w:tplc="8B745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34AB9"/>
    <w:multiLevelType w:val="hybridMultilevel"/>
    <w:tmpl w:val="7A5E0E7E"/>
    <w:lvl w:ilvl="0" w:tplc="79C06078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">
    <w:nsid w:val="30FB4EC1"/>
    <w:multiLevelType w:val="hybridMultilevel"/>
    <w:tmpl w:val="5086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244B"/>
    <w:multiLevelType w:val="hybridMultilevel"/>
    <w:tmpl w:val="E8A45AE6"/>
    <w:lvl w:ilvl="0" w:tplc="7D022D6C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3CAC62C0"/>
    <w:multiLevelType w:val="hybridMultilevel"/>
    <w:tmpl w:val="1F88EC4E"/>
    <w:lvl w:ilvl="0" w:tplc="A6B4C7B0">
      <w:start w:val="5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hint="default"/>
      </w:rPr>
    </w:lvl>
    <w:lvl w:ilvl="1" w:tplc="1800F9AC">
      <w:start w:val="1"/>
      <w:numFmt w:val="decimal"/>
      <w:lvlText w:val="%2)"/>
      <w:lvlJc w:val="left"/>
      <w:pPr>
        <w:tabs>
          <w:tab w:val="num" w:pos="1413"/>
        </w:tabs>
        <w:ind w:left="141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10">
    <w:nsid w:val="403871BE"/>
    <w:multiLevelType w:val="multilevel"/>
    <w:tmpl w:val="C03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73C5F"/>
    <w:multiLevelType w:val="hybridMultilevel"/>
    <w:tmpl w:val="B444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0124"/>
    <w:multiLevelType w:val="hybridMultilevel"/>
    <w:tmpl w:val="E3F49E5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4D6275D2"/>
    <w:multiLevelType w:val="hybridMultilevel"/>
    <w:tmpl w:val="AA503258"/>
    <w:lvl w:ilvl="0" w:tplc="BEDECC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274412F"/>
    <w:multiLevelType w:val="hybridMultilevel"/>
    <w:tmpl w:val="E522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57400"/>
    <w:multiLevelType w:val="hybridMultilevel"/>
    <w:tmpl w:val="06D68EE2"/>
    <w:lvl w:ilvl="0" w:tplc="D99A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035E9"/>
    <w:multiLevelType w:val="hybridMultilevel"/>
    <w:tmpl w:val="C6E61E66"/>
    <w:lvl w:ilvl="0" w:tplc="985E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44E0E">
      <w:numFmt w:val="none"/>
      <w:lvlText w:val=""/>
      <w:lvlJc w:val="left"/>
      <w:pPr>
        <w:tabs>
          <w:tab w:val="num" w:pos="360"/>
        </w:tabs>
      </w:pPr>
    </w:lvl>
    <w:lvl w:ilvl="2" w:tplc="E9261B38">
      <w:numFmt w:val="none"/>
      <w:lvlText w:val=""/>
      <w:lvlJc w:val="left"/>
      <w:pPr>
        <w:tabs>
          <w:tab w:val="num" w:pos="360"/>
        </w:tabs>
      </w:pPr>
    </w:lvl>
    <w:lvl w:ilvl="3" w:tplc="848A1388">
      <w:numFmt w:val="none"/>
      <w:lvlText w:val=""/>
      <w:lvlJc w:val="left"/>
      <w:pPr>
        <w:tabs>
          <w:tab w:val="num" w:pos="360"/>
        </w:tabs>
      </w:pPr>
    </w:lvl>
    <w:lvl w:ilvl="4" w:tplc="A6F2168C">
      <w:numFmt w:val="none"/>
      <w:lvlText w:val=""/>
      <w:lvlJc w:val="left"/>
      <w:pPr>
        <w:tabs>
          <w:tab w:val="num" w:pos="360"/>
        </w:tabs>
      </w:pPr>
    </w:lvl>
    <w:lvl w:ilvl="5" w:tplc="6FBE4176">
      <w:numFmt w:val="none"/>
      <w:lvlText w:val=""/>
      <w:lvlJc w:val="left"/>
      <w:pPr>
        <w:tabs>
          <w:tab w:val="num" w:pos="360"/>
        </w:tabs>
      </w:pPr>
    </w:lvl>
    <w:lvl w:ilvl="6" w:tplc="BA583768">
      <w:numFmt w:val="none"/>
      <w:lvlText w:val=""/>
      <w:lvlJc w:val="left"/>
      <w:pPr>
        <w:tabs>
          <w:tab w:val="num" w:pos="360"/>
        </w:tabs>
      </w:pPr>
    </w:lvl>
    <w:lvl w:ilvl="7" w:tplc="F9305FE2">
      <w:numFmt w:val="none"/>
      <w:lvlText w:val=""/>
      <w:lvlJc w:val="left"/>
      <w:pPr>
        <w:tabs>
          <w:tab w:val="num" w:pos="360"/>
        </w:tabs>
      </w:pPr>
    </w:lvl>
    <w:lvl w:ilvl="8" w:tplc="E1F28D3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17577ED"/>
    <w:multiLevelType w:val="hybridMultilevel"/>
    <w:tmpl w:val="0CDC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4758"/>
    <w:multiLevelType w:val="hybridMultilevel"/>
    <w:tmpl w:val="5F942894"/>
    <w:lvl w:ilvl="0" w:tplc="FE8A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A6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65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6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E5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8A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24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E8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8D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2679D"/>
    <w:multiLevelType w:val="hybridMultilevel"/>
    <w:tmpl w:val="5EC4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63AC7"/>
    <w:multiLevelType w:val="hybridMultilevel"/>
    <w:tmpl w:val="1806ECC6"/>
    <w:lvl w:ilvl="0" w:tplc="A8E85C5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227FD6"/>
    <w:multiLevelType w:val="hybridMultilevel"/>
    <w:tmpl w:val="0C4408AC"/>
    <w:lvl w:ilvl="0" w:tplc="F580E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6B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8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27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B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A5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60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E6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0F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6"/>
  </w:num>
  <w:num w:numId="10">
    <w:abstractNumId w:val="21"/>
  </w:num>
  <w:num w:numId="11">
    <w:abstractNumId w:val="18"/>
  </w:num>
  <w:num w:numId="12">
    <w:abstractNumId w:val="15"/>
  </w:num>
  <w:num w:numId="13">
    <w:abstractNumId w:val="19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A59"/>
    <w:rsid w:val="00155633"/>
    <w:rsid w:val="00192D03"/>
    <w:rsid w:val="001C5B43"/>
    <w:rsid w:val="00253895"/>
    <w:rsid w:val="002E1FB6"/>
    <w:rsid w:val="00334EB9"/>
    <w:rsid w:val="00396F92"/>
    <w:rsid w:val="00404704"/>
    <w:rsid w:val="00472C77"/>
    <w:rsid w:val="00551C0F"/>
    <w:rsid w:val="00641967"/>
    <w:rsid w:val="006C6622"/>
    <w:rsid w:val="007035BC"/>
    <w:rsid w:val="007B5586"/>
    <w:rsid w:val="009953F3"/>
    <w:rsid w:val="00A407FF"/>
    <w:rsid w:val="00A47B2A"/>
    <w:rsid w:val="00B97107"/>
    <w:rsid w:val="00BF1196"/>
    <w:rsid w:val="00C2661A"/>
    <w:rsid w:val="00C85F76"/>
    <w:rsid w:val="00C90A59"/>
    <w:rsid w:val="00E15248"/>
    <w:rsid w:val="00E86E39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1C0F"/>
    <w:pPr>
      <w:ind w:left="720"/>
      <w:contextualSpacing/>
    </w:pPr>
  </w:style>
  <w:style w:type="character" w:styleId="a7">
    <w:name w:val="Hyperlink"/>
    <w:basedOn w:val="a0"/>
    <w:rsid w:val="00E1524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04704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26B4-582E-4121-A2E5-62A903C5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AsQwer</cp:lastModifiedBy>
  <cp:revision>4</cp:revision>
  <dcterms:created xsi:type="dcterms:W3CDTF">2010-05-04T21:25:00Z</dcterms:created>
  <dcterms:modified xsi:type="dcterms:W3CDTF">2011-03-28T06:15:00Z</dcterms:modified>
</cp:coreProperties>
</file>