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5B" w:rsidRDefault="006D6E72" w:rsidP="00D60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37F3">
        <w:rPr>
          <w:rFonts w:ascii="Times New Roman" w:hAnsi="Times New Roman" w:cs="Times New Roman"/>
          <w:b/>
          <w:sz w:val="28"/>
          <w:szCs w:val="28"/>
        </w:rPr>
        <w:t>Бисероплетение</w:t>
      </w:r>
      <w:proofErr w:type="spellEnd"/>
      <w:r w:rsidRPr="00DB37F3">
        <w:rPr>
          <w:rFonts w:ascii="Times New Roman" w:hAnsi="Times New Roman" w:cs="Times New Roman"/>
          <w:b/>
          <w:sz w:val="28"/>
          <w:szCs w:val="28"/>
        </w:rPr>
        <w:t>, как средство развития творческих способностей младших школьников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0C95" w:rsidRDefault="005A0C95" w:rsidP="00D609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33" cy="3677479"/>
            <wp:effectExtent l="19050" t="0" r="6967" b="0"/>
            <wp:docPr id="2" name="Рисунок 2" descr="C:\фотографии\146___04\IMG_0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фотографии\146___04\IMG_0285.JPG"/>
                    <pic:cNvPicPr>
                      <a:picLocks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22" w:rsidRDefault="00817E22" w:rsidP="005A0C95">
      <w:pPr>
        <w:spacing w:line="240" w:lineRule="auto"/>
        <w:ind w:right="992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17E22" w:rsidRPr="00D7023C" w:rsidRDefault="00E110BF" w:rsidP="00D702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7023C">
        <w:rPr>
          <w:rFonts w:ascii="Times New Roman" w:hAnsi="Times New Roman" w:cs="Times New Roman"/>
          <w:sz w:val="28"/>
          <w:szCs w:val="28"/>
        </w:rPr>
        <w:t>Актуальность развития твор</w:t>
      </w:r>
      <w:r w:rsidR="00D7023C">
        <w:rPr>
          <w:rFonts w:ascii="Times New Roman" w:hAnsi="Times New Roman" w:cs="Times New Roman"/>
          <w:sz w:val="28"/>
          <w:szCs w:val="28"/>
        </w:rPr>
        <w:t xml:space="preserve">ческих способностей детей через </w:t>
      </w:r>
      <w:proofErr w:type="spellStart"/>
      <w:r w:rsidRPr="00D7023C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A94333" w:rsidRPr="00D7023C">
        <w:rPr>
          <w:rFonts w:ascii="Times New Roman" w:hAnsi="Times New Roman" w:cs="Times New Roman"/>
          <w:sz w:val="28"/>
          <w:szCs w:val="28"/>
        </w:rPr>
        <w:t>.</w:t>
      </w:r>
    </w:p>
    <w:p w:rsidR="00817E22" w:rsidRPr="00D7023C" w:rsidRDefault="00817E22" w:rsidP="00D7023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4333" w:rsidRPr="00D7023C" w:rsidRDefault="00A94333" w:rsidP="00D702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7023C">
        <w:rPr>
          <w:rFonts w:ascii="Times New Roman" w:hAnsi="Times New Roman" w:cs="Times New Roman"/>
          <w:sz w:val="28"/>
          <w:szCs w:val="28"/>
        </w:rPr>
        <w:t>Одной из ключевых задач образования в современной России является формирование гражданской идентичности личности, что подчеркнуто во  ФГОС начального общего образования.</w:t>
      </w:r>
    </w:p>
    <w:p w:rsidR="00817E22" w:rsidRDefault="00A94333" w:rsidP="00D702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333" w:rsidRDefault="00A94333" w:rsidP="005A0C95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Style w:val="a7"/>
          <w:rFonts w:ascii="Times New Roman" w:hAnsi="Times New Roman"/>
          <w:b/>
          <w:iCs/>
          <w:color w:val="000000" w:themeColor="text1"/>
          <w:sz w:val="28"/>
          <w:szCs w:val="28"/>
        </w:rPr>
        <w:t>Гражданская идентичность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осознание личностью своей принадлежности к сообществу граждан определенного государства на общекультурной основе.</w:t>
      </w:r>
    </w:p>
    <w:p w:rsidR="00817E22" w:rsidRDefault="00817E22" w:rsidP="005A0C9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7E22" w:rsidRDefault="00A94333" w:rsidP="005A0C9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C95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Pr="005A0C95">
        <w:rPr>
          <w:rFonts w:ascii="Times New Roman" w:hAnsi="Times New Roman" w:cs="Times New Roman"/>
          <w:sz w:val="28"/>
          <w:szCs w:val="28"/>
        </w:rPr>
        <w:t xml:space="preserve"> </w:t>
      </w:r>
      <w:r w:rsidRPr="005A0C95">
        <w:rPr>
          <w:rFonts w:ascii="Times New Roman" w:hAnsi="Times New Roman" w:cs="Times New Roman"/>
          <w:bCs/>
          <w:sz w:val="28"/>
          <w:szCs w:val="28"/>
        </w:rPr>
        <w:t xml:space="preserve">российской идентичности в начальных классах осуществляется благодаря нескольким содержательным линиям, в том числе </w:t>
      </w:r>
      <w:r w:rsidR="007C1508" w:rsidRPr="005A0C95"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</w:p>
    <w:p w:rsidR="00817E22" w:rsidRDefault="007C1508" w:rsidP="00817E2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C95">
        <w:rPr>
          <w:rFonts w:ascii="Times New Roman" w:hAnsi="Times New Roman" w:cs="Times New Roman"/>
          <w:bCs/>
          <w:sz w:val="28"/>
          <w:szCs w:val="28"/>
        </w:rPr>
        <w:t>изучение культуры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4333"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="00A94333"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817E22" w:rsidRDefault="007C1508" w:rsidP="00817E2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культуры и традиций славян. </w:t>
      </w:r>
    </w:p>
    <w:p w:rsidR="00817E22" w:rsidRDefault="00817E22" w:rsidP="005A0C9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C95" w:rsidRDefault="007C1508" w:rsidP="005A0C95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Занятия детей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бисероплетением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помогают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сохр</w:t>
      </w:r>
      <w:r w:rsidR="005A0C9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нить культурную и историческую  самобытность</w:t>
      </w:r>
      <w:r w:rsidRPr="00D60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наших </w:t>
      </w:r>
      <w:r w:rsidRPr="00D609CF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национальных традиций</w:t>
      </w:r>
    </w:p>
    <w:p w:rsidR="00A94333" w:rsidRPr="005A0C95" w:rsidRDefault="007C1508" w:rsidP="005A0C9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.</w:t>
      </w:r>
      <w:r w:rsidR="005A0C95" w:rsidRPr="005A0C9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2980" cy="2872409"/>
            <wp:effectExtent l="19050" t="0" r="4970" b="0"/>
            <wp:docPr id="8" name="Рисунок 7" descr="Картинка 784 из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-main-pic" descr="Картинка 784 из 87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80" cy="28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E22" w:rsidRPr="00817E22">
        <w:t xml:space="preserve"> </w:t>
      </w:r>
      <w:r w:rsidR="00817E22" w:rsidRPr="00817E2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35915" cy="2872409"/>
            <wp:effectExtent l="19050" t="0" r="2485" b="0"/>
            <wp:docPr id="9" name="Рисунок 6" descr="Картинка 659 из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-main-pic" descr="Картинка 659 из 95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95" cy="287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22" w:rsidRDefault="00817E22" w:rsidP="00D609CF">
      <w:pPr>
        <w:spacing w:line="240" w:lineRule="auto"/>
        <w:ind w:right="992"/>
        <w:rPr>
          <w:rFonts w:ascii="Times New Roman" w:hAnsi="Times New Roman" w:cs="Times New Roman"/>
          <w:spacing w:val="-2"/>
          <w:sz w:val="28"/>
          <w:szCs w:val="28"/>
        </w:rPr>
      </w:pPr>
    </w:p>
    <w:p w:rsidR="00817E22" w:rsidRDefault="00F86949" w:rsidP="00D609CF">
      <w:pPr>
        <w:spacing w:line="240" w:lineRule="auto"/>
        <w:ind w:right="992"/>
        <w:rPr>
          <w:rFonts w:ascii="Times New Roman" w:hAnsi="Times New Roman" w:cs="Times New Roman"/>
          <w:sz w:val="28"/>
          <w:szCs w:val="28"/>
        </w:rPr>
      </w:pPr>
      <w:r w:rsidRPr="00D609CF">
        <w:rPr>
          <w:rFonts w:ascii="Times New Roman" w:hAnsi="Times New Roman" w:cs="Times New Roman"/>
          <w:spacing w:val="-2"/>
          <w:sz w:val="28"/>
          <w:szCs w:val="28"/>
        </w:rPr>
        <w:t xml:space="preserve">Несмотря на </w:t>
      </w:r>
      <w:r w:rsidRPr="00D609CF">
        <w:rPr>
          <w:rFonts w:ascii="Times New Roman" w:hAnsi="Times New Roman" w:cs="Times New Roman"/>
          <w:sz w:val="28"/>
          <w:szCs w:val="28"/>
        </w:rPr>
        <w:t xml:space="preserve">то, что поделки из бисера </w:t>
      </w:r>
      <w:r w:rsidR="00ED7168" w:rsidRPr="00D609CF">
        <w:rPr>
          <w:rFonts w:ascii="Times New Roman" w:hAnsi="Times New Roman" w:cs="Times New Roman"/>
          <w:sz w:val="28"/>
          <w:szCs w:val="28"/>
        </w:rPr>
        <w:t>- это очень старинный вид</w:t>
      </w:r>
      <w:r w:rsidR="00403846" w:rsidRPr="00D609CF">
        <w:rPr>
          <w:rFonts w:ascii="Times New Roman" w:hAnsi="Times New Roman" w:cs="Times New Roman"/>
          <w:sz w:val="28"/>
          <w:szCs w:val="28"/>
        </w:rPr>
        <w:t xml:space="preserve"> </w:t>
      </w:r>
      <w:r w:rsidRPr="00D609CF">
        <w:rPr>
          <w:rFonts w:ascii="Times New Roman" w:hAnsi="Times New Roman" w:cs="Times New Roman"/>
          <w:sz w:val="28"/>
          <w:szCs w:val="28"/>
        </w:rPr>
        <w:t xml:space="preserve"> народного т</w:t>
      </w:r>
      <w:r w:rsidR="00ED7168" w:rsidRPr="00D609CF">
        <w:rPr>
          <w:rFonts w:ascii="Times New Roman" w:hAnsi="Times New Roman" w:cs="Times New Roman"/>
          <w:sz w:val="28"/>
          <w:szCs w:val="28"/>
        </w:rPr>
        <w:t>ворчества, в настоящее время он</w:t>
      </w:r>
      <w:r w:rsidRPr="00D609CF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ED7168" w:rsidRPr="00D609CF">
        <w:rPr>
          <w:rFonts w:ascii="Times New Roman" w:hAnsi="Times New Roman" w:cs="Times New Roman"/>
          <w:sz w:val="28"/>
          <w:szCs w:val="28"/>
        </w:rPr>
        <w:t xml:space="preserve"> популярен</w:t>
      </w:r>
      <w:r w:rsidRPr="00D609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7E22" w:rsidRDefault="00817E22" w:rsidP="00D609CF">
      <w:pPr>
        <w:spacing w:line="240" w:lineRule="auto"/>
        <w:ind w:right="992"/>
        <w:rPr>
          <w:rFonts w:ascii="Times New Roman" w:hAnsi="Times New Roman" w:cs="Times New Roman"/>
          <w:sz w:val="28"/>
          <w:szCs w:val="28"/>
        </w:rPr>
      </w:pPr>
      <w:r w:rsidRPr="00817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246" cy="3150704"/>
            <wp:effectExtent l="19050" t="0" r="7454" b="0"/>
            <wp:docPr id="10" name="Рисунок 10" descr="https://avatars.mds.yandex.net/get-pdb/477388/69028fd9-8686-4a1d-b018-d1c4520c9e2d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3" descr="https://avatars.mds.yandex.net/get-pdb/477388/69028fd9-8686-4a1d-b018-d1c4520c9e2d/s1200"/>
                    <pic:cNvPicPr>
                      <a:picLocks noGrp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50" cy="31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E22">
        <w:rPr>
          <w:noProof/>
          <w:lang w:eastAsia="ru-RU"/>
        </w:rPr>
        <w:t xml:space="preserve"> </w:t>
      </w:r>
      <w:r w:rsidRPr="00817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158" cy="3159148"/>
            <wp:effectExtent l="19050" t="0" r="0" b="0"/>
            <wp:docPr id="11" name="Рисунок 11" descr="https://avatars.mds.yandex.net/get-pdb/879261/937aeb95-9eaf-49ec-a43e-410a1eb30ad3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5" descr="https://avatars.mds.yandex.net/get-pdb/879261/937aeb95-9eaf-49ec-a43e-410a1eb30ad3/s120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l="28612" r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2" cy="31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22" w:rsidRDefault="00817E22" w:rsidP="00536A7D">
      <w:pPr>
        <w:spacing w:after="240"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Мы  видим, как сейчас ценятся вещи, сделанные своими руками. В изделиях из бисера выступают артисты, их используют современные модельеры. </w:t>
      </w:r>
    </w:p>
    <w:p w:rsidR="00536A7D" w:rsidRPr="00D609CF" w:rsidRDefault="00536A7D" w:rsidP="00536A7D">
      <w:pPr>
        <w:spacing w:line="240" w:lineRule="auto"/>
        <w:ind w:righ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110BF">
        <w:rPr>
          <w:rFonts w:ascii="Times New Roman" w:hAnsi="Times New Roman" w:cs="Times New Roman"/>
          <w:sz w:val="28"/>
          <w:szCs w:val="28"/>
        </w:rPr>
        <w:t>амо название «бисер» происходит от арабского «</w:t>
      </w:r>
      <w:proofErr w:type="spellStart"/>
      <w:r w:rsidRPr="00E110BF">
        <w:rPr>
          <w:rFonts w:ascii="Times New Roman" w:hAnsi="Times New Roman" w:cs="Times New Roman"/>
          <w:sz w:val="28"/>
          <w:szCs w:val="28"/>
        </w:rPr>
        <w:t>бусер</w:t>
      </w:r>
      <w:proofErr w:type="spellEnd"/>
      <w:r w:rsidRPr="00E110BF">
        <w:rPr>
          <w:rFonts w:ascii="Times New Roman" w:hAnsi="Times New Roman" w:cs="Times New Roman"/>
          <w:sz w:val="28"/>
          <w:szCs w:val="28"/>
        </w:rPr>
        <w:t>». Так называли маленькие бусинки из непрозрачного матового стекла. Дословно «</w:t>
      </w:r>
      <w:proofErr w:type="spellStart"/>
      <w:r w:rsidRPr="00E110BF">
        <w:rPr>
          <w:rFonts w:ascii="Times New Roman" w:hAnsi="Times New Roman" w:cs="Times New Roman"/>
          <w:sz w:val="28"/>
          <w:szCs w:val="28"/>
        </w:rPr>
        <w:t>бусер</w:t>
      </w:r>
      <w:proofErr w:type="spellEnd"/>
      <w:r w:rsidRPr="00E110BF">
        <w:rPr>
          <w:rFonts w:ascii="Times New Roman" w:hAnsi="Times New Roman" w:cs="Times New Roman"/>
          <w:sz w:val="28"/>
          <w:szCs w:val="28"/>
        </w:rPr>
        <w:t>» переводится как «фальшивый жемчуг». Отсюда же и произошло слово бусы.</w:t>
      </w:r>
    </w:p>
    <w:p w:rsidR="00536A7D" w:rsidRDefault="00F86949" w:rsidP="00AB1449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имеет древнюю историю. Точную дату зарождения этого вида творчества установить невозможно, ведь бусины из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костей и зубов животных, например, были найдены в сунгирском захоронении, которому более  30 тыс. лет.</w:t>
      </w:r>
    </w:p>
    <w:p w:rsidR="00536A7D" w:rsidRDefault="00AB1449" w:rsidP="00536A7D">
      <w:pPr>
        <w:spacing w:after="240"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B1449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328202" cy="3369365"/>
            <wp:effectExtent l="19050" t="0" r="5798" b="0"/>
            <wp:docPr id="12" name="Рисунок 12" descr="Сунгирский человек владел разными техниками обработки костяного материа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11" descr="Сунгирский человек владел разными техниками обработки костя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59" cy="336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49" w:rsidRDefault="00F86949" w:rsidP="00AB1449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Древнем Египте стеклянные непрозрачные  бусины  украшали одежду, шею, руки, ноги  фараонов.</w:t>
      </w:r>
    </w:p>
    <w:p w:rsidR="00AB1449" w:rsidRDefault="00F86949" w:rsidP="00536A7D">
      <w:pPr>
        <w:spacing w:after="240"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AB1449" w:rsidRPr="00AB1449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338068" cy="3558209"/>
            <wp:effectExtent l="19050" t="0" r="0" b="0"/>
            <wp:docPr id="14" name="Рисунок 14" descr="https://cs3.livemaster.ru/zhurnalfoto/5/a/4/120211013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8" descr="https://cs3.livemaster.ru/zhurnalfoto/5/a/4/12021101305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28" cy="355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49" w:rsidRDefault="00F86949" w:rsidP="00F3560F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Африке (примерно 6 тыс. лет назад) финикийские купцы обложили костер кусками соды, думая, что это камни и получили чудесные</w:t>
      </w:r>
      <w:r w:rsidR="00F3560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F3560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с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литки, которые были тверды,  и стали прозрачны как вода. Это было первое стекло.</w:t>
      </w:r>
    </w:p>
    <w:p w:rsidR="00AB1449" w:rsidRDefault="00AB1449" w:rsidP="00536A7D">
      <w:pPr>
        <w:spacing w:after="240"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B1449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278507" cy="3347002"/>
            <wp:effectExtent l="19050" t="0" r="0" b="0"/>
            <wp:docPr id="15" name="Рисунок 15" descr="Dichroicclo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3" descr="Dichroicclos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62" cy="33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49" w:rsidRDefault="00E110BF" w:rsidP="00D7023C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настоящее время бисер производят в Чехии, Тайване и Японии. Производят его и в России.</w:t>
      </w:r>
      <w:r w:rsidR="00F8694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AB1449" w:rsidRDefault="00F3560F" w:rsidP="00F3560F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Наверное, психологи могут объяснить, почему так притягивают взгляд бисерные украшения. Но мне временами кажется, что это магия. Ты пытаешься подойти поближе, рассмотреть, додумать, как именно это было сделано. Однажды я тоже попала под эту магию и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 всю жизнь запомнила это ощущение. Попал мне в руки  цветок с пятью лепестками.</w:t>
      </w:r>
    </w:p>
    <w:p w:rsidR="00F3560F" w:rsidRPr="00A438AE" w:rsidRDefault="00F3560F" w:rsidP="00F3560F">
      <w:pPr>
        <w:spacing w:after="240"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F3560F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278507" cy="3130826"/>
            <wp:effectExtent l="19050" t="0" r="0" b="0"/>
            <wp:docPr id="16" name="Рисунок 16" descr="https://i.mycdn.me/i?r=AyH4iRPQ2q0otWIFepML2LxRGbqKaxtwHNgk05klBZUFc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i.mycdn.me/i?r=AyH4iRPQ2q0otWIFepML2LxRGbqKaxtwHNgk05klBZUFcQ"/>
                    <pic:cNvPicPr>
                      <a:picLocks/>
                    </pic:cNvPicPr>
                  </pic:nvPicPr>
                  <pic:blipFill>
                    <a:blip r:embed="rId13" cstate="email"/>
                    <a:srcRect l="11905" t="12503" r="45268" b="5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52" cy="313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1E" w:rsidRDefault="00403846" w:rsidP="000B5731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Это сейчас у</w:t>
      </w:r>
      <w:r w:rsidR="00C0589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меня даже первоклассники выполняют такое изделие, но тогда…я разглядывала его, вертела в руках </w:t>
      </w:r>
      <w:r w:rsidR="00C0589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 ловила себя на мысли, что хочу сделать такое же…</w:t>
      </w:r>
      <w:r w:rsidR="000B573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и навсегда «заболела» бисером. </w:t>
      </w:r>
      <w:r w:rsidR="000B5731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Поэтому,</w:t>
      </w:r>
      <w:r w:rsidR="00E32B2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когда мне предложили вести</w:t>
      </w:r>
      <w:r w:rsidR="000B5731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кружок</w:t>
      </w:r>
      <w:r w:rsidR="00E32B2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</w:t>
      </w:r>
      <w:proofErr w:type="spellStart"/>
      <w:r w:rsidR="00E32B2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Бисероплетение</w:t>
      </w:r>
      <w:proofErr w:type="spellEnd"/>
      <w:r w:rsidR="00E32B24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»</w:t>
      </w:r>
      <w:r w:rsidR="000B5731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я с удовольствием согласилась</w:t>
      </w:r>
      <w:r w:rsidR="000B573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0B5731" w:rsidRPr="00A438AE" w:rsidRDefault="000B5731" w:rsidP="000B5731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0B5731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4960454" cy="3776869"/>
            <wp:effectExtent l="19050" t="0" r="0" b="0"/>
            <wp:docPr id="17" name="Рисунок 17" descr="https://avatars.mds.yandex.net/get-altay/1363250/2a00000163a7a9bb6eb5d13325392fd80706/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Содержимое 3" descr="https://avatars.mds.yandex.net/get-altay/1363250/2a00000163a7a9bb6eb5d13325392fd80706/orig"/>
                    <pic:cNvPicPr>
                      <a:picLocks noGrp="1"/>
                    </pic:cNvPicPr>
                  </pic:nvPicPr>
                  <pic:blipFill>
                    <a:blip r:embed="rId14" cstate="email"/>
                    <a:srcRect r="1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54" cy="37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1E" w:rsidRPr="00A438AE" w:rsidRDefault="00D5731E" w:rsidP="000B5731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  2008 году </w:t>
      </w:r>
      <w:r w:rsidR="00C0589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я стала педагогом дополнительного образования в ДЮЦ «Гелиос» в детском клубе «Огонёк»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с которым сотрудничаю до сих пор. Затем стала вести занятия по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бисероплетению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в МБОУ СОШ </w:t>
      </w:r>
      <w:r w:rsidR="000B573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№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19.</w:t>
      </w:r>
    </w:p>
    <w:p w:rsidR="000B5731" w:rsidRDefault="00403846" w:rsidP="00C0589E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F8694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Я разработала программу на 3 года обучения.</w:t>
      </w:r>
      <w:r w:rsidR="00ED7168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                          </w:t>
      </w:r>
      <w:r w:rsidR="000B5731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                             </w:t>
      </w:r>
      <w:r w:rsidR="00ED7168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</w:p>
    <w:p w:rsidR="000B5731" w:rsidRDefault="00ED7168" w:rsidP="0025727E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1.</w:t>
      </w:r>
      <w:r w:rsidR="00E25A88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Программа «</w:t>
      </w:r>
      <w:proofErr w:type="spellStart"/>
      <w:r w:rsidR="00E25A88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Бисероплетение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» - это программа </w:t>
      </w: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художественной направленности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дополнительного образования детей. </w:t>
      </w: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Программа модифицированная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, в ней учтены особенности, возраст и уровень подготовки обучающихся.                                                                                                                                  </w:t>
      </w:r>
    </w:p>
    <w:p w:rsidR="00F86949" w:rsidRPr="00A438AE" w:rsidRDefault="00ED7168" w:rsidP="0025727E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2.</w:t>
      </w: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 xml:space="preserve">Программа соответствует действующим нормативным правовым актам и государственным программным документам дополнительного образования детей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(Федеральный закон от 29 декабря 2012 г. № 273-ФЗ «Об образовании в Российской Федерации», Порядок организации и осуществления образовательной деятельности по дополнительным общеобразовательным программам от 11 декабря 2013 г., методические рекомендации по проектированию дополнительных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общеразвивающих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программ (включая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разноуровневые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lastRenderedPageBreak/>
        <w:t xml:space="preserve">программы) разработанными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Минобрнауки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РФ от 18.11.2015 № 09-3242.</w:t>
      </w:r>
    </w:p>
    <w:p w:rsidR="00E25A88" w:rsidRPr="00A438AE" w:rsidRDefault="00E25A88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Цель программы</w:t>
      </w:r>
      <w:r w:rsidR="00D7023C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: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формирование образовательных компетенций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(ценностно-смысловой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компетенци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и,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о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бще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культурной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компетенци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и,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у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чебно-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познавательной компетенции,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информационной 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компетенци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,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коммуникативной</w:t>
      </w:r>
      <w:r w:rsidR="00FF651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компетенци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и)</w:t>
      </w:r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9F15F2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через их включение в </w:t>
      </w:r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занятия по </w:t>
      </w:r>
      <w:proofErr w:type="spellStart"/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бисероплетению</w:t>
      </w:r>
      <w:proofErr w:type="spellEnd"/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.</w:t>
      </w:r>
    </w:p>
    <w:p w:rsidR="0053114E" w:rsidRPr="00A438AE" w:rsidRDefault="0053114E" w:rsidP="00C0589E">
      <w:pPr>
        <w:spacing w:line="240" w:lineRule="auto"/>
        <w:ind w:right="991"/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 xml:space="preserve">Задачи </w:t>
      </w:r>
    </w:p>
    <w:p w:rsidR="0053114E" w:rsidRPr="00A438AE" w:rsidRDefault="001E6AF7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</w:t>
      </w:r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направленные на достижение </w:t>
      </w:r>
      <w:r w:rsidR="0053114E"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личностных</w:t>
      </w:r>
      <w:r w:rsidR="0053114E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результатов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:</w:t>
      </w:r>
    </w:p>
    <w:p w:rsidR="0053114E" w:rsidRPr="00A438AE" w:rsidRDefault="0053114E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</w:rPr>
      </w:pPr>
      <w:r w:rsidRPr="00A438AE">
        <w:rPr>
          <w:color w:val="000000" w:themeColor="text1" w:themeShade="80"/>
          <w:sz w:val="27"/>
          <w:szCs w:val="27"/>
        </w:rPr>
        <w:t>-формирование уважительного отношения к иному мнению</w:t>
      </w:r>
    </w:p>
    <w:p w:rsidR="0053114E" w:rsidRPr="00A438AE" w:rsidRDefault="0053114E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</w:rPr>
      </w:pPr>
      <w:r w:rsidRPr="00A438AE">
        <w:rPr>
          <w:color w:val="000000" w:themeColor="text1" w:themeShade="80"/>
          <w:sz w:val="27"/>
          <w:szCs w:val="27"/>
        </w:rPr>
        <w:t>- формирование умения адекватно реагировать на трудности, не бояться сделать    ошибку</w:t>
      </w:r>
    </w:p>
    <w:p w:rsidR="0053114E" w:rsidRPr="00A438AE" w:rsidRDefault="001E6AF7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  <w:sz w:val="27"/>
          <w:szCs w:val="27"/>
        </w:rPr>
      </w:pPr>
      <w:r w:rsidRPr="00A438AE">
        <w:rPr>
          <w:color w:val="000000" w:themeColor="text1" w:themeShade="80"/>
          <w:sz w:val="27"/>
          <w:szCs w:val="27"/>
        </w:rPr>
        <w:t>-</w:t>
      </w:r>
      <w:r w:rsidR="0053114E" w:rsidRPr="00A438AE">
        <w:rPr>
          <w:color w:val="000000" w:themeColor="text1" w:themeShade="80"/>
          <w:sz w:val="27"/>
          <w:szCs w:val="27"/>
        </w:rPr>
        <w:t xml:space="preserve">формирование адекватной самооценки </w:t>
      </w:r>
    </w:p>
    <w:p w:rsidR="001E6AF7" w:rsidRPr="00A438AE" w:rsidRDefault="001E6AF7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</w:p>
    <w:p w:rsidR="0053114E" w:rsidRPr="00A438AE" w:rsidRDefault="0053114E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направленные на достижение </w:t>
      </w:r>
      <w:proofErr w:type="spellStart"/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метапредметных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результатов</w:t>
      </w:r>
      <w:r w:rsidR="001E6AF7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:</w:t>
      </w:r>
    </w:p>
    <w:p w:rsidR="001E6AF7" w:rsidRPr="00A438AE" w:rsidRDefault="001E6AF7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  <w:sz w:val="27"/>
          <w:szCs w:val="27"/>
        </w:rPr>
      </w:pPr>
      <w:r w:rsidRPr="00A438AE">
        <w:rPr>
          <w:color w:val="000000" w:themeColor="text1" w:themeShade="80"/>
          <w:sz w:val="27"/>
          <w:szCs w:val="27"/>
        </w:rPr>
        <w:t>формировать умения работать с новой информацией, выделять главное, сравнивать, выстраивать в логике, обобщать, делать вывод</w:t>
      </w:r>
    </w:p>
    <w:p w:rsidR="001E6AF7" w:rsidRPr="00A438AE" w:rsidRDefault="001E6AF7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  <w:sz w:val="27"/>
          <w:szCs w:val="27"/>
        </w:rPr>
      </w:pPr>
      <w:r w:rsidRPr="00A438AE">
        <w:rPr>
          <w:color w:val="000000" w:themeColor="text1" w:themeShade="80"/>
          <w:sz w:val="27"/>
          <w:szCs w:val="27"/>
        </w:rPr>
        <w:t>-формировать умения интегрироваться в группу сверстников</w:t>
      </w:r>
    </w:p>
    <w:p w:rsidR="001E6AF7" w:rsidRPr="00A438AE" w:rsidRDefault="001E6AF7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  <w:sz w:val="27"/>
          <w:szCs w:val="27"/>
        </w:rPr>
      </w:pPr>
      <w:r w:rsidRPr="00A438AE">
        <w:rPr>
          <w:color w:val="000000" w:themeColor="text1" w:themeShade="80"/>
          <w:sz w:val="27"/>
          <w:szCs w:val="27"/>
        </w:rPr>
        <w:t>-формировать умения слушать и слышать</w:t>
      </w:r>
    </w:p>
    <w:p w:rsidR="001E6AF7" w:rsidRPr="00A438AE" w:rsidRDefault="001E6AF7" w:rsidP="0025727E">
      <w:pPr>
        <w:pStyle w:val="a3"/>
        <w:spacing w:before="0" w:beforeAutospacing="0" w:after="0" w:afterAutospacing="0" w:line="307" w:lineRule="atLeast"/>
        <w:ind w:right="991"/>
        <w:jc w:val="both"/>
        <w:rPr>
          <w:color w:val="000000" w:themeColor="text1" w:themeShade="80"/>
          <w:sz w:val="27"/>
          <w:szCs w:val="27"/>
        </w:rPr>
      </w:pPr>
      <w:r w:rsidRPr="00A438AE">
        <w:rPr>
          <w:color w:val="000000" w:themeColor="text1" w:themeShade="80"/>
          <w:sz w:val="27"/>
          <w:szCs w:val="27"/>
        </w:rPr>
        <w:t>-формирование начальных форм рефлексии</w:t>
      </w:r>
    </w:p>
    <w:p w:rsidR="001E6AF7" w:rsidRPr="00A438AE" w:rsidRDefault="001E6AF7" w:rsidP="00C0589E">
      <w:pPr>
        <w:spacing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</w:p>
    <w:p w:rsidR="0053114E" w:rsidRPr="00A85E06" w:rsidRDefault="0053114E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</w:pPr>
      <w:r w:rsidRPr="00A85E06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направленные на достижение </w:t>
      </w:r>
      <w:r w:rsidRPr="00A85E06"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shd w:val="clear" w:color="auto" w:fill="FFFFFF"/>
        </w:rPr>
        <w:t>предметных</w:t>
      </w:r>
      <w:r w:rsidRPr="00A85E06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 xml:space="preserve"> результатов</w:t>
      </w:r>
      <w:r w:rsidR="001E6AF7" w:rsidRPr="00A85E06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:</w:t>
      </w:r>
    </w:p>
    <w:p w:rsidR="00E04ED8" w:rsidRPr="00A85E06" w:rsidRDefault="001E6AF7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7"/>
          <w:szCs w:val="27"/>
        </w:rPr>
      </w:pPr>
      <w:r w:rsidRPr="00A85E06">
        <w:rPr>
          <w:rFonts w:ascii="Times New Roman" w:hAnsi="Times New Roman" w:cs="Times New Roman"/>
          <w:color w:val="000000" w:themeColor="text1" w:themeShade="80"/>
          <w:sz w:val="28"/>
          <w:szCs w:val="28"/>
          <w:shd w:val="clear" w:color="auto" w:fill="FFFFFF"/>
        </w:rPr>
        <w:t>-</w:t>
      </w:r>
      <w:r w:rsidRPr="00A85E06">
        <w:rPr>
          <w:rFonts w:ascii="Times New Roman" w:hAnsi="Times New Roman" w:cs="Times New Roman"/>
          <w:color w:val="000000" w:themeColor="text1" w:themeShade="80"/>
          <w:sz w:val="27"/>
          <w:szCs w:val="27"/>
        </w:rPr>
        <w:t xml:space="preserve"> освоение знаний по теме </w:t>
      </w:r>
      <w:proofErr w:type="spellStart"/>
      <w:r w:rsidRPr="00A85E06">
        <w:rPr>
          <w:rFonts w:ascii="Times New Roman" w:hAnsi="Times New Roman" w:cs="Times New Roman"/>
          <w:color w:val="000000" w:themeColor="text1" w:themeShade="80"/>
          <w:sz w:val="27"/>
          <w:szCs w:val="27"/>
        </w:rPr>
        <w:t>бисероплетение</w:t>
      </w:r>
      <w:proofErr w:type="spellEnd"/>
      <w:r w:rsidRPr="00A85E06">
        <w:rPr>
          <w:rFonts w:ascii="Times New Roman" w:hAnsi="Times New Roman" w:cs="Times New Roman"/>
          <w:color w:val="000000" w:themeColor="text1" w:themeShade="80"/>
          <w:sz w:val="27"/>
          <w:szCs w:val="27"/>
        </w:rPr>
        <w:t>.</w:t>
      </w:r>
    </w:p>
    <w:p w:rsidR="00A85E06" w:rsidRPr="00A85E06" w:rsidRDefault="00A85E06" w:rsidP="0025727E">
      <w:pPr>
        <w:spacing w:line="240" w:lineRule="auto"/>
        <w:ind w:right="991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5E0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Первый год обучения</w:t>
      </w:r>
      <w:r w:rsidRPr="00A85E0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(7-8 лет) через введение ребенка в мир народного искусства и овладение техническими приемами и навыками работы с бисером и проволокой</w:t>
      </w:r>
    </w:p>
    <w:p w:rsidR="00A85E06" w:rsidRPr="00A85E06" w:rsidRDefault="00A85E06" w:rsidP="0025727E">
      <w:pPr>
        <w:spacing w:line="240" w:lineRule="auto"/>
        <w:ind w:right="991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5E0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Второй год</w:t>
      </w:r>
      <w:r w:rsidRPr="00A85E0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(10-12 лет) направлен  на обучение практическим навыкам работы бисером  с леской и нитью,  на развитие умения  обучающихся создавать своими руками  художественную вещь не только на основе повтора, но и собственных творческих  изделий  в традициях народного русского искусства.</w:t>
      </w:r>
    </w:p>
    <w:p w:rsidR="00A85E06" w:rsidRPr="00A85E06" w:rsidRDefault="00A85E06" w:rsidP="0025727E">
      <w:pPr>
        <w:spacing w:line="240" w:lineRule="auto"/>
        <w:ind w:right="99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5E06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Третий год обучения </w:t>
      </w:r>
      <w:r w:rsidRPr="00A85E0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(12-13 лет) –</w:t>
      </w:r>
      <w:r w:rsidR="0025727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5E0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выпускной год – работа поставлена</w:t>
      </w:r>
      <w:r w:rsidRPr="00A85E06">
        <w:rPr>
          <w:rStyle w:val="c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A85E0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формирование ключевых компетенций, которые формируют модель выпускника творческого объединения. Третий год обучения предполагает так же и «Проектную деятельность», как один из разделов  программы. Третий год обучения формирует компетенции, которые  являются целью этой программы. </w:t>
      </w:r>
    </w:p>
    <w:p w:rsidR="000B5731" w:rsidRDefault="000B5731" w:rsidP="00C0589E">
      <w:pPr>
        <w:spacing w:line="240" w:lineRule="auto"/>
        <w:ind w:right="991"/>
        <w:rPr>
          <w:rFonts w:ascii="Times New Roman" w:hAnsi="Times New Roman" w:cs="Times New Roman"/>
          <w:b/>
          <w:color w:val="000000" w:themeColor="text1" w:themeShade="80"/>
          <w:sz w:val="27"/>
          <w:szCs w:val="27"/>
        </w:rPr>
      </w:pPr>
    </w:p>
    <w:p w:rsidR="005F1F2D" w:rsidRPr="00A438AE" w:rsidRDefault="00E04ED8" w:rsidP="00C0589E">
      <w:pPr>
        <w:spacing w:line="240" w:lineRule="auto"/>
        <w:ind w:right="991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7"/>
          <w:szCs w:val="27"/>
        </w:rPr>
        <w:lastRenderedPageBreak/>
        <w:t>Результатом этой работы</w:t>
      </w:r>
      <w:r w:rsidR="001E6AF7" w:rsidRPr="00A438AE">
        <w:rPr>
          <w:rFonts w:ascii="Times New Roman" w:hAnsi="Times New Roman" w:cs="Times New Roman"/>
          <w:b/>
          <w:color w:val="000000" w:themeColor="text1" w:themeShade="80"/>
          <w:sz w:val="27"/>
          <w:szCs w:val="27"/>
        </w:rPr>
        <w:t xml:space="preserve"> </w:t>
      </w:r>
      <w:r w:rsidR="005F1F2D"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с</w:t>
      </w:r>
      <w:r w:rsidR="0001141A"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тали следующие достижения.</w:t>
      </w: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</w:t>
      </w:r>
    </w:p>
    <w:p w:rsidR="0025727E" w:rsidRDefault="005F1F2D" w:rsidP="0025727E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1.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</w:t>
      </w:r>
      <w:r w:rsidR="00E04ED8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частие в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городском семинаре для заместителей директоров школ по теме  «Гербы городов Владимирской области»  Т.к. я являюсь  руководителем кружка «Люблю тебя, мой край родной», а  некоторые де</w:t>
      </w:r>
      <w:r w:rsidR="0025727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ти посещают оба этих кружка, то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ребята из одного кружка пришли в гости к ребятам из другого и провели совместное занятие, где с помощью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Знайки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познакомились с основами геральдики, затем  сравнили гербы города 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Коврова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разных лет, собирали их из мозаики.</w:t>
      </w:r>
    </w:p>
    <w:p w:rsidR="0025727E" w:rsidRDefault="0025727E" w:rsidP="00C0589E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5727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217254" cy="2464904"/>
            <wp:effectExtent l="19050" t="0" r="0" b="0"/>
            <wp:docPr id="18" name="Рисунок 18" descr="http://hare-museum.narod.ru/Gerb/gerbsov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Рисунок 1" descr="http://hare-museum.narod.ru/Gerb/gerbsov.g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06" cy="246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F2D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25727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535306" cy="2457432"/>
            <wp:effectExtent l="19050" t="0" r="0" b="0"/>
            <wp:docPr id="19" name="Рисунок 19" descr="http://hare-museum.narod.ru/Gerb/risuno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2" descr="http://hare-museum.narod.ru/Gerb/risunok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52" cy="24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E" w:rsidRDefault="0025727E" w:rsidP="0025727E">
      <w:pPr>
        <w:spacing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5727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425976" cy="2770767"/>
            <wp:effectExtent l="19050" t="0" r="0" b="0"/>
            <wp:docPr id="20" name="Рисунок 20" descr="http://hare-museum.narod.ru/Gerb/kovrov_ge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3" descr="http://hare-museum.narod.ru/Gerb/kovrov_gerb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42" cy="27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27E">
        <w:rPr>
          <w:noProof/>
          <w:lang w:eastAsia="ru-RU"/>
        </w:rPr>
        <w:t xml:space="preserve"> </w:t>
      </w:r>
      <w:r w:rsidRPr="0025727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525759" cy="2773017"/>
            <wp:effectExtent l="19050" t="0" r="7891" b="0"/>
            <wp:docPr id="21" name="Рисунок 21" descr="http://hare-museum.narod.ru/Gerb/novyige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Рисунок 4" descr="http://hare-museum.narod.ru/Gerb/novyigerb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4" cy="27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7E" w:rsidRDefault="0025727E" w:rsidP="00C0589E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5727E" w:rsidRDefault="005F1F2D" w:rsidP="0025727E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 ребята из кружка «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» представили свои работы с гербами городов Владимирской области. После просмотренного учебного фильма надо было правильно соотнести название города с гербом этого города и прикрепить герб, выполненный из бисера, к карте Владимирской области. </w:t>
      </w:r>
    </w:p>
    <w:p w:rsidR="006F6A12" w:rsidRDefault="0025727E" w:rsidP="006F6A12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5727E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068957" cy="3876261"/>
            <wp:effectExtent l="19050" t="0" r="0" b="0"/>
            <wp:docPr id="23" name="Рисунок 23" descr="C:\Users\Katin-Katina\Desktop\15235228650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Содержимое 5" descr="C:\Users\Katin-Katina\Desktop\15235228650350.jpg"/>
                    <pic:cNvPicPr>
                      <a:picLocks noGrp="1"/>
                    </pic:cNvPicPr>
                  </pic:nvPicPr>
                  <pic:blipFill>
                    <a:blip r:embed="rId19" cstate="email"/>
                    <a:srcRect l="6092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57" cy="38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12" w:rsidRDefault="005F1F2D" w:rsidP="006F6A12">
      <w:pPr>
        <w:spacing w:line="240" w:lineRule="auto"/>
        <w:ind w:right="991"/>
        <w:rPr>
          <w:noProof/>
          <w:lang w:eastAsia="ru-RU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 заключении, и хозяева, и гости вместе сплели недостающий </w:t>
      </w:r>
      <w:r w:rsid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герб</w:t>
      </w:r>
      <w:r w:rsid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города Вязники.</w:t>
      </w:r>
      <w:r w:rsidR="005F09E7" w:rsidRPr="005F09E7">
        <w:rPr>
          <w:noProof/>
          <w:lang w:eastAsia="ru-RU"/>
        </w:rPr>
        <w:t xml:space="preserve"> </w:t>
      </w:r>
    </w:p>
    <w:p w:rsidR="005F09E7" w:rsidRPr="006F6A12" w:rsidRDefault="006F6A12" w:rsidP="006F6A12">
      <w:pPr>
        <w:spacing w:line="240" w:lineRule="auto"/>
        <w:ind w:right="991" w:firstLine="567"/>
        <w:rPr>
          <w:noProof/>
          <w:lang w:eastAsia="ru-RU"/>
        </w:rPr>
      </w:pPr>
      <w:r w:rsidRPr="006F6A12">
        <w:rPr>
          <w:noProof/>
          <w:lang w:eastAsia="ru-RU"/>
        </w:rPr>
        <w:drawing>
          <wp:inline distT="0" distB="0" distL="0" distR="0">
            <wp:extent cx="2412862" cy="3222630"/>
            <wp:effectExtent l="19050" t="0" r="6488" b="0"/>
            <wp:docPr id="1" name="Рисунок 1" descr="Вяз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Содержимое 4" descr="Вязники"/>
                    <pic:cNvPicPr>
                      <a:picLocks noGrp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7" cy="32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9E7" w:rsidRPr="005F09E7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335696" cy="3230218"/>
            <wp:effectExtent l="19050" t="0" r="7454" b="0"/>
            <wp:docPr id="24" name="Рисунок 1" descr="C:\Users\Администратор\Documents\ViberDownloads\0-02-05-543743f121366d49118f63638dcafd5aa77b08d516bb163274270ed86cf5a893_337ef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ViberDownloads\0-02-05-543743f121366d49118f63638dcafd5aa77b08d516bb163274270ed86cf5a893_337ef1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 l="4448" t="9938" r="4263" b="1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58" cy="32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12" w:rsidRDefault="005F1F2D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2</w:t>
      </w:r>
      <w:r w:rsidRPr="00A438AE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.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Так же результато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 работы кружка стало участие в региональном этапе Всероссийского конкурса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исследовательских работ и творческих проектов дошкольников и младших</w:t>
      </w:r>
      <w:r w:rsid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школьников «Я – исследователь»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                                                                         </w:t>
      </w:r>
      <w:r w:rsidR="006F6A12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71450" t="133350" r="361950" b="30480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ченик Мальцев Максим  представил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работу  « Бусинку на леску или же на нить, что получим, если основу заменить». </w:t>
      </w:r>
    </w:p>
    <w:p w:rsidR="006F6A12" w:rsidRDefault="00ED7B09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Сначала на базе кружка была создана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группа 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из 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человек, которые плели изделие</w:t>
      </w:r>
      <w:r w:rsidR="009764F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(дед Мороз)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по одной и той же схеме, но использовали разную основу: нить, леску и проволоку.</w:t>
      </w:r>
    </w:p>
    <w:p w:rsidR="006F6A12" w:rsidRDefault="006F6A12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6F6A12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338142" cy="3538330"/>
            <wp:effectExtent l="19050" t="0" r="0" b="0"/>
            <wp:docPr id="4" name="Рисунок 3" descr="C:\Users\Katin-Katina\Desktop\IMG_20170301_114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Рисунок 3" descr="C:\Users\Katin-Katina\Desktop\IMG_20170301_11472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98" cy="35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B5" w:rsidRDefault="006F6A12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Первый участник группы плел изделие на нити, с помощью 2-х иголок.  Два человека плели на  проволоке, и еще два человека  </w:t>
      </w:r>
      <w:r w:rsidRPr="006F6A1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плели на леске. Получили мы следующие результаты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                  Изделие на нити завершить не удалось, т.к. нить запуталась.</w:t>
      </w:r>
    </w:p>
    <w:p w:rsidR="00CF51B5" w:rsidRDefault="00CF51B5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</w:t>
      </w:r>
      <w:r w:rsidRPr="00CF51B5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173053" cy="2484783"/>
            <wp:effectExtent l="19050" t="0" r="0" b="0"/>
            <wp:docPr id="13" name="Рисунок 6" descr="E:\DCIM\101MSDCF\DSC00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Содержимое 3" descr="E:\DCIM\101MSDCF\DSC00561.JPG"/>
                    <pic:cNvPicPr>
                      <a:picLocks noGrp="1"/>
                    </pic:cNvPicPr>
                  </pic:nvPicPr>
                  <pic:blipFill>
                    <a:blip r:embed="rId24" cstate="email"/>
                    <a:srcRect r="1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3" cy="24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1B5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266950" cy="2484782"/>
            <wp:effectExtent l="19050" t="0" r="0" b="0"/>
            <wp:docPr id="22" name="Рисунок 7" descr="E:\DCIM\101MSDCF\DSC00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Рисунок 4" descr="E:\DCIM\101MSDCF\DSC0057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l="25655" t="5771" r="38456"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12" w:rsidRDefault="006F6A12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9764F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Фигурка на леске вышла объёмной, но глазки и ротик получились с разных сторон. Изделие на проволоке соответствовало схеме. Тогда решили изменить схему и сплести на леске и проволоке еще 2 изделия, но каждый ряд проплетать дважды.</w:t>
      </w:r>
    </w:p>
    <w:p w:rsidR="009764F9" w:rsidRDefault="009764F9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               </w:t>
      </w:r>
      <w:r w:rsidRPr="009764F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6pt;height:189.6pt" o:ole="">
            <v:imagedata r:id="rId26" o:title=""/>
          </v:shape>
          <o:OLEObject Type="Embed" ProgID="PowerPoint.Slide.12" ShapeID="_x0000_i1025" DrawAspect="Content" ObjectID="_1635192525" r:id="rId27"/>
        </w:object>
      </w:r>
    </w:p>
    <w:p w:rsidR="006F6A12" w:rsidRDefault="006F6A12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9764F9" w:rsidRDefault="009764F9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Свои результаты участники группы 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отразили в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таблице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01141A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01141A" w:rsidRDefault="0001141A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Мальцев Максим 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обобщил эти результаты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и 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успешно защитил работу, заняв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1 место</w:t>
      </w:r>
      <w:r w:rsidR="00ED7B09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9764F9" w:rsidRPr="00A438AE" w:rsidRDefault="009764F9" w:rsidP="006F6A12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                    </w:t>
      </w:r>
      <w:r w:rsidRPr="009764F9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3224059" cy="3975652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86" cy="39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B5" w:rsidRDefault="00ED7B09" w:rsidP="00CF51B5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3.</w:t>
      </w:r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Работы учащихся регулярно принимают участие  в различных выставках:  в школе, в «Деловой библиотеке» на улице Калинина, в </w:t>
      </w:r>
      <w:proofErr w:type="spellStart"/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визит-зале</w:t>
      </w:r>
      <w:proofErr w:type="spellEnd"/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Центральной городской библиотеки им.С.Никитина, принимали участие  в городской методической выставке 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«</w:t>
      </w:r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Потенциал системы дополнительного образования д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ля личностного самоопределения</w:t>
      </w:r>
      <w:r w:rsidR="00CF51B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развития ребенка»</w:t>
      </w:r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</w:t>
      </w:r>
      <w:r w:rsidR="00223E5B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участвовали в конкурсе « Родники России»</w:t>
      </w:r>
      <w:r w:rsidR="00223E5B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CF51B5" w:rsidRDefault="00CF51B5" w:rsidP="00C0589E">
      <w:pPr>
        <w:spacing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F51B5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407715" cy="3478696"/>
            <wp:effectExtent l="19050" t="0" r="2485" b="0"/>
            <wp:docPr id="2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 l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64" cy="34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C6" w:rsidRDefault="00223E5B" w:rsidP="00C0589E">
      <w:pPr>
        <w:spacing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К</w:t>
      </w:r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оллективная работа детей «Слава армии родной!»  заняла  3 место  в конкурсе «Солдаты </w:t>
      </w:r>
      <w:proofErr w:type="spellStart"/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Россиии</w:t>
      </w:r>
      <w:proofErr w:type="spellEnd"/>
      <w:r w:rsidR="00186EC6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-2018».</w:t>
      </w:r>
    </w:p>
    <w:p w:rsidR="00223E5B" w:rsidRPr="00A438AE" w:rsidRDefault="00223E5B" w:rsidP="00C0589E">
      <w:pPr>
        <w:spacing w:line="240" w:lineRule="auto"/>
        <w:ind w:right="991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316646" cy="2932044"/>
            <wp:effectExtent l="19050" t="0" r="7454" b="0"/>
            <wp:docPr id="5" name="Рисунок 1" descr="C:\Users\Администратор\Documents\ViberDownloads\0-02-04-e7c3a5b9d6de989f923acf08b4f613291ef43485faa5f87585adc78485569b9d_81f837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Содержимое 4" descr="C:\Users\Администратор\Documents\ViberDownloads\0-02-04-e7c3a5b9d6de989f923acf08b4f613291ef43485faa5f87585adc78485569b9d_81f837de.jpg"/>
                    <pic:cNvPicPr>
                      <a:picLocks/>
                    </pic:cNvPicPr>
                  </pic:nvPicPr>
                  <pic:blipFill>
                    <a:blip r:embed="rId30" cstate="email"/>
                    <a:srcRect l="1315" r="2515" b="2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46" cy="2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E5B">
        <w:rPr>
          <w:noProof/>
          <w:lang w:eastAsia="ru-RU"/>
        </w:rPr>
        <w:t xml:space="preserve"> </w:t>
      </w:r>
      <w:r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206487" cy="2932044"/>
            <wp:effectExtent l="19050" t="0" r="3313" b="0"/>
            <wp:docPr id="7" name="Рисунок 2" descr="https://i.mycdn.me/i?r=AzEnsT7vwF33wI5xm5ED0r61xL2h1J9ZX5XNXOvu1BkBWrGkLcQDTArTfEiT35xbV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Содержимое 5" descr="https://i.mycdn.me/i?r=AzEnsT7vwF33wI5xm5ED0r61xL2h1J9ZX5XNXOvu1BkBWrGkLcQDTArTfEiT35xbVNs"/>
                    <pic:cNvPicPr>
                      <a:picLocks noGrp="1"/>
                    </pic:cNvPicPr>
                  </pic:nvPicPr>
                  <pic:blipFill>
                    <a:blip r:embed="rId31" cstate="email"/>
                    <a:srcRect l="6521" t="5251" r="7101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87" cy="2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5B" w:rsidRDefault="00186EC6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4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Pr="00A438AE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223E5B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Так как на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базе МБОУ СОШ № 19 с 2014 года действует региональная инновационная площадка «Организационно-педагогические условия становления российской идент</w:t>
      </w:r>
      <w:r w:rsidR="00223E5B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ичности современного школьника», то я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тоже принимаю в ней участие, в том числе и как руководит</w:t>
      </w:r>
      <w:r w:rsidR="00E110B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ел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ь кружка «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». </w:t>
      </w:r>
      <w:r w:rsidR="00975A95"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Поэтому мы приняли участие в конкурсе « Формируем российскую идентичность» Владимирского института развития образования им. Л.И.Новиковой. </w:t>
      </w:r>
    </w:p>
    <w:p w:rsidR="00223E5B" w:rsidRDefault="00186EC6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Мной был выполнен буклет «В гербах отразилась родимая Русь!» </w:t>
      </w:r>
    </w:p>
    <w:p w:rsidR="00223E5B" w:rsidRDefault="00223E5B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358020" cy="3309731"/>
            <wp:effectExtent l="1905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 l="3703" t="13750" r="925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19" cy="33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5B" w:rsidRDefault="00223E5B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526985" cy="3548270"/>
            <wp:effectExtent l="19050" t="0" r="0" b="0"/>
            <wp:docPr id="2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email"/>
                    <a:srcRect t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85" cy="35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ED" w:rsidRDefault="00975A95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Как приложение к буклету на конкурс была отправлена коллективная работа школьников, посещающих кружок «</w:t>
      </w:r>
      <w:proofErr w:type="spellStart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Бисероплетение</w:t>
      </w:r>
      <w:proofErr w:type="spellEnd"/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». Работа заняла 1 место. </w:t>
      </w:r>
    </w:p>
    <w:p w:rsidR="00223E5B" w:rsidRPr="00A438AE" w:rsidRDefault="00223E5B" w:rsidP="00223E5B">
      <w:pPr>
        <w:spacing w:line="240" w:lineRule="auto"/>
        <w:ind w:right="991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</w:t>
      </w:r>
      <w:r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068322" cy="3716783"/>
            <wp:effectExtent l="19050" t="0" r="0" b="0"/>
            <wp:docPr id="28" name="Рисунок 5" descr="https://i.mycdn.me/i?r=AyH4iRPQ2q0otWIFepML2LxRxzrwGtj4o-6VDHCJfj4NK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Содержимое 3" descr="https://i.mycdn.me/i?r=AyH4iRPQ2q0otWIFepML2LxRxzrwGtj4o-6VDHCJfj4NKg"/>
                    <pic:cNvPicPr>
                      <a:picLocks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33" cy="37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46" w:rsidRPr="00A438AE" w:rsidRDefault="00975A95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 истории возникновения этой работы хочется рассказать отдельно. Гер</w:t>
      </w:r>
      <w:r w:rsidR="00223E5B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бы городов Владимирской области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выполненные из бисера</w:t>
      </w:r>
      <w:r w:rsidR="00223E5B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мы представляли на городском семинаре для заместителей директоров школ. После данного занятия я посчитала, что далее мы 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переключимся на выполнение работ по другим направлениям… но иногда какая то тема нас не отпускает. Так вышло и на этот раз.</w:t>
      </w:r>
      <w:r w:rsidR="00550CED" w:rsidRPr="00A438AE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 </w:t>
      </w:r>
    </w:p>
    <w:p w:rsidR="00BB66FC" w:rsidRDefault="00550CED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Для выполнения работы требуется схема плетения. Сначала мы учились эти схемы читать, затем плели по ним, затем начали различать, где необходимо строго придерживаться схемы, а где можно отступить без вреда для изделия. Но когда мы начали плести гербы, то поняли, что для многих из них нет схем ни в интернете, ни в литературе. Начали придумывать сами. И всё же гербы некоторых городов мы не сплели. Например, в гербе города Александров есть тиски и наковальни, а в гербе Кольчугино – ложка для разлива металла</w:t>
      </w:r>
      <w:r w:rsidR="00BB66F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223E5B" w:rsidRDefault="00550CED" w:rsidP="00C0589E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BB66FC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 </w:t>
      </w:r>
      <w:r w:rsidR="00223E5B"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058228" cy="3091069"/>
            <wp:effectExtent l="19050" t="0" r="0" b="0"/>
            <wp:docPr id="29" name="Рисунок 6" descr="http://www.hrono.ru/heraldicum/russia/subjects/towns/images/kolchug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Содержимое 6" descr="http://www.hrono.ru/heraldicum/russia/subjects/towns/images/kolchuga.gif"/>
                    <pic:cNvPicPr>
                      <a:picLocks noGrp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05" cy="309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E5B" w:rsidRPr="00223E5B">
        <w:rPr>
          <w:noProof/>
          <w:lang w:eastAsia="ru-RU"/>
        </w:rPr>
        <w:t xml:space="preserve"> </w:t>
      </w:r>
      <w:r w:rsidR="00223E5B" w:rsidRPr="00223E5B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325757" cy="3091069"/>
            <wp:effectExtent l="19050" t="0" r="0" b="0"/>
            <wp:docPr id="3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email"/>
                    <a:srcRect l="8418" t="4688" r="5289" b="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56" cy="309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FC" w:rsidRDefault="00BB66FC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BB66FC" w:rsidRDefault="00BB66FC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Я посчитала, что вряд ли мы сможем выполнить такую работу…но, наверное, ребята почувствовали какую-то незавершенность, а может быть азарт. Они начали предлагать варианты плетения даже этих гербов и </w:t>
      </w:r>
      <w:r w:rsidRPr="00A438AE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сплели</w:t>
      </w: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!</w:t>
      </w:r>
    </w:p>
    <w:p w:rsidR="00BB66FC" w:rsidRDefault="00BB66FC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550CED" w:rsidRDefault="00550CED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A438AE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Сначала мы закончили плести гербы всех городов Владимирской области, а потом, выяснив, что в районе Красной Горбатки нет города, а только рабочий поселок, сплели и его герб. Т.е все районные центры есть на нашей карте!</w:t>
      </w:r>
    </w:p>
    <w:p w:rsidR="00BB66FC" w:rsidRDefault="00BB66FC" w:rsidP="00BB66FC">
      <w:pPr>
        <w:spacing w:line="240" w:lineRule="auto"/>
        <w:ind w:right="991"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noProof/>
          <w:lang w:eastAsia="ru-RU"/>
        </w:rPr>
        <w:lastRenderedPageBreak/>
        <w:t xml:space="preserve">  </w:t>
      </w:r>
      <w:r w:rsidRPr="00BB66FC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286828" cy="2961861"/>
            <wp:effectExtent l="19050" t="0" r="0" b="0"/>
            <wp:docPr id="31" name="Рисунок 8" descr="C:\Users\Администратор\Documents\ViberDownloads\0-02-04-afedc61014a9a1d4df320890115058a7e76dcf1fde187eebb2224003457c23d9_754a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Содержимое 4" descr="C:\Users\Администратор\Documents\ViberDownloads\0-02-04-afedc61014a9a1d4df320890115058a7e76dcf1fde187eebb2224003457c23d9_754a802.jpg"/>
                    <pic:cNvPicPr>
                      <a:picLocks noGrp="1"/>
                    </pic:cNvPicPr>
                  </pic:nvPicPr>
                  <pic:blipFill>
                    <a:blip r:embed="rId37" cstate="email"/>
                    <a:srcRect l="2396" r="3427" b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34" cy="29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6FC">
        <w:rPr>
          <w:noProof/>
          <w:lang w:eastAsia="ru-RU"/>
        </w:rPr>
        <w:t xml:space="preserve"> </w:t>
      </w:r>
      <w:r w:rsidRPr="00BB66FC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2137742" cy="2961861"/>
            <wp:effectExtent l="19050" t="0" r="0" b="0"/>
            <wp:docPr id="32" name="Рисунок 9" descr="C:\Users\Администратор\Documents\ViberDownloads\0-02-04-9b6dbef81c076e5b452b3dc8b9deafedaf95e0807cac00281d66e3bcf6dd7c7b_b289c6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Содержимое 5" descr="C:\Users\Администратор\Documents\ViberDownloads\0-02-04-9b6dbef81c076e5b452b3dc8b9deafedaf95e0807cac00281d66e3bcf6dd7c7b_b289c67a.jpg"/>
                    <pic:cNvPicPr>
                      <a:picLocks noGrp="1"/>
                    </pic:cNvPicPr>
                  </pic:nvPicPr>
                  <pic:blipFill>
                    <a:blip r:embed="rId38" cstate="email"/>
                    <a:srcRect l="4941" t="8682" b="1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19" cy="29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06" w:rsidRDefault="00A85E06" w:rsidP="00D7023C">
      <w:pPr>
        <w:pStyle w:val="c2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Педагогический  опыт с точки зрения полученных результатов</w:t>
      </w:r>
    </w:p>
    <w:p w:rsidR="00BB66FC" w:rsidRDefault="00BB66FC" w:rsidP="00D7023C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A85E06" w:rsidRPr="00D7023C" w:rsidRDefault="00A85E06" w:rsidP="00D7023C">
      <w:pPr>
        <w:ind w:right="991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D7023C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Под</w:t>
      </w:r>
      <w:r w:rsidRPr="00D7023C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</w:rPr>
        <w:t> «образовательным результатом»</w:t>
      </w:r>
      <w:r w:rsidRPr="00D7023C">
        <w:rPr>
          <w:rStyle w:val="c3"/>
          <w:rFonts w:ascii="Times New Roman" w:hAnsi="Times New Roman" w:cs="Times New Roman"/>
          <w:color w:val="000000"/>
          <w:sz w:val="28"/>
          <w:szCs w:val="28"/>
        </w:rPr>
        <w:t> понимается приобретение обучающимся эффективных способов и средств позитивного построения своей личной, профессиональной и общественной жизни.</w:t>
      </w:r>
    </w:p>
    <w:p w:rsidR="00BB66FC" w:rsidRPr="002A4981" w:rsidRDefault="002A4981" w:rsidP="00BB66FC">
      <w:pPr>
        <w:spacing w:line="240" w:lineRule="auto"/>
        <w:ind w:right="99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A85E06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11</w:t>
      </w:r>
      <w:r w:rsidR="00021087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5E06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деятельности творческого  об</w:t>
      </w:r>
      <w:r w:rsidR="00021087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ъединения около четырё</w:t>
      </w:r>
      <w:r w:rsidR="00BA0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хсот</w:t>
      </w:r>
      <w:r w:rsidR="00A85E06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человек познакомились с различными видами декоративного народного творчества. </w:t>
      </w:r>
      <w:r w:rsidR="00BB6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Пять человек </w:t>
      </w:r>
      <w:r w:rsidR="00021087" w:rsidRPr="0002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продолжили свое обучение в школе искусств по данному направлению  для того, чтобы в дальнейшем  поступить в высшие учебные учреждения и стать дизайнером или педагогом. </w:t>
      </w:r>
      <w:r w:rsidR="00BA0E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 во Владимирский педагогический институт на художественно-графический факультет поступила Матвеева Ксения.</w:t>
      </w:r>
    </w:p>
    <w:p w:rsidR="006D6E72" w:rsidRPr="00D7023C" w:rsidRDefault="00BB66FC" w:rsidP="00D7023C">
      <w:pPr>
        <w:spacing w:line="240" w:lineRule="auto"/>
        <w:ind w:right="991" w:firstLine="567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BB66FC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4625043" cy="2981739"/>
            <wp:effectExtent l="19050" t="0" r="4107" b="0"/>
            <wp:docPr id="34" name="Рисунок 11" descr="https://i.mycdn.me/i?r=AyH4iRPQ2q0otWIFepML2LxR5SBU16cV-ScNa39vvJ01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Содержимое 6" descr="https://i.mycdn.me/i?r=AyH4iRPQ2q0otWIFepML2LxR5SBU16cV-ScNa39vvJ01rA"/>
                    <pic:cNvPicPr>
                      <a:picLocks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43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E72" w:rsidRPr="00D7023C" w:rsidSect="000B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C50C1"/>
    <w:multiLevelType w:val="singleLevel"/>
    <w:tmpl w:val="95EE309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">
    <w:nsid w:val="51AA1CD3"/>
    <w:multiLevelType w:val="hybridMultilevel"/>
    <w:tmpl w:val="1CF06FEE"/>
    <w:lvl w:ilvl="0" w:tplc="6C706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63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E4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E4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63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05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63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4A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41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256C5E"/>
    <w:multiLevelType w:val="hybridMultilevel"/>
    <w:tmpl w:val="29089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62C98"/>
    <w:multiLevelType w:val="hybridMultilevel"/>
    <w:tmpl w:val="146CE608"/>
    <w:lvl w:ilvl="0" w:tplc="7F429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88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AA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84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C5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2CF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EE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9A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4B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6E72"/>
    <w:rsid w:val="0001141A"/>
    <w:rsid w:val="00021087"/>
    <w:rsid w:val="000B5731"/>
    <w:rsid w:val="000B585B"/>
    <w:rsid w:val="00186EC6"/>
    <w:rsid w:val="001E6AF7"/>
    <w:rsid w:val="00223E5B"/>
    <w:rsid w:val="0025727E"/>
    <w:rsid w:val="002A4981"/>
    <w:rsid w:val="00346D58"/>
    <w:rsid w:val="00403846"/>
    <w:rsid w:val="0053114E"/>
    <w:rsid w:val="00536A7D"/>
    <w:rsid w:val="00550CED"/>
    <w:rsid w:val="005A0C95"/>
    <w:rsid w:val="005C5796"/>
    <w:rsid w:val="005F09E7"/>
    <w:rsid w:val="005F1F2D"/>
    <w:rsid w:val="006867DD"/>
    <w:rsid w:val="006D6E72"/>
    <w:rsid w:val="006F6A12"/>
    <w:rsid w:val="007A047D"/>
    <w:rsid w:val="007C1508"/>
    <w:rsid w:val="00817E22"/>
    <w:rsid w:val="00975A95"/>
    <w:rsid w:val="009764F9"/>
    <w:rsid w:val="009A30BF"/>
    <w:rsid w:val="009F15F2"/>
    <w:rsid w:val="00A438AE"/>
    <w:rsid w:val="00A85E06"/>
    <w:rsid w:val="00A94333"/>
    <w:rsid w:val="00AB1449"/>
    <w:rsid w:val="00B93FF0"/>
    <w:rsid w:val="00BA0E69"/>
    <w:rsid w:val="00BB66FC"/>
    <w:rsid w:val="00C0589E"/>
    <w:rsid w:val="00C736BD"/>
    <w:rsid w:val="00CF51B5"/>
    <w:rsid w:val="00D5731E"/>
    <w:rsid w:val="00D609CF"/>
    <w:rsid w:val="00D7023C"/>
    <w:rsid w:val="00D84B86"/>
    <w:rsid w:val="00E04ED8"/>
    <w:rsid w:val="00E110BF"/>
    <w:rsid w:val="00E25A88"/>
    <w:rsid w:val="00E32B24"/>
    <w:rsid w:val="00E339ED"/>
    <w:rsid w:val="00E72ED6"/>
    <w:rsid w:val="00ED7168"/>
    <w:rsid w:val="00ED7B09"/>
    <w:rsid w:val="00F3560F"/>
    <w:rsid w:val="00F86949"/>
    <w:rsid w:val="00FD3FAA"/>
    <w:rsid w:val="00FF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E6AF7"/>
    <w:pPr>
      <w:ind w:left="720"/>
      <w:contextualSpacing/>
    </w:pPr>
  </w:style>
  <w:style w:type="character" w:customStyle="1" w:styleId="c3">
    <w:name w:val="c3"/>
    <w:basedOn w:val="a0"/>
    <w:rsid w:val="00FD3FAA"/>
  </w:style>
  <w:style w:type="character" w:customStyle="1" w:styleId="c20">
    <w:name w:val="c20"/>
    <w:basedOn w:val="a0"/>
    <w:rsid w:val="00FD3FAA"/>
  </w:style>
  <w:style w:type="paragraph" w:customStyle="1" w:styleId="c24">
    <w:name w:val="c24"/>
    <w:basedOn w:val="a"/>
    <w:rsid w:val="00FD3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D3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FD3FAA"/>
  </w:style>
  <w:style w:type="paragraph" w:styleId="a5">
    <w:name w:val="No Spacing"/>
    <w:link w:val="a6"/>
    <w:uiPriority w:val="1"/>
    <w:qFormat/>
    <w:rsid w:val="00D609CF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A94333"/>
  </w:style>
  <w:style w:type="character" w:styleId="a7">
    <w:name w:val="Emphasis"/>
    <w:basedOn w:val="a0"/>
    <w:uiPriority w:val="99"/>
    <w:qFormat/>
    <w:rsid w:val="00A94333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unhideWhenUsed/>
    <w:rsid w:val="005A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0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0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package" Target="embeddings/______Microsoft_Office_PowerPoint1.sldx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10738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 Мельников</cp:lastModifiedBy>
  <cp:revision>4</cp:revision>
  <cp:lastPrinted>2019-10-21T08:00:00Z</cp:lastPrinted>
  <dcterms:created xsi:type="dcterms:W3CDTF">2019-11-10T16:55:00Z</dcterms:created>
  <dcterms:modified xsi:type="dcterms:W3CDTF">2019-11-13T20:22:00Z</dcterms:modified>
</cp:coreProperties>
</file>