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49" w:rsidRPr="005C21A2" w:rsidRDefault="00696A69" w:rsidP="007B3382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20</w:t>
      </w:r>
      <w:r w:rsidRPr="00696A69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>-201</w:t>
      </w:r>
      <w:r w:rsidRPr="00696A69">
        <w:rPr>
          <w:rFonts w:ascii="Times New Roman" w:hAnsi="Times New Roman" w:cs="Times New Roman"/>
          <w:i/>
          <w:sz w:val="24"/>
          <w:szCs w:val="24"/>
        </w:rPr>
        <w:t>1</w:t>
      </w:r>
      <w:r w:rsidR="00A9585E">
        <w:rPr>
          <w:rFonts w:ascii="Times New Roman" w:hAnsi="Times New Roman" w:cs="Times New Roman"/>
          <w:i/>
          <w:sz w:val="24"/>
          <w:szCs w:val="24"/>
        </w:rPr>
        <w:t xml:space="preserve"> учебном году проведена повторная диагностика </w:t>
      </w:r>
      <w:proofErr w:type="spellStart"/>
      <w:r w:rsidR="00A9585E">
        <w:rPr>
          <w:rFonts w:ascii="Times New Roman" w:hAnsi="Times New Roman" w:cs="Times New Roman"/>
          <w:i/>
          <w:sz w:val="24"/>
          <w:szCs w:val="24"/>
        </w:rPr>
        <w:t>сформированности</w:t>
      </w:r>
      <w:proofErr w:type="spellEnd"/>
      <w:r w:rsidR="00A958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A9585E">
        <w:rPr>
          <w:rFonts w:ascii="Times New Roman" w:hAnsi="Times New Roman" w:cs="Times New Roman"/>
          <w:i/>
          <w:sz w:val="24"/>
          <w:szCs w:val="24"/>
        </w:rPr>
        <w:t>ИКТ-компетентности</w:t>
      </w:r>
      <w:proofErr w:type="spellEnd"/>
      <w:proofErr w:type="gramEnd"/>
      <w:r w:rsidR="00A958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6C49" w:rsidRPr="005C21A2">
        <w:rPr>
          <w:rFonts w:ascii="Times New Roman" w:hAnsi="Times New Roman" w:cs="Times New Roman"/>
          <w:i/>
          <w:sz w:val="24"/>
          <w:szCs w:val="24"/>
        </w:rPr>
        <w:t xml:space="preserve">учащихся </w:t>
      </w:r>
      <w:r w:rsidR="001F6C49">
        <w:rPr>
          <w:rFonts w:ascii="Times New Roman" w:hAnsi="Times New Roman" w:cs="Times New Roman"/>
          <w:i/>
          <w:sz w:val="24"/>
          <w:szCs w:val="24"/>
        </w:rPr>
        <w:t xml:space="preserve">экспериментальных </w:t>
      </w:r>
      <w:r w:rsidRPr="00696A69">
        <w:rPr>
          <w:rFonts w:ascii="Times New Roman" w:hAnsi="Times New Roman" w:cs="Times New Roman"/>
          <w:i/>
          <w:sz w:val="24"/>
          <w:szCs w:val="24"/>
        </w:rPr>
        <w:t>9</w:t>
      </w:r>
      <w:r w:rsidR="000B405C">
        <w:rPr>
          <w:rFonts w:ascii="Times New Roman" w:hAnsi="Times New Roman" w:cs="Times New Roman"/>
          <w:i/>
          <w:sz w:val="24"/>
          <w:szCs w:val="24"/>
        </w:rPr>
        <w:t>а</w:t>
      </w:r>
      <w:r w:rsidR="00A9585E">
        <w:rPr>
          <w:rFonts w:ascii="Times New Roman" w:hAnsi="Times New Roman" w:cs="Times New Roman"/>
          <w:i/>
          <w:sz w:val="24"/>
          <w:szCs w:val="24"/>
        </w:rPr>
        <w:t>,</w:t>
      </w:r>
      <w:r w:rsidRPr="00696A69">
        <w:rPr>
          <w:rFonts w:ascii="Times New Roman" w:hAnsi="Times New Roman" w:cs="Times New Roman"/>
          <w:i/>
          <w:sz w:val="24"/>
          <w:szCs w:val="24"/>
        </w:rPr>
        <w:t xml:space="preserve"> 9</w:t>
      </w:r>
      <w:r>
        <w:rPr>
          <w:rFonts w:ascii="Times New Roman" w:hAnsi="Times New Roman" w:cs="Times New Roman"/>
          <w:i/>
          <w:sz w:val="24"/>
          <w:szCs w:val="24"/>
        </w:rPr>
        <w:t>в,</w:t>
      </w:r>
      <w:r w:rsidRPr="00696A69">
        <w:rPr>
          <w:rFonts w:ascii="Times New Roman" w:hAnsi="Times New Roman" w:cs="Times New Roman"/>
          <w:i/>
          <w:sz w:val="24"/>
          <w:szCs w:val="24"/>
        </w:rPr>
        <w:t xml:space="preserve"> 10</w:t>
      </w:r>
      <w:r w:rsidR="00A9585E">
        <w:rPr>
          <w:rFonts w:ascii="Times New Roman" w:hAnsi="Times New Roman" w:cs="Times New Roman"/>
          <w:i/>
          <w:sz w:val="24"/>
          <w:szCs w:val="24"/>
        </w:rPr>
        <w:t>а</w:t>
      </w:r>
      <w:r w:rsidR="00D0022C">
        <w:rPr>
          <w:rFonts w:ascii="Times New Roman" w:hAnsi="Times New Roman" w:cs="Times New Roman"/>
          <w:i/>
          <w:sz w:val="24"/>
          <w:szCs w:val="24"/>
        </w:rPr>
        <w:t>, 11а</w:t>
      </w:r>
      <w:r w:rsidR="001F6C49" w:rsidRPr="005C21A2">
        <w:rPr>
          <w:rFonts w:ascii="Times New Roman" w:hAnsi="Times New Roman" w:cs="Times New Roman"/>
          <w:i/>
          <w:sz w:val="24"/>
          <w:szCs w:val="24"/>
        </w:rPr>
        <w:t xml:space="preserve">  классов.</w:t>
      </w:r>
    </w:p>
    <w:p w:rsidR="00A9585E" w:rsidRDefault="00A9585E" w:rsidP="001F6C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C49" w:rsidRPr="006F2963" w:rsidRDefault="001F6C49" w:rsidP="001F6C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963">
        <w:rPr>
          <w:rFonts w:ascii="Times New Roman" w:hAnsi="Times New Roman" w:cs="Times New Roman"/>
          <w:b/>
          <w:sz w:val="24"/>
          <w:szCs w:val="24"/>
        </w:rPr>
        <w:t>Сравнительный анализ полученных результатов</w:t>
      </w:r>
    </w:p>
    <w:p w:rsidR="001F6C49" w:rsidRPr="00EF07FF" w:rsidRDefault="00EF07FF" w:rsidP="001F6C49">
      <w:pPr>
        <w:pStyle w:val="a4"/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(идентификация) информации</w:t>
      </w:r>
    </w:p>
    <w:p w:rsidR="001F6C49" w:rsidRDefault="001F6C49" w:rsidP="001F6C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06" w:type="dxa"/>
        <w:tblInd w:w="108" w:type="dxa"/>
        <w:tblLayout w:type="fixed"/>
        <w:tblLook w:val="04A0"/>
      </w:tblPr>
      <w:tblGrid>
        <w:gridCol w:w="1613"/>
        <w:gridCol w:w="635"/>
        <w:gridCol w:w="635"/>
        <w:gridCol w:w="635"/>
        <w:gridCol w:w="635"/>
        <w:gridCol w:w="636"/>
        <w:gridCol w:w="635"/>
        <w:gridCol w:w="635"/>
        <w:gridCol w:w="635"/>
        <w:gridCol w:w="636"/>
        <w:gridCol w:w="635"/>
        <w:gridCol w:w="635"/>
        <w:gridCol w:w="706"/>
      </w:tblGrid>
      <w:tr w:rsidR="00D23EBE" w:rsidRPr="002F1559" w:rsidTr="009B4B4D">
        <w:trPr>
          <w:trHeight w:val="250"/>
        </w:trPr>
        <w:tc>
          <w:tcPr>
            <w:tcW w:w="1613" w:type="dxa"/>
            <w:vMerge w:val="restart"/>
          </w:tcPr>
          <w:p w:rsidR="00D23EBE" w:rsidRPr="002F1559" w:rsidRDefault="00D23EBE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2F1559">
              <w:rPr>
                <w:sz w:val="22"/>
                <w:szCs w:val="22"/>
              </w:rPr>
              <w:t xml:space="preserve">Уровни </w:t>
            </w:r>
            <w:proofErr w:type="spellStart"/>
            <w:r w:rsidRPr="002F1559">
              <w:rPr>
                <w:sz w:val="22"/>
                <w:szCs w:val="22"/>
              </w:rPr>
              <w:t>сформированности</w:t>
            </w:r>
            <w:proofErr w:type="spellEnd"/>
            <w:r w:rsidRPr="002F155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F1559">
              <w:rPr>
                <w:sz w:val="22"/>
                <w:szCs w:val="22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7692" w:type="dxa"/>
            <w:gridSpan w:val="12"/>
          </w:tcPr>
          <w:p w:rsidR="00D23EBE" w:rsidRPr="002F1559" w:rsidRDefault="00D23EBE" w:rsidP="006A1F7B">
            <w:pPr>
              <w:pStyle w:val="a4"/>
              <w:jc w:val="center"/>
              <w:rPr>
                <w:sz w:val="22"/>
                <w:szCs w:val="22"/>
              </w:rPr>
            </w:pPr>
            <w:r w:rsidRPr="002F1559">
              <w:rPr>
                <w:sz w:val="22"/>
                <w:szCs w:val="22"/>
              </w:rPr>
              <w:t>Классы (количество учащихся</w:t>
            </w:r>
            <w:proofErr w:type="gramStart"/>
            <w:r w:rsidRPr="002F1559">
              <w:rPr>
                <w:sz w:val="22"/>
                <w:szCs w:val="22"/>
              </w:rPr>
              <w:t>, %)</w:t>
            </w:r>
            <w:proofErr w:type="gramEnd"/>
          </w:p>
        </w:tc>
      </w:tr>
      <w:tr w:rsidR="003276BD" w:rsidRPr="002F1559" w:rsidTr="009B4B4D">
        <w:trPr>
          <w:trHeight w:val="150"/>
        </w:trPr>
        <w:tc>
          <w:tcPr>
            <w:tcW w:w="1613" w:type="dxa"/>
            <w:vMerge/>
          </w:tcPr>
          <w:p w:rsidR="003276BD" w:rsidRPr="002F1559" w:rsidRDefault="003276BD" w:rsidP="006A1F7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905" w:type="dxa"/>
            <w:gridSpan w:val="3"/>
          </w:tcPr>
          <w:p w:rsidR="003276BD" w:rsidRPr="002F1559" w:rsidRDefault="003276BD" w:rsidP="006A1F7B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 w:rsidRPr="002F1559">
              <w:rPr>
                <w:b/>
                <w:sz w:val="22"/>
                <w:szCs w:val="22"/>
                <w:lang w:val="en-US"/>
              </w:rPr>
              <w:t>9</w:t>
            </w:r>
            <w:r w:rsidRPr="002F1559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906" w:type="dxa"/>
            <w:gridSpan w:val="3"/>
          </w:tcPr>
          <w:p w:rsidR="003276BD" w:rsidRPr="002F1559" w:rsidRDefault="003276BD" w:rsidP="006A1F7B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 w:rsidRPr="002F1559">
              <w:rPr>
                <w:b/>
                <w:sz w:val="22"/>
                <w:szCs w:val="22"/>
                <w:lang w:val="en-US"/>
              </w:rPr>
              <w:t>9</w:t>
            </w:r>
            <w:r w:rsidRPr="002F1559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906" w:type="dxa"/>
            <w:gridSpan w:val="3"/>
          </w:tcPr>
          <w:p w:rsidR="003276BD" w:rsidRPr="002F1559" w:rsidRDefault="003276BD" w:rsidP="006A1F7B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 w:rsidRPr="002F1559">
              <w:rPr>
                <w:b/>
                <w:sz w:val="22"/>
                <w:szCs w:val="22"/>
                <w:lang w:val="en-US"/>
              </w:rPr>
              <w:t>10</w:t>
            </w:r>
            <w:r w:rsidRPr="002F1559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976" w:type="dxa"/>
            <w:gridSpan w:val="3"/>
          </w:tcPr>
          <w:p w:rsidR="003276BD" w:rsidRPr="002F1559" w:rsidRDefault="003276BD" w:rsidP="006A1F7B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11a</w:t>
            </w:r>
          </w:p>
        </w:tc>
      </w:tr>
      <w:tr w:rsidR="003276BD" w:rsidRPr="002F1559" w:rsidTr="009B4B4D">
        <w:trPr>
          <w:cantSplit/>
          <w:trHeight w:val="1134"/>
        </w:trPr>
        <w:tc>
          <w:tcPr>
            <w:tcW w:w="1613" w:type="dxa"/>
            <w:vMerge/>
          </w:tcPr>
          <w:p w:rsidR="003276BD" w:rsidRPr="002F1559" w:rsidRDefault="003276BD" w:rsidP="006A1F7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dxa"/>
            <w:textDirection w:val="btLr"/>
          </w:tcPr>
          <w:p w:rsidR="003276BD" w:rsidRPr="009B4B4D" w:rsidRDefault="003276BD" w:rsidP="009B4B4D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9B4B4D">
              <w:rPr>
                <w:b/>
                <w:i/>
                <w:sz w:val="18"/>
                <w:szCs w:val="18"/>
              </w:rPr>
              <w:t>08-09</w:t>
            </w:r>
          </w:p>
        </w:tc>
        <w:tc>
          <w:tcPr>
            <w:tcW w:w="635" w:type="dxa"/>
            <w:textDirection w:val="btLr"/>
          </w:tcPr>
          <w:p w:rsidR="003276BD" w:rsidRPr="009B4B4D" w:rsidRDefault="003276BD" w:rsidP="009B4B4D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9B4B4D">
              <w:rPr>
                <w:b/>
                <w:i/>
                <w:sz w:val="18"/>
                <w:szCs w:val="18"/>
              </w:rPr>
              <w:t>09-10</w:t>
            </w:r>
          </w:p>
        </w:tc>
        <w:tc>
          <w:tcPr>
            <w:tcW w:w="635" w:type="dxa"/>
            <w:textDirection w:val="btLr"/>
          </w:tcPr>
          <w:p w:rsidR="003276BD" w:rsidRPr="009B4B4D" w:rsidRDefault="003276BD" w:rsidP="009B4B4D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9B4B4D">
              <w:rPr>
                <w:b/>
                <w:i/>
                <w:sz w:val="18"/>
                <w:szCs w:val="18"/>
                <w:lang w:val="en-US"/>
              </w:rPr>
              <w:t>10-11</w:t>
            </w:r>
          </w:p>
        </w:tc>
        <w:tc>
          <w:tcPr>
            <w:tcW w:w="635" w:type="dxa"/>
            <w:textDirection w:val="btLr"/>
          </w:tcPr>
          <w:p w:rsidR="003276BD" w:rsidRPr="009B4B4D" w:rsidRDefault="003276BD" w:rsidP="009B4B4D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9B4B4D">
              <w:rPr>
                <w:b/>
                <w:i/>
                <w:sz w:val="18"/>
                <w:szCs w:val="18"/>
              </w:rPr>
              <w:t>08-09</w:t>
            </w:r>
          </w:p>
        </w:tc>
        <w:tc>
          <w:tcPr>
            <w:tcW w:w="636" w:type="dxa"/>
            <w:textDirection w:val="btLr"/>
          </w:tcPr>
          <w:p w:rsidR="003276BD" w:rsidRPr="009B4B4D" w:rsidRDefault="003276BD" w:rsidP="009B4B4D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9B4B4D">
              <w:rPr>
                <w:b/>
                <w:i/>
                <w:sz w:val="18"/>
                <w:szCs w:val="18"/>
              </w:rPr>
              <w:t>09-10</w:t>
            </w:r>
          </w:p>
        </w:tc>
        <w:tc>
          <w:tcPr>
            <w:tcW w:w="635" w:type="dxa"/>
            <w:textDirection w:val="btLr"/>
          </w:tcPr>
          <w:p w:rsidR="003276BD" w:rsidRPr="009B4B4D" w:rsidRDefault="003276BD" w:rsidP="009B4B4D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9B4B4D">
              <w:rPr>
                <w:b/>
                <w:i/>
                <w:sz w:val="18"/>
                <w:szCs w:val="18"/>
                <w:lang w:val="en-US"/>
              </w:rPr>
              <w:t>10-11</w:t>
            </w:r>
          </w:p>
        </w:tc>
        <w:tc>
          <w:tcPr>
            <w:tcW w:w="635" w:type="dxa"/>
            <w:textDirection w:val="btLr"/>
          </w:tcPr>
          <w:p w:rsidR="003276BD" w:rsidRPr="009B4B4D" w:rsidRDefault="003276BD" w:rsidP="009B4B4D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9B4B4D">
              <w:rPr>
                <w:b/>
                <w:i/>
                <w:sz w:val="18"/>
                <w:szCs w:val="18"/>
              </w:rPr>
              <w:t>08-09</w:t>
            </w:r>
          </w:p>
        </w:tc>
        <w:tc>
          <w:tcPr>
            <w:tcW w:w="635" w:type="dxa"/>
            <w:textDirection w:val="btLr"/>
          </w:tcPr>
          <w:p w:rsidR="003276BD" w:rsidRPr="009B4B4D" w:rsidRDefault="003276BD" w:rsidP="009B4B4D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9B4B4D">
              <w:rPr>
                <w:b/>
                <w:i/>
                <w:sz w:val="18"/>
                <w:szCs w:val="18"/>
              </w:rPr>
              <w:t>09-10</w:t>
            </w:r>
          </w:p>
        </w:tc>
        <w:tc>
          <w:tcPr>
            <w:tcW w:w="636" w:type="dxa"/>
            <w:textDirection w:val="btLr"/>
          </w:tcPr>
          <w:p w:rsidR="003276BD" w:rsidRPr="009B4B4D" w:rsidRDefault="003276BD" w:rsidP="009B4B4D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9B4B4D">
              <w:rPr>
                <w:b/>
                <w:i/>
                <w:sz w:val="18"/>
                <w:szCs w:val="18"/>
                <w:lang w:val="en-US"/>
              </w:rPr>
              <w:t>10-11</w:t>
            </w:r>
          </w:p>
        </w:tc>
        <w:tc>
          <w:tcPr>
            <w:tcW w:w="635" w:type="dxa"/>
            <w:textDirection w:val="btLr"/>
          </w:tcPr>
          <w:p w:rsidR="003276BD" w:rsidRPr="009B4B4D" w:rsidRDefault="003276BD" w:rsidP="009B4B4D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9B4B4D">
              <w:rPr>
                <w:b/>
                <w:i/>
                <w:sz w:val="18"/>
                <w:szCs w:val="18"/>
              </w:rPr>
              <w:t>08-09</w:t>
            </w:r>
          </w:p>
        </w:tc>
        <w:tc>
          <w:tcPr>
            <w:tcW w:w="635" w:type="dxa"/>
            <w:textDirection w:val="btLr"/>
          </w:tcPr>
          <w:p w:rsidR="003276BD" w:rsidRPr="009B4B4D" w:rsidRDefault="003276BD" w:rsidP="009B4B4D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9B4B4D">
              <w:rPr>
                <w:b/>
                <w:i/>
                <w:sz w:val="18"/>
                <w:szCs w:val="18"/>
              </w:rPr>
              <w:t>09-10</w:t>
            </w:r>
          </w:p>
        </w:tc>
        <w:tc>
          <w:tcPr>
            <w:tcW w:w="706" w:type="dxa"/>
            <w:textDirection w:val="btLr"/>
          </w:tcPr>
          <w:p w:rsidR="003276BD" w:rsidRPr="009B4B4D" w:rsidRDefault="003276BD" w:rsidP="009B4B4D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9B4B4D">
              <w:rPr>
                <w:b/>
                <w:i/>
                <w:sz w:val="18"/>
                <w:szCs w:val="18"/>
                <w:lang w:val="en-US"/>
              </w:rPr>
              <w:t>10-11</w:t>
            </w:r>
          </w:p>
        </w:tc>
      </w:tr>
      <w:tr w:rsidR="00300871" w:rsidRPr="002F1559" w:rsidTr="009B4B4D">
        <w:trPr>
          <w:trHeight w:val="250"/>
        </w:trPr>
        <w:tc>
          <w:tcPr>
            <w:tcW w:w="1613" w:type="dxa"/>
          </w:tcPr>
          <w:p w:rsidR="00300871" w:rsidRPr="002F1559" w:rsidRDefault="00300871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2F1559">
              <w:rPr>
                <w:sz w:val="22"/>
                <w:szCs w:val="22"/>
              </w:rPr>
              <w:t>Высокий</w:t>
            </w:r>
          </w:p>
        </w:tc>
        <w:tc>
          <w:tcPr>
            <w:tcW w:w="635" w:type="dxa"/>
          </w:tcPr>
          <w:p w:rsidR="00300871" w:rsidRPr="002F1559" w:rsidRDefault="0030087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2F1559">
              <w:rPr>
                <w:i/>
                <w:sz w:val="22"/>
                <w:szCs w:val="22"/>
                <w:lang w:val="en-US"/>
              </w:rPr>
              <w:t>25</w:t>
            </w:r>
            <w:r w:rsidRPr="002F155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35" w:type="dxa"/>
          </w:tcPr>
          <w:p w:rsidR="00300871" w:rsidRPr="002F1559" w:rsidRDefault="0030087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2F1559">
              <w:rPr>
                <w:i/>
                <w:sz w:val="22"/>
                <w:szCs w:val="22"/>
                <w:lang w:val="en-US"/>
              </w:rPr>
              <w:t>28</w:t>
            </w:r>
            <w:r w:rsidRPr="002F155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35" w:type="dxa"/>
          </w:tcPr>
          <w:p w:rsidR="00300871" w:rsidRPr="002F1559" w:rsidRDefault="00300871" w:rsidP="006A1F7B">
            <w:pPr>
              <w:pStyle w:val="a4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41</w:t>
            </w:r>
            <w:r w:rsidRPr="002F1559">
              <w:rPr>
                <w:i/>
                <w:sz w:val="22"/>
                <w:szCs w:val="22"/>
                <w:lang w:val="en-US"/>
              </w:rPr>
              <w:t>%</w:t>
            </w:r>
          </w:p>
        </w:tc>
        <w:tc>
          <w:tcPr>
            <w:tcW w:w="635" w:type="dxa"/>
          </w:tcPr>
          <w:p w:rsidR="00300871" w:rsidRPr="002F1559" w:rsidRDefault="0030087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2F1559">
              <w:rPr>
                <w:i/>
                <w:sz w:val="22"/>
                <w:szCs w:val="22"/>
              </w:rPr>
              <w:t>25%</w:t>
            </w:r>
          </w:p>
        </w:tc>
        <w:tc>
          <w:tcPr>
            <w:tcW w:w="636" w:type="dxa"/>
          </w:tcPr>
          <w:p w:rsidR="00300871" w:rsidRPr="002F1559" w:rsidRDefault="0030087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2F1559">
              <w:rPr>
                <w:i/>
                <w:sz w:val="22"/>
                <w:szCs w:val="22"/>
              </w:rPr>
              <w:t>28%</w:t>
            </w:r>
          </w:p>
        </w:tc>
        <w:tc>
          <w:tcPr>
            <w:tcW w:w="635" w:type="dxa"/>
          </w:tcPr>
          <w:p w:rsidR="00300871" w:rsidRPr="002F1559" w:rsidRDefault="00300871" w:rsidP="00644EDD">
            <w:pPr>
              <w:pStyle w:val="a4"/>
              <w:jc w:val="both"/>
              <w:rPr>
                <w:i/>
                <w:sz w:val="22"/>
                <w:szCs w:val="22"/>
                <w:lang w:val="en-US"/>
              </w:rPr>
            </w:pPr>
            <w:r w:rsidRPr="002F1559">
              <w:rPr>
                <w:i/>
                <w:sz w:val="22"/>
                <w:szCs w:val="22"/>
                <w:lang w:val="en-US"/>
              </w:rPr>
              <w:t>29%</w:t>
            </w:r>
          </w:p>
        </w:tc>
        <w:tc>
          <w:tcPr>
            <w:tcW w:w="635" w:type="dxa"/>
          </w:tcPr>
          <w:p w:rsidR="00300871" w:rsidRPr="00300871" w:rsidRDefault="00300871" w:rsidP="00644EDD">
            <w:pPr>
              <w:pStyle w:val="a4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26</w:t>
            </w:r>
            <w:r w:rsidR="009B4B4D">
              <w:rPr>
                <w:i/>
                <w:sz w:val="22"/>
                <w:szCs w:val="22"/>
                <w:lang w:val="en-US"/>
              </w:rPr>
              <w:t>%</w:t>
            </w:r>
          </w:p>
        </w:tc>
        <w:tc>
          <w:tcPr>
            <w:tcW w:w="635" w:type="dxa"/>
          </w:tcPr>
          <w:p w:rsidR="00300871" w:rsidRPr="002F1559" w:rsidRDefault="00300871" w:rsidP="007D24D9">
            <w:pPr>
              <w:pStyle w:val="a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32</w:t>
            </w:r>
            <w:r w:rsidRPr="002F155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36" w:type="dxa"/>
          </w:tcPr>
          <w:p w:rsidR="00300871" w:rsidRPr="002F1559" w:rsidRDefault="00300871" w:rsidP="006A1F7B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 w:rsidRPr="002F155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635" w:type="dxa"/>
          </w:tcPr>
          <w:p w:rsidR="00300871" w:rsidRPr="002F1559" w:rsidRDefault="00300871" w:rsidP="006A1F7B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38%</w:t>
            </w:r>
          </w:p>
        </w:tc>
        <w:tc>
          <w:tcPr>
            <w:tcW w:w="635" w:type="dxa"/>
          </w:tcPr>
          <w:p w:rsidR="00300871" w:rsidRPr="002F1559" w:rsidRDefault="00300871" w:rsidP="006A1F7B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41%</w:t>
            </w:r>
          </w:p>
        </w:tc>
        <w:tc>
          <w:tcPr>
            <w:tcW w:w="706" w:type="dxa"/>
          </w:tcPr>
          <w:p w:rsidR="00300871" w:rsidRPr="002F1559" w:rsidRDefault="00300871" w:rsidP="006A1F7B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56%</w:t>
            </w:r>
          </w:p>
        </w:tc>
      </w:tr>
      <w:tr w:rsidR="00300871" w:rsidRPr="002F1559" w:rsidTr="009B4B4D">
        <w:trPr>
          <w:trHeight w:val="250"/>
        </w:trPr>
        <w:tc>
          <w:tcPr>
            <w:tcW w:w="1613" w:type="dxa"/>
          </w:tcPr>
          <w:p w:rsidR="00300871" w:rsidRPr="002F1559" w:rsidRDefault="00300871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2F1559">
              <w:rPr>
                <w:sz w:val="22"/>
                <w:szCs w:val="22"/>
              </w:rPr>
              <w:t>Средний</w:t>
            </w:r>
          </w:p>
        </w:tc>
        <w:tc>
          <w:tcPr>
            <w:tcW w:w="635" w:type="dxa"/>
          </w:tcPr>
          <w:p w:rsidR="00300871" w:rsidRPr="002F1559" w:rsidRDefault="0030087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2F1559">
              <w:rPr>
                <w:i/>
                <w:sz w:val="22"/>
                <w:szCs w:val="22"/>
                <w:lang w:val="en-US"/>
              </w:rPr>
              <w:t>47</w:t>
            </w:r>
            <w:r w:rsidRPr="002F155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35" w:type="dxa"/>
          </w:tcPr>
          <w:p w:rsidR="00300871" w:rsidRPr="002F1559" w:rsidRDefault="0030087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5</w:t>
            </w:r>
            <w:r w:rsidRPr="002F1559">
              <w:rPr>
                <w:i/>
                <w:sz w:val="22"/>
                <w:szCs w:val="22"/>
                <w:lang w:val="en-US"/>
              </w:rPr>
              <w:t>4</w:t>
            </w:r>
            <w:r w:rsidRPr="002F155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35" w:type="dxa"/>
          </w:tcPr>
          <w:p w:rsidR="00300871" w:rsidRPr="002F1559" w:rsidRDefault="00300871" w:rsidP="006A1F7B">
            <w:pPr>
              <w:pStyle w:val="a4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43</w:t>
            </w:r>
            <w:r w:rsidRPr="002F1559">
              <w:rPr>
                <w:i/>
                <w:sz w:val="22"/>
                <w:szCs w:val="22"/>
                <w:lang w:val="en-US"/>
              </w:rPr>
              <w:t>%</w:t>
            </w:r>
          </w:p>
        </w:tc>
        <w:tc>
          <w:tcPr>
            <w:tcW w:w="635" w:type="dxa"/>
          </w:tcPr>
          <w:p w:rsidR="00300871" w:rsidRPr="002F1559" w:rsidRDefault="0030087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2F1559">
              <w:rPr>
                <w:i/>
                <w:sz w:val="22"/>
                <w:szCs w:val="22"/>
              </w:rPr>
              <w:t>53%</w:t>
            </w:r>
          </w:p>
        </w:tc>
        <w:tc>
          <w:tcPr>
            <w:tcW w:w="636" w:type="dxa"/>
          </w:tcPr>
          <w:p w:rsidR="00300871" w:rsidRPr="002F1559" w:rsidRDefault="0030087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2F1559">
              <w:rPr>
                <w:i/>
                <w:sz w:val="22"/>
                <w:szCs w:val="22"/>
              </w:rPr>
              <w:t>52%</w:t>
            </w:r>
          </w:p>
        </w:tc>
        <w:tc>
          <w:tcPr>
            <w:tcW w:w="635" w:type="dxa"/>
          </w:tcPr>
          <w:p w:rsidR="00300871" w:rsidRPr="002F1559" w:rsidRDefault="00300871" w:rsidP="006A1F7B">
            <w:pPr>
              <w:pStyle w:val="a4"/>
              <w:jc w:val="both"/>
              <w:rPr>
                <w:i/>
                <w:sz w:val="22"/>
                <w:szCs w:val="22"/>
                <w:lang w:val="en-US"/>
              </w:rPr>
            </w:pPr>
            <w:r w:rsidRPr="002F1559">
              <w:rPr>
                <w:i/>
                <w:sz w:val="22"/>
                <w:szCs w:val="22"/>
                <w:lang w:val="en-US"/>
              </w:rPr>
              <w:t>52%</w:t>
            </w:r>
          </w:p>
        </w:tc>
        <w:tc>
          <w:tcPr>
            <w:tcW w:w="635" w:type="dxa"/>
          </w:tcPr>
          <w:p w:rsidR="00300871" w:rsidRPr="00300871" w:rsidRDefault="00300871" w:rsidP="006A1F7B">
            <w:pPr>
              <w:pStyle w:val="a4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42</w:t>
            </w:r>
            <w:r w:rsidR="009B4B4D">
              <w:rPr>
                <w:i/>
                <w:sz w:val="22"/>
                <w:szCs w:val="22"/>
                <w:lang w:val="en-US"/>
              </w:rPr>
              <w:t>%</w:t>
            </w:r>
          </w:p>
        </w:tc>
        <w:tc>
          <w:tcPr>
            <w:tcW w:w="635" w:type="dxa"/>
          </w:tcPr>
          <w:p w:rsidR="00300871" w:rsidRPr="002F1559" w:rsidRDefault="00300871" w:rsidP="007D24D9">
            <w:pPr>
              <w:pStyle w:val="a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43</w:t>
            </w:r>
            <w:r w:rsidRPr="002F155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36" w:type="dxa"/>
          </w:tcPr>
          <w:p w:rsidR="00300871" w:rsidRPr="002F1559" w:rsidRDefault="00300871" w:rsidP="00300871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 w:rsidRPr="002F1559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4</w:t>
            </w:r>
            <w:r w:rsidRPr="002F155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635" w:type="dxa"/>
          </w:tcPr>
          <w:p w:rsidR="00300871" w:rsidRPr="002F1559" w:rsidRDefault="00300871" w:rsidP="006A1F7B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42%</w:t>
            </w:r>
          </w:p>
        </w:tc>
        <w:tc>
          <w:tcPr>
            <w:tcW w:w="635" w:type="dxa"/>
          </w:tcPr>
          <w:p w:rsidR="00300871" w:rsidRPr="002F1559" w:rsidRDefault="00300871" w:rsidP="006A1F7B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40%</w:t>
            </w:r>
          </w:p>
        </w:tc>
        <w:tc>
          <w:tcPr>
            <w:tcW w:w="706" w:type="dxa"/>
          </w:tcPr>
          <w:p w:rsidR="00300871" w:rsidRPr="002F1559" w:rsidRDefault="00300871" w:rsidP="006A1F7B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30%</w:t>
            </w:r>
          </w:p>
        </w:tc>
      </w:tr>
      <w:tr w:rsidR="00300871" w:rsidRPr="002F1559" w:rsidTr="009B4B4D">
        <w:trPr>
          <w:trHeight w:val="281"/>
        </w:trPr>
        <w:tc>
          <w:tcPr>
            <w:tcW w:w="1613" w:type="dxa"/>
          </w:tcPr>
          <w:p w:rsidR="00300871" w:rsidRPr="002F1559" w:rsidRDefault="00300871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2F1559">
              <w:rPr>
                <w:sz w:val="22"/>
                <w:szCs w:val="22"/>
              </w:rPr>
              <w:t>Низкий</w:t>
            </w:r>
          </w:p>
        </w:tc>
        <w:tc>
          <w:tcPr>
            <w:tcW w:w="635" w:type="dxa"/>
          </w:tcPr>
          <w:p w:rsidR="00300871" w:rsidRPr="002F1559" w:rsidRDefault="0030087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2F1559">
              <w:rPr>
                <w:i/>
                <w:sz w:val="22"/>
                <w:szCs w:val="22"/>
                <w:lang w:val="en-US"/>
              </w:rPr>
              <w:t>28</w:t>
            </w:r>
            <w:r w:rsidRPr="002F155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35" w:type="dxa"/>
          </w:tcPr>
          <w:p w:rsidR="00300871" w:rsidRPr="002F1559" w:rsidRDefault="0030087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2F1559">
              <w:rPr>
                <w:i/>
                <w:sz w:val="22"/>
                <w:szCs w:val="22"/>
                <w:lang w:val="en-US"/>
              </w:rPr>
              <w:t>18</w:t>
            </w:r>
            <w:r w:rsidRPr="002F155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35" w:type="dxa"/>
          </w:tcPr>
          <w:p w:rsidR="00300871" w:rsidRPr="002F1559" w:rsidRDefault="00300871" w:rsidP="006A1F7B">
            <w:pPr>
              <w:pStyle w:val="a4"/>
              <w:jc w:val="both"/>
              <w:rPr>
                <w:i/>
                <w:sz w:val="22"/>
                <w:szCs w:val="22"/>
                <w:lang w:val="en-US"/>
              </w:rPr>
            </w:pPr>
            <w:r w:rsidRPr="002F1559">
              <w:rPr>
                <w:i/>
                <w:sz w:val="22"/>
                <w:szCs w:val="22"/>
                <w:lang w:val="en-US"/>
              </w:rPr>
              <w:t>16%</w:t>
            </w:r>
          </w:p>
        </w:tc>
        <w:tc>
          <w:tcPr>
            <w:tcW w:w="635" w:type="dxa"/>
          </w:tcPr>
          <w:p w:rsidR="00300871" w:rsidRPr="002F1559" w:rsidRDefault="0030087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2F1559">
              <w:rPr>
                <w:i/>
                <w:sz w:val="22"/>
                <w:szCs w:val="22"/>
              </w:rPr>
              <w:t>22%</w:t>
            </w:r>
          </w:p>
        </w:tc>
        <w:tc>
          <w:tcPr>
            <w:tcW w:w="636" w:type="dxa"/>
          </w:tcPr>
          <w:p w:rsidR="00300871" w:rsidRPr="002F1559" w:rsidRDefault="0030087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2F1559">
              <w:rPr>
                <w:i/>
                <w:sz w:val="22"/>
                <w:szCs w:val="22"/>
              </w:rPr>
              <w:t>20%</w:t>
            </w:r>
          </w:p>
        </w:tc>
        <w:tc>
          <w:tcPr>
            <w:tcW w:w="635" w:type="dxa"/>
          </w:tcPr>
          <w:p w:rsidR="00300871" w:rsidRPr="002F1559" w:rsidRDefault="00300871" w:rsidP="006A1F7B">
            <w:pPr>
              <w:pStyle w:val="a4"/>
              <w:jc w:val="both"/>
              <w:rPr>
                <w:i/>
                <w:sz w:val="22"/>
                <w:szCs w:val="22"/>
                <w:lang w:val="en-US"/>
              </w:rPr>
            </w:pPr>
            <w:r w:rsidRPr="002F1559">
              <w:rPr>
                <w:i/>
                <w:sz w:val="22"/>
                <w:szCs w:val="22"/>
                <w:lang w:val="en-US"/>
              </w:rPr>
              <w:t>19%</w:t>
            </w:r>
          </w:p>
        </w:tc>
        <w:tc>
          <w:tcPr>
            <w:tcW w:w="635" w:type="dxa"/>
          </w:tcPr>
          <w:p w:rsidR="00300871" w:rsidRPr="00300871" w:rsidRDefault="00300871" w:rsidP="006A1F7B">
            <w:pPr>
              <w:pStyle w:val="a4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32</w:t>
            </w:r>
            <w:r w:rsidR="009B4B4D">
              <w:rPr>
                <w:i/>
                <w:sz w:val="22"/>
                <w:szCs w:val="22"/>
                <w:lang w:val="en-US"/>
              </w:rPr>
              <w:t>%</w:t>
            </w:r>
          </w:p>
        </w:tc>
        <w:tc>
          <w:tcPr>
            <w:tcW w:w="635" w:type="dxa"/>
          </w:tcPr>
          <w:p w:rsidR="00300871" w:rsidRPr="002F1559" w:rsidRDefault="00300871" w:rsidP="007D24D9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2F1559">
              <w:rPr>
                <w:i/>
                <w:sz w:val="22"/>
                <w:szCs w:val="22"/>
                <w:lang w:val="en-US"/>
              </w:rPr>
              <w:t>25</w:t>
            </w:r>
            <w:r w:rsidRPr="002F155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36" w:type="dxa"/>
          </w:tcPr>
          <w:p w:rsidR="00300871" w:rsidRPr="002F1559" w:rsidRDefault="00300871" w:rsidP="006A1F7B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  <w:r w:rsidRPr="002F155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635" w:type="dxa"/>
          </w:tcPr>
          <w:p w:rsidR="00300871" w:rsidRPr="002F1559" w:rsidRDefault="00300871" w:rsidP="001B74DE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20%</w:t>
            </w:r>
          </w:p>
        </w:tc>
        <w:tc>
          <w:tcPr>
            <w:tcW w:w="635" w:type="dxa"/>
          </w:tcPr>
          <w:p w:rsidR="00300871" w:rsidRPr="002F1559" w:rsidRDefault="00300871" w:rsidP="006A1F7B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19%</w:t>
            </w:r>
          </w:p>
        </w:tc>
        <w:tc>
          <w:tcPr>
            <w:tcW w:w="706" w:type="dxa"/>
          </w:tcPr>
          <w:p w:rsidR="00300871" w:rsidRPr="002F1559" w:rsidRDefault="00300871" w:rsidP="006A1F7B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14%</w:t>
            </w:r>
          </w:p>
        </w:tc>
      </w:tr>
    </w:tbl>
    <w:p w:rsidR="00A058E1" w:rsidRDefault="00A058E1" w:rsidP="001F6C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58E1" w:rsidRDefault="00596915" w:rsidP="001F6C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5D1C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drawing>
          <wp:inline distT="0" distB="0" distL="0" distR="0">
            <wp:extent cx="5486400" cy="27527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7C15" w:rsidRDefault="001F6C49" w:rsidP="003347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21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7C15" w:rsidRDefault="00717C15" w:rsidP="00717C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7C15" w:rsidRDefault="00717C15" w:rsidP="00717C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7C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752725"/>
            <wp:effectExtent l="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7C15" w:rsidRDefault="00717C15" w:rsidP="00717C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7C15" w:rsidRDefault="00300871" w:rsidP="00717C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087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2752725"/>
            <wp:effectExtent l="0" t="0" r="0" b="0"/>
            <wp:docPr id="4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7C15" w:rsidRDefault="00717C15" w:rsidP="00717C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022C" w:rsidRDefault="00D23EBE" w:rsidP="00717C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3E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752725"/>
            <wp:effectExtent l="0" t="0" r="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0022C" w:rsidRDefault="00D0022C" w:rsidP="00717C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6C49" w:rsidRPr="005C21A2" w:rsidRDefault="001F6C49" w:rsidP="00717C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21A2">
        <w:rPr>
          <w:rFonts w:ascii="Times New Roman" w:hAnsi="Times New Roman" w:cs="Times New Roman"/>
          <w:sz w:val="24"/>
          <w:szCs w:val="24"/>
        </w:rPr>
        <w:t xml:space="preserve">Полученные результаты свидетельствуют в целом  о </w:t>
      </w:r>
      <w:r w:rsidR="008D7ECD">
        <w:rPr>
          <w:rFonts w:ascii="Times New Roman" w:hAnsi="Times New Roman" w:cs="Times New Roman"/>
          <w:sz w:val="24"/>
          <w:szCs w:val="24"/>
        </w:rPr>
        <w:t xml:space="preserve">положительной динамике </w:t>
      </w:r>
      <w:r w:rsidR="00D0022C">
        <w:rPr>
          <w:rFonts w:ascii="Times New Roman" w:hAnsi="Times New Roman" w:cs="Times New Roman"/>
          <w:sz w:val="24"/>
          <w:szCs w:val="24"/>
        </w:rPr>
        <w:t>с</w:t>
      </w:r>
      <w:r w:rsidR="008D7ECD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proofErr w:type="spellStart"/>
      <w:proofErr w:type="gramStart"/>
      <w:r w:rsidR="00D0022C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5C21A2">
        <w:rPr>
          <w:rFonts w:ascii="Times New Roman" w:hAnsi="Times New Roman" w:cs="Times New Roman"/>
          <w:sz w:val="24"/>
          <w:szCs w:val="24"/>
        </w:rPr>
        <w:t xml:space="preserve"> учащихся экспериментальных классов:</w:t>
      </w:r>
    </w:p>
    <w:p w:rsidR="001F6C49" w:rsidRPr="005C21A2" w:rsidRDefault="001F6C49" w:rsidP="001F6C4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0022C">
        <w:rPr>
          <w:rFonts w:ascii="Times New Roman" w:hAnsi="Times New Roman" w:cs="Times New Roman"/>
          <w:sz w:val="24"/>
          <w:szCs w:val="24"/>
        </w:rPr>
        <w:t xml:space="preserve"> 9</w:t>
      </w:r>
      <w:r w:rsidRPr="005C21A2">
        <w:rPr>
          <w:rFonts w:ascii="Times New Roman" w:hAnsi="Times New Roman" w:cs="Times New Roman"/>
          <w:sz w:val="24"/>
          <w:szCs w:val="24"/>
        </w:rPr>
        <w:t xml:space="preserve">а классе возросло  количество учащихся с высоким уровнем </w:t>
      </w:r>
      <w:proofErr w:type="spellStart"/>
      <w:r w:rsidR="008D7EC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8D7ECD">
        <w:rPr>
          <w:rFonts w:ascii="Times New Roman" w:hAnsi="Times New Roman" w:cs="Times New Roman"/>
          <w:sz w:val="24"/>
          <w:szCs w:val="24"/>
        </w:rPr>
        <w:t xml:space="preserve"> </w:t>
      </w:r>
      <w:r w:rsidR="00D20130">
        <w:rPr>
          <w:rFonts w:ascii="Times New Roman" w:hAnsi="Times New Roman" w:cs="Times New Roman"/>
          <w:sz w:val="24"/>
          <w:szCs w:val="24"/>
        </w:rPr>
        <w:t xml:space="preserve">диагностируемого когнитивного действия </w:t>
      </w:r>
      <w:r w:rsidR="009B4B4D">
        <w:rPr>
          <w:rFonts w:ascii="Times New Roman" w:hAnsi="Times New Roman" w:cs="Times New Roman"/>
          <w:sz w:val="24"/>
          <w:szCs w:val="24"/>
        </w:rPr>
        <w:t>на 1</w:t>
      </w:r>
      <w:r w:rsidR="009B4B4D" w:rsidRPr="009B4B4D">
        <w:rPr>
          <w:rFonts w:ascii="Times New Roman" w:hAnsi="Times New Roman" w:cs="Times New Roman"/>
          <w:sz w:val="24"/>
          <w:szCs w:val="24"/>
        </w:rPr>
        <w:t>6</w:t>
      </w:r>
      <w:r w:rsidR="00D0022C">
        <w:rPr>
          <w:rFonts w:ascii="Times New Roman" w:hAnsi="Times New Roman" w:cs="Times New Roman"/>
          <w:sz w:val="24"/>
          <w:szCs w:val="24"/>
        </w:rPr>
        <w:t xml:space="preserve">%, в 9в – на 4%, в 10а – </w:t>
      </w:r>
      <w:proofErr w:type="gramStart"/>
      <w:r w:rsidR="00D002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0022C">
        <w:rPr>
          <w:rFonts w:ascii="Times New Roman" w:hAnsi="Times New Roman" w:cs="Times New Roman"/>
          <w:sz w:val="24"/>
          <w:szCs w:val="24"/>
        </w:rPr>
        <w:t xml:space="preserve"> </w:t>
      </w:r>
      <w:r w:rsidR="009B4B4D" w:rsidRPr="009B4B4D">
        <w:rPr>
          <w:rFonts w:ascii="Times New Roman" w:hAnsi="Times New Roman" w:cs="Times New Roman"/>
          <w:sz w:val="24"/>
          <w:szCs w:val="24"/>
        </w:rPr>
        <w:t>7</w:t>
      </w:r>
      <w:r w:rsidR="008D7ECD">
        <w:rPr>
          <w:rFonts w:ascii="Times New Roman" w:hAnsi="Times New Roman" w:cs="Times New Roman"/>
          <w:sz w:val="24"/>
          <w:szCs w:val="24"/>
        </w:rPr>
        <w:t>%</w:t>
      </w:r>
      <w:r w:rsidR="00D0022C">
        <w:rPr>
          <w:rFonts w:ascii="Times New Roman" w:hAnsi="Times New Roman" w:cs="Times New Roman"/>
          <w:sz w:val="24"/>
          <w:szCs w:val="24"/>
        </w:rPr>
        <w:t xml:space="preserve">, в 11а – на </w:t>
      </w:r>
      <w:r w:rsidR="009B4B4D" w:rsidRPr="009B4B4D">
        <w:rPr>
          <w:rFonts w:ascii="Times New Roman" w:hAnsi="Times New Roman" w:cs="Times New Roman"/>
          <w:sz w:val="24"/>
          <w:szCs w:val="24"/>
        </w:rPr>
        <w:t>18</w:t>
      </w:r>
      <w:r w:rsidR="00D0022C">
        <w:rPr>
          <w:rFonts w:ascii="Times New Roman" w:hAnsi="Times New Roman" w:cs="Times New Roman"/>
          <w:sz w:val="24"/>
          <w:szCs w:val="24"/>
        </w:rPr>
        <w:t>%</w:t>
      </w:r>
      <w:r w:rsidRPr="005C21A2">
        <w:rPr>
          <w:rFonts w:ascii="Times New Roman" w:hAnsi="Times New Roman" w:cs="Times New Roman"/>
          <w:sz w:val="24"/>
          <w:szCs w:val="24"/>
        </w:rPr>
        <w:t>;</w:t>
      </w:r>
    </w:p>
    <w:p w:rsidR="001F6C49" w:rsidRDefault="001F6C49" w:rsidP="007A47A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A47AB">
        <w:rPr>
          <w:rFonts w:ascii="Times New Roman" w:hAnsi="Times New Roman" w:cs="Times New Roman"/>
          <w:sz w:val="24"/>
          <w:szCs w:val="24"/>
        </w:rPr>
        <w:t>о всех исследуемых классах</w:t>
      </w:r>
      <w:r w:rsidRPr="005C21A2">
        <w:rPr>
          <w:rFonts w:ascii="Times New Roman" w:hAnsi="Times New Roman" w:cs="Times New Roman"/>
          <w:sz w:val="24"/>
          <w:szCs w:val="24"/>
        </w:rPr>
        <w:t xml:space="preserve">  снизилось  количество учащихся с низким  уровнем</w:t>
      </w:r>
      <w:r w:rsidR="007A47AB">
        <w:rPr>
          <w:rFonts w:ascii="Times New Roman" w:hAnsi="Times New Roman" w:cs="Times New Roman"/>
          <w:sz w:val="24"/>
          <w:szCs w:val="24"/>
        </w:rPr>
        <w:t xml:space="preserve">: </w:t>
      </w:r>
      <w:r w:rsidRPr="005C21A2">
        <w:rPr>
          <w:rFonts w:ascii="Times New Roman" w:hAnsi="Times New Roman" w:cs="Times New Roman"/>
          <w:sz w:val="24"/>
          <w:szCs w:val="24"/>
        </w:rPr>
        <w:t xml:space="preserve"> </w:t>
      </w:r>
      <w:r w:rsidR="00D0022C">
        <w:rPr>
          <w:rFonts w:ascii="Times New Roman" w:hAnsi="Times New Roman" w:cs="Times New Roman"/>
          <w:sz w:val="24"/>
          <w:szCs w:val="24"/>
        </w:rPr>
        <w:t>в 9</w:t>
      </w:r>
      <w:r w:rsidR="007A47AB">
        <w:rPr>
          <w:rFonts w:ascii="Times New Roman" w:hAnsi="Times New Roman" w:cs="Times New Roman"/>
          <w:sz w:val="24"/>
          <w:szCs w:val="24"/>
        </w:rPr>
        <w:t xml:space="preserve">а </w:t>
      </w:r>
      <w:r w:rsidR="00D0022C">
        <w:rPr>
          <w:rFonts w:ascii="Times New Roman" w:hAnsi="Times New Roman" w:cs="Times New Roman"/>
          <w:sz w:val="24"/>
          <w:szCs w:val="24"/>
        </w:rPr>
        <w:t>- на 12</w:t>
      </w:r>
      <w:r w:rsidRPr="005C21A2">
        <w:rPr>
          <w:rFonts w:ascii="Times New Roman" w:hAnsi="Times New Roman" w:cs="Times New Roman"/>
          <w:sz w:val="24"/>
          <w:szCs w:val="24"/>
        </w:rPr>
        <w:t>%,</w:t>
      </w:r>
      <w:r w:rsidR="00D0022C">
        <w:rPr>
          <w:rFonts w:ascii="Times New Roman" w:hAnsi="Times New Roman" w:cs="Times New Roman"/>
          <w:sz w:val="24"/>
          <w:szCs w:val="24"/>
        </w:rPr>
        <w:t xml:space="preserve"> в 9в – 3%, в 10</w:t>
      </w:r>
      <w:r w:rsidR="007A47AB">
        <w:rPr>
          <w:rFonts w:ascii="Times New Roman" w:hAnsi="Times New Roman" w:cs="Times New Roman"/>
          <w:sz w:val="24"/>
          <w:szCs w:val="24"/>
        </w:rPr>
        <w:t xml:space="preserve">а – на </w:t>
      </w:r>
      <w:r w:rsidR="009B4B4D" w:rsidRPr="009B4B4D">
        <w:rPr>
          <w:rFonts w:ascii="Times New Roman" w:hAnsi="Times New Roman" w:cs="Times New Roman"/>
          <w:sz w:val="24"/>
          <w:szCs w:val="24"/>
        </w:rPr>
        <w:t>9</w:t>
      </w:r>
      <w:r w:rsidR="007A47AB">
        <w:rPr>
          <w:rFonts w:ascii="Times New Roman" w:hAnsi="Times New Roman" w:cs="Times New Roman"/>
          <w:sz w:val="24"/>
          <w:szCs w:val="24"/>
        </w:rPr>
        <w:t>%</w:t>
      </w:r>
      <w:r w:rsidR="00D0022C">
        <w:rPr>
          <w:rFonts w:ascii="Times New Roman" w:hAnsi="Times New Roman" w:cs="Times New Roman"/>
          <w:sz w:val="24"/>
          <w:szCs w:val="24"/>
        </w:rPr>
        <w:t xml:space="preserve">, в 11а – </w:t>
      </w:r>
      <w:r w:rsidR="009B4B4D" w:rsidRPr="009B4B4D">
        <w:rPr>
          <w:rFonts w:ascii="Times New Roman" w:hAnsi="Times New Roman" w:cs="Times New Roman"/>
          <w:sz w:val="24"/>
          <w:szCs w:val="24"/>
        </w:rPr>
        <w:t>6</w:t>
      </w:r>
      <w:r w:rsidR="00D0022C">
        <w:rPr>
          <w:rFonts w:ascii="Times New Roman" w:hAnsi="Times New Roman" w:cs="Times New Roman"/>
          <w:sz w:val="24"/>
          <w:szCs w:val="24"/>
        </w:rPr>
        <w:t>%</w:t>
      </w:r>
      <w:r w:rsidR="002A0F0E">
        <w:rPr>
          <w:rFonts w:ascii="Times New Roman" w:hAnsi="Times New Roman" w:cs="Times New Roman"/>
          <w:sz w:val="24"/>
          <w:szCs w:val="24"/>
        </w:rPr>
        <w:t xml:space="preserve"> </w:t>
      </w:r>
      <w:r w:rsidR="00D0022C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="00D0022C">
        <w:rPr>
          <w:rFonts w:ascii="Times New Roman" w:hAnsi="Times New Roman" w:cs="Times New Roman"/>
          <w:sz w:val="24"/>
          <w:szCs w:val="24"/>
        </w:rPr>
        <w:t xml:space="preserve"> </w:t>
      </w:r>
      <w:r w:rsidR="007A47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47AB" w:rsidRPr="005C21A2" w:rsidRDefault="007A47AB" w:rsidP="007A47A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1A7D" w:rsidRPr="008372D3" w:rsidRDefault="005A1A7D">
      <w:pPr>
        <w:rPr>
          <w:rFonts w:ascii="Times New Roman" w:hAnsi="Times New Roman" w:cs="Times New Roman"/>
          <w:b/>
          <w:sz w:val="24"/>
          <w:szCs w:val="24"/>
        </w:rPr>
      </w:pPr>
    </w:p>
    <w:p w:rsidR="00F6097C" w:rsidRDefault="00F6097C">
      <w:pPr>
        <w:rPr>
          <w:rFonts w:ascii="Times New Roman" w:hAnsi="Times New Roman" w:cs="Times New Roman"/>
          <w:b/>
          <w:sz w:val="24"/>
          <w:szCs w:val="24"/>
        </w:rPr>
      </w:pPr>
    </w:p>
    <w:p w:rsidR="007D7858" w:rsidRDefault="007D78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6C49" w:rsidRDefault="00EF07FF" w:rsidP="001F6C49">
      <w:pPr>
        <w:pStyle w:val="a4"/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Доступ (поиск) к информации</w:t>
      </w:r>
    </w:p>
    <w:p w:rsidR="00EF07FF" w:rsidRPr="006F2963" w:rsidRDefault="00EF07FF" w:rsidP="00EF07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60" w:type="dxa"/>
        <w:tblLayout w:type="fixed"/>
        <w:tblLook w:val="04A0"/>
      </w:tblPr>
      <w:tblGrid>
        <w:gridCol w:w="1449"/>
        <w:gridCol w:w="646"/>
        <w:gridCol w:w="647"/>
        <w:gridCol w:w="647"/>
        <w:gridCol w:w="647"/>
        <w:gridCol w:w="647"/>
        <w:gridCol w:w="647"/>
        <w:gridCol w:w="646"/>
        <w:gridCol w:w="647"/>
        <w:gridCol w:w="647"/>
        <w:gridCol w:w="647"/>
        <w:gridCol w:w="647"/>
        <w:gridCol w:w="647"/>
      </w:tblGrid>
      <w:tr w:rsidR="002306ED" w:rsidRPr="005C21A2" w:rsidTr="009B4B4D">
        <w:tc>
          <w:tcPr>
            <w:tcW w:w="1449" w:type="dxa"/>
            <w:vMerge w:val="restart"/>
          </w:tcPr>
          <w:p w:rsidR="002306ED" w:rsidRPr="005C21A2" w:rsidRDefault="002306ED" w:rsidP="006A1F7B">
            <w:pPr>
              <w:pStyle w:val="a4"/>
              <w:jc w:val="both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 xml:space="preserve">Уровни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7762" w:type="dxa"/>
            <w:gridSpan w:val="12"/>
          </w:tcPr>
          <w:p w:rsidR="002306ED" w:rsidRPr="005C21A2" w:rsidRDefault="002306ED" w:rsidP="006A1F7B">
            <w:pPr>
              <w:pStyle w:val="a4"/>
              <w:jc w:val="center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>Классы (количество учащихся</w:t>
            </w:r>
            <w:proofErr w:type="gramStart"/>
            <w:r w:rsidRPr="005C21A2">
              <w:rPr>
                <w:sz w:val="24"/>
                <w:szCs w:val="24"/>
              </w:rPr>
              <w:t>, %)</w:t>
            </w:r>
            <w:proofErr w:type="gramEnd"/>
          </w:p>
        </w:tc>
      </w:tr>
      <w:tr w:rsidR="007C688B" w:rsidRPr="005C21A2" w:rsidTr="009B4B4D">
        <w:tc>
          <w:tcPr>
            <w:tcW w:w="1449" w:type="dxa"/>
            <w:vMerge/>
          </w:tcPr>
          <w:p w:rsidR="007C688B" w:rsidRPr="005C21A2" w:rsidRDefault="007C688B" w:rsidP="006A1F7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</w:tcPr>
          <w:p w:rsidR="007C688B" w:rsidRPr="002F1559" w:rsidRDefault="007C688B" w:rsidP="007D24D9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 w:rsidRPr="002F1559">
              <w:rPr>
                <w:b/>
                <w:sz w:val="22"/>
                <w:szCs w:val="22"/>
                <w:lang w:val="en-US"/>
              </w:rPr>
              <w:t>9</w:t>
            </w:r>
            <w:r w:rsidRPr="002F1559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941" w:type="dxa"/>
            <w:gridSpan w:val="3"/>
          </w:tcPr>
          <w:p w:rsidR="007C688B" w:rsidRPr="002F1559" w:rsidRDefault="007C688B" w:rsidP="007D24D9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 w:rsidRPr="002F1559">
              <w:rPr>
                <w:b/>
                <w:sz w:val="22"/>
                <w:szCs w:val="22"/>
                <w:lang w:val="en-US"/>
              </w:rPr>
              <w:t>9</w:t>
            </w:r>
            <w:r w:rsidRPr="002F1559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940" w:type="dxa"/>
            <w:gridSpan w:val="3"/>
          </w:tcPr>
          <w:p w:rsidR="007C688B" w:rsidRPr="002F1559" w:rsidRDefault="007C688B" w:rsidP="007D24D9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 w:rsidRPr="002F1559">
              <w:rPr>
                <w:b/>
                <w:sz w:val="22"/>
                <w:szCs w:val="22"/>
                <w:lang w:val="en-US"/>
              </w:rPr>
              <w:t>10</w:t>
            </w:r>
            <w:r w:rsidRPr="002F1559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941" w:type="dxa"/>
            <w:gridSpan w:val="3"/>
          </w:tcPr>
          <w:p w:rsidR="007C688B" w:rsidRPr="002F1559" w:rsidRDefault="007C688B" w:rsidP="007D24D9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11a</w:t>
            </w:r>
          </w:p>
        </w:tc>
      </w:tr>
      <w:tr w:rsidR="009B4B4D" w:rsidRPr="005C21A2" w:rsidTr="009B4B4D">
        <w:trPr>
          <w:cantSplit/>
          <w:trHeight w:val="1134"/>
        </w:trPr>
        <w:tc>
          <w:tcPr>
            <w:tcW w:w="1449" w:type="dxa"/>
            <w:vMerge/>
          </w:tcPr>
          <w:p w:rsidR="007C688B" w:rsidRPr="005C21A2" w:rsidRDefault="007C688B" w:rsidP="006A1F7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46" w:type="dxa"/>
            <w:textDirection w:val="btLr"/>
          </w:tcPr>
          <w:p w:rsidR="007C688B" w:rsidRPr="009B4B4D" w:rsidRDefault="007C688B" w:rsidP="009B4B4D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9B4B4D">
              <w:rPr>
                <w:b/>
                <w:i/>
                <w:sz w:val="18"/>
                <w:szCs w:val="18"/>
              </w:rPr>
              <w:t>08-09</w:t>
            </w:r>
          </w:p>
        </w:tc>
        <w:tc>
          <w:tcPr>
            <w:tcW w:w="647" w:type="dxa"/>
            <w:textDirection w:val="btLr"/>
          </w:tcPr>
          <w:p w:rsidR="007C688B" w:rsidRPr="009B4B4D" w:rsidRDefault="007C688B" w:rsidP="009B4B4D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9B4B4D">
              <w:rPr>
                <w:b/>
                <w:i/>
                <w:sz w:val="18"/>
                <w:szCs w:val="18"/>
              </w:rPr>
              <w:t>09-10</w:t>
            </w:r>
          </w:p>
        </w:tc>
        <w:tc>
          <w:tcPr>
            <w:tcW w:w="647" w:type="dxa"/>
            <w:textDirection w:val="btLr"/>
          </w:tcPr>
          <w:p w:rsidR="007C688B" w:rsidRPr="009B4B4D" w:rsidRDefault="007C688B" w:rsidP="009B4B4D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9B4B4D">
              <w:rPr>
                <w:b/>
                <w:i/>
                <w:sz w:val="18"/>
                <w:szCs w:val="18"/>
                <w:lang w:val="en-US"/>
              </w:rPr>
              <w:t>10-11</w:t>
            </w:r>
          </w:p>
        </w:tc>
        <w:tc>
          <w:tcPr>
            <w:tcW w:w="647" w:type="dxa"/>
            <w:textDirection w:val="btLr"/>
          </w:tcPr>
          <w:p w:rsidR="007C688B" w:rsidRPr="009B4B4D" w:rsidRDefault="007C688B" w:rsidP="009B4B4D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9B4B4D">
              <w:rPr>
                <w:b/>
                <w:i/>
                <w:sz w:val="18"/>
                <w:szCs w:val="18"/>
              </w:rPr>
              <w:t>08-09</w:t>
            </w:r>
          </w:p>
        </w:tc>
        <w:tc>
          <w:tcPr>
            <w:tcW w:w="647" w:type="dxa"/>
            <w:textDirection w:val="btLr"/>
          </w:tcPr>
          <w:p w:rsidR="007C688B" w:rsidRPr="009B4B4D" w:rsidRDefault="007C688B" w:rsidP="009B4B4D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9B4B4D">
              <w:rPr>
                <w:b/>
                <w:i/>
                <w:sz w:val="18"/>
                <w:szCs w:val="18"/>
              </w:rPr>
              <w:t>09-10</w:t>
            </w:r>
          </w:p>
        </w:tc>
        <w:tc>
          <w:tcPr>
            <w:tcW w:w="647" w:type="dxa"/>
            <w:textDirection w:val="btLr"/>
          </w:tcPr>
          <w:p w:rsidR="007C688B" w:rsidRPr="009B4B4D" w:rsidRDefault="007C688B" w:rsidP="009B4B4D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9B4B4D">
              <w:rPr>
                <w:b/>
                <w:i/>
                <w:sz w:val="18"/>
                <w:szCs w:val="18"/>
                <w:lang w:val="en-US"/>
              </w:rPr>
              <w:t>10</w:t>
            </w:r>
            <w:r w:rsidRPr="009B4B4D">
              <w:rPr>
                <w:b/>
                <w:i/>
                <w:sz w:val="18"/>
                <w:szCs w:val="18"/>
              </w:rPr>
              <w:t>-</w:t>
            </w:r>
            <w:r w:rsidRPr="009B4B4D">
              <w:rPr>
                <w:b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646" w:type="dxa"/>
            <w:textDirection w:val="btLr"/>
          </w:tcPr>
          <w:p w:rsidR="007C688B" w:rsidRPr="009B4B4D" w:rsidRDefault="007C688B" w:rsidP="009B4B4D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9B4B4D">
              <w:rPr>
                <w:b/>
                <w:i/>
                <w:sz w:val="18"/>
                <w:szCs w:val="18"/>
              </w:rPr>
              <w:t>08-09</w:t>
            </w:r>
          </w:p>
        </w:tc>
        <w:tc>
          <w:tcPr>
            <w:tcW w:w="647" w:type="dxa"/>
            <w:textDirection w:val="btLr"/>
          </w:tcPr>
          <w:p w:rsidR="007C688B" w:rsidRPr="009B4B4D" w:rsidRDefault="007C688B" w:rsidP="009B4B4D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9B4B4D">
              <w:rPr>
                <w:b/>
                <w:i/>
                <w:sz w:val="18"/>
                <w:szCs w:val="18"/>
              </w:rPr>
              <w:t>09-10</w:t>
            </w:r>
          </w:p>
        </w:tc>
        <w:tc>
          <w:tcPr>
            <w:tcW w:w="647" w:type="dxa"/>
            <w:textDirection w:val="btLr"/>
          </w:tcPr>
          <w:p w:rsidR="007C688B" w:rsidRPr="009B4B4D" w:rsidRDefault="007C688B" w:rsidP="009B4B4D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9B4B4D">
              <w:rPr>
                <w:b/>
                <w:i/>
                <w:sz w:val="18"/>
                <w:szCs w:val="18"/>
                <w:lang w:val="en-US"/>
              </w:rPr>
              <w:t>10</w:t>
            </w:r>
            <w:r w:rsidRPr="009B4B4D">
              <w:rPr>
                <w:b/>
                <w:i/>
                <w:sz w:val="18"/>
                <w:szCs w:val="18"/>
              </w:rPr>
              <w:t>-</w:t>
            </w:r>
            <w:r w:rsidRPr="009B4B4D">
              <w:rPr>
                <w:b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647" w:type="dxa"/>
            <w:textDirection w:val="btLr"/>
          </w:tcPr>
          <w:p w:rsidR="007C688B" w:rsidRPr="009B4B4D" w:rsidRDefault="007C688B" w:rsidP="009B4B4D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9B4B4D">
              <w:rPr>
                <w:b/>
                <w:i/>
                <w:sz w:val="18"/>
                <w:szCs w:val="18"/>
              </w:rPr>
              <w:t>08-09</w:t>
            </w:r>
          </w:p>
        </w:tc>
        <w:tc>
          <w:tcPr>
            <w:tcW w:w="647" w:type="dxa"/>
            <w:textDirection w:val="btLr"/>
          </w:tcPr>
          <w:p w:rsidR="007C688B" w:rsidRPr="009B4B4D" w:rsidRDefault="007C688B" w:rsidP="009B4B4D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9B4B4D">
              <w:rPr>
                <w:b/>
                <w:i/>
                <w:sz w:val="18"/>
                <w:szCs w:val="18"/>
              </w:rPr>
              <w:t>09-10</w:t>
            </w:r>
          </w:p>
        </w:tc>
        <w:tc>
          <w:tcPr>
            <w:tcW w:w="647" w:type="dxa"/>
            <w:textDirection w:val="btLr"/>
          </w:tcPr>
          <w:p w:rsidR="007C688B" w:rsidRPr="009B4B4D" w:rsidRDefault="007C688B" w:rsidP="009B4B4D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9B4B4D">
              <w:rPr>
                <w:b/>
                <w:i/>
                <w:sz w:val="18"/>
                <w:szCs w:val="18"/>
                <w:lang w:val="en-US"/>
              </w:rPr>
              <w:t>10</w:t>
            </w:r>
            <w:r w:rsidRPr="009B4B4D">
              <w:rPr>
                <w:b/>
                <w:i/>
                <w:sz w:val="18"/>
                <w:szCs w:val="18"/>
              </w:rPr>
              <w:t>-</w:t>
            </w:r>
            <w:r w:rsidRPr="009B4B4D">
              <w:rPr>
                <w:b/>
                <w:i/>
                <w:sz w:val="18"/>
                <w:szCs w:val="18"/>
                <w:lang w:val="en-US"/>
              </w:rPr>
              <w:t>11</w:t>
            </w:r>
          </w:p>
        </w:tc>
      </w:tr>
      <w:tr w:rsidR="009B4B4D" w:rsidRPr="005C21A2" w:rsidTr="009B4B4D">
        <w:tc>
          <w:tcPr>
            <w:tcW w:w="1449" w:type="dxa"/>
          </w:tcPr>
          <w:p w:rsidR="007C688B" w:rsidRPr="005C21A2" w:rsidRDefault="007C688B" w:rsidP="006A1F7B">
            <w:pPr>
              <w:pStyle w:val="a4"/>
              <w:jc w:val="both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>Высокий</w:t>
            </w:r>
          </w:p>
        </w:tc>
        <w:tc>
          <w:tcPr>
            <w:tcW w:w="646" w:type="dxa"/>
          </w:tcPr>
          <w:p w:rsidR="007C688B" w:rsidRPr="009B4B4D" w:rsidRDefault="007C688B" w:rsidP="006A1F7B">
            <w:pPr>
              <w:pStyle w:val="a4"/>
              <w:jc w:val="both"/>
              <w:rPr>
                <w:i/>
                <w:sz w:val="22"/>
                <w:szCs w:val="22"/>
                <w:lang w:val="en-US"/>
              </w:rPr>
            </w:pPr>
            <w:r w:rsidRPr="009B4B4D">
              <w:rPr>
                <w:i/>
                <w:sz w:val="22"/>
                <w:szCs w:val="22"/>
                <w:lang w:val="en-US"/>
              </w:rPr>
              <w:t>-</w:t>
            </w:r>
          </w:p>
        </w:tc>
        <w:tc>
          <w:tcPr>
            <w:tcW w:w="647" w:type="dxa"/>
          </w:tcPr>
          <w:p w:rsidR="007C688B" w:rsidRPr="009B4B4D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9B4B4D">
              <w:rPr>
                <w:i/>
                <w:sz w:val="22"/>
                <w:szCs w:val="22"/>
                <w:lang w:val="en-US"/>
              </w:rPr>
              <w:t>41</w:t>
            </w:r>
            <w:r w:rsidRPr="009B4B4D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7C688B" w:rsidRPr="009B4B4D" w:rsidRDefault="007C688B" w:rsidP="006A1F7B">
            <w:pPr>
              <w:pStyle w:val="a4"/>
              <w:jc w:val="both"/>
              <w:rPr>
                <w:i/>
                <w:sz w:val="22"/>
                <w:szCs w:val="22"/>
                <w:lang w:val="en-US"/>
              </w:rPr>
            </w:pPr>
            <w:r w:rsidRPr="009B4B4D">
              <w:rPr>
                <w:i/>
                <w:sz w:val="22"/>
                <w:szCs w:val="22"/>
                <w:lang w:val="en-US"/>
              </w:rPr>
              <w:t>45%</w:t>
            </w:r>
          </w:p>
        </w:tc>
        <w:tc>
          <w:tcPr>
            <w:tcW w:w="647" w:type="dxa"/>
          </w:tcPr>
          <w:p w:rsidR="007C688B" w:rsidRPr="009B4B4D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9B4B4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647" w:type="dxa"/>
          </w:tcPr>
          <w:p w:rsidR="007C688B" w:rsidRPr="009B4B4D" w:rsidRDefault="007C688B" w:rsidP="00A058E1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9B4B4D">
              <w:rPr>
                <w:i/>
                <w:sz w:val="22"/>
                <w:szCs w:val="22"/>
              </w:rPr>
              <w:t>19%</w:t>
            </w:r>
          </w:p>
        </w:tc>
        <w:tc>
          <w:tcPr>
            <w:tcW w:w="647" w:type="dxa"/>
          </w:tcPr>
          <w:p w:rsidR="007C688B" w:rsidRPr="009B4B4D" w:rsidRDefault="007C688B" w:rsidP="006A1F7B">
            <w:pPr>
              <w:pStyle w:val="a4"/>
              <w:jc w:val="both"/>
              <w:rPr>
                <w:i/>
                <w:sz w:val="22"/>
                <w:szCs w:val="22"/>
                <w:lang w:val="en-US"/>
              </w:rPr>
            </w:pPr>
            <w:r w:rsidRPr="009B4B4D">
              <w:rPr>
                <w:i/>
                <w:sz w:val="22"/>
                <w:szCs w:val="22"/>
                <w:lang w:val="en-US"/>
              </w:rPr>
              <w:t>31%</w:t>
            </w:r>
          </w:p>
        </w:tc>
        <w:tc>
          <w:tcPr>
            <w:tcW w:w="646" w:type="dxa"/>
          </w:tcPr>
          <w:p w:rsidR="007C688B" w:rsidRPr="009B4B4D" w:rsidRDefault="007C688B" w:rsidP="007D633B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 w:rsidRPr="009B4B4D">
              <w:rPr>
                <w:sz w:val="22"/>
                <w:szCs w:val="22"/>
                <w:lang w:val="en-US"/>
              </w:rPr>
              <w:t>3</w:t>
            </w:r>
            <w:r w:rsidR="007D633B" w:rsidRPr="009B4B4D">
              <w:rPr>
                <w:sz w:val="22"/>
                <w:szCs w:val="22"/>
                <w:lang w:val="en-US"/>
              </w:rPr>
              <w:t>0</w:t>
            </w:r>
            <w:r w:rsidR="009B4B4D" w:rsidRPr="009B4B4D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647" w:type="dxa"/>
          </w:tcPr>
          <w:p w:rsidR="007C688B" w:rsidRPr="009B4B4D" w:rsidRDefault="007C688B" w:rsidP="007D633B">
            <w:pPr>
              <w:pStyle w:val="a4"/>
              <w:jc w:val="both"/>
              <w:rPr>
                <w:sz w:val="22"/>
                <w:szCs w:val="22"/>
              </w:rPr>
            </w:pPr>
            <w:r w:rsidRPr="009B4B4D">
              <w:rPr>
                <w:sz w:val="22"/>
                <w:szCs w:val="22"/>
                <w:lang w:val="en-US"/>
              </w:rPr>
              <w:t>3</w:t>
            </w:r>
            <w:r w:rsidR="007D633B" w:rsidRPr="009B4B4D">
              <w:rPr>
                <w:sz w:val="22"/>
                <w:szCs w:val="22"/>
                <w:lang w:val="en-US"/>
              </w:rPr>
              <w:t>2</w:t>
            </w:r>
            <w:r w:rsidRPr="009B4B4D">
              <w:rPr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7C688B" w:rsidRPr="009B4B4D" w:rsidRDefault="007C688B" w:rsidP="006A1F7B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 w:rsidRPr="009B4B4D">
              <w:rPr>
                <w:sz w:val="22"/>
                <w:szCs w:val="22"/>
                <w:lang w:val="en-US"/>
              </w:rPr>
              <w:t>36%</w:t>
            </w:r>
          </w:p>
        </w:tc>
        <w:tc>
          <w:tcPr>
            <w:tcW w:w="647" w:type="dxa"/>
          </w:tcPr>
          <w:p w:rsidR="007C688B" w:rsidRPr="009B4B4D" w:rsidRDefault="007D633B" w:rsidP="007D24D9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 w:rsidRPr="009B4B4D">
              <w:rPr>
                <w:sz w:val="22"/>
                <w:szCs w:val="22"/>
                <w:lang w:val="en-US"/>
              </w:rPr>
              <w:t>30</w:t>
            </w:r>
            <w:r w:rsidR="009B4B4D" w:rsidRPr="009B4B4D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647" w:type="dxa"/>
          </w:tcPr>
          <w:p w:rsidR="007C688B" w:rsidRPr="009B4B4D" w:rsidRDefault="007D633B" w:rsidP="006A1F7B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 w:rsidRPr="009B4B4D">
              <w:rPr>
                <w:sz w:val="22"/>
                <w:szCs w:val="22"/>
                <w:lang w:val="en-US"/>
              </w:rPr>
              <w:t>38</w:t>
            </w:r>
            <w:r w:rsidR="009B4B4D" w:rsidRPr="009B4B4D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647" w:type="dxa"/>
          </w:tcPr>
          <w:p w:rsidR="007C688B" w:rsidRPr="009B4B4D" w:rsidRDefault="007D633B" w:rsidP="006A1F7B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 w:rsidRPr="009B4B4D">
              <w:rPr>
                <w:sz w:val="22"/>
                <w:szCs w:val="22"/>
                <w:lang w:val="en-US"/>
              </w:rPr>
              <w:t>39</w:t>
            </w:r>
            <w:r w:rsidR="009B4B4D" w:rsidRPr="009B4B4D">
              <w:rPr>
                <w:sz w:val="22"/>
                <w:szCs w:val="22"/>
                <w:lang w:val="en-US"/>
              </w:rPr>
              <w:t>%</w:t>
            </w:r>
          </w:p>
        </w:tc>
      </w:tr>
      <w:tr w:rsidR="009B4B4D" w:rsidRPr="005C21A2" w:rsidTr="009B4B4D">
        <w:tc>
          <w:tcPr>
            <w:tcW w:w="1449" w:type="dxa"/>
          </w:tcPr>
          <w:p w:rsidR="007C688B" w:rsidRPr="005C21A2" w:rsidRDefault="007C688B" w:rsidP="006A1F7B">
            <w:pPr>
              <w:pStyle w:val="a4"/>
              <w:jc w:val="both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>Средний</w:t>
            </w:r>
          </w:p>
        </w:tc>
        <w:tc>
          <w:tcPr>
            <w:tcW w:w="646" w:type="dxa"/>
          </w:tcPr>
          <w:p w:rsidR="007C688B" w:rsidRPr="009B4B4D" w:rsidRDefault="007C688B" w:rsidP="00644EDD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9B4B4D">
              <w:rPr>
                <w:i/>
                <w:sz w:val="22"/>
                <w:szCs w:val="22"/>
                <w:lang w:val="en-US"/>
              </w:rPr>
              <w:t>-</w:t>
            </w:r>
          </w:p>
        </w:tc>
        <w:tc>
          <w:tcPr>
            <w:tcW w:w="647" w:type="dxa"/>
          </w:tcPr>
          <w:p w:rsidR="007C688B" w:rsidRPr="009B4B4D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9B4B4D">
              <w:rPr>
                <w:i/>
                <w:sz w:val="22"/>
                <w:szCs w:val="22"/>
              </w:rPr>
              <w:t>3</w:t>
            </w:r>
            <w:r w:rsidRPr="009B4B4D">
              <w:rPr>
                <w:i/>
                <w:sz w:val="22"/>
                <w:szCs w:val="22"/>
                <w:lang w:val="en-US"/>
              </w:rPr>
              <w:t>8</w:t>
            </w:r>
            <w:r w:rsidRPr="009B4B4D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7C688B" w:rsidRPr="009B4B4D" w:rsidRDefault="007C688B" w:rsidP="006A1F7B">
            <w:pPr>
              <w:pStyle w:val="a4"/>
              <w:jc w:val="both"/>
              <w:rPr>
                <w:i/>
                <w:sz w:val="22"/>
                <w:szCs w:val="22"/>
                <w:lang w:val="en-US"/>
              </w:rPr>
            </w:pPr>
            <w:r w:rsidRPr="009B4B4D">
              <w:rPr>
                <w:i/>
                <w:sz w:val="22"/>
                <w:szCs w:val="22"/>
                <w:lang w:val="en-US"/>
              </w:rPr>
              <w:t>36%</w:t>
            </w:r>
          </w:p>
        </w:tc>
        <w:tc>
          <w:tcPr>
            <w:tcW w:w="647" w:type="dxa"/>
          </w:tcPr>
          <w:p w:rsidR="007C688B" w:rsidRPr="009B4B4D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9B4B4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647" w:type="dxa"/>
          </w:tcPr>
          <w:p w:rsidR="007C688B" w:rsidRPr="009B4B4D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9B4B4D">
              <w:rPr>
                <w:i/>
                <w:sz w:val="22"/>
                <w:szCs w:val="22"/>
              </w:rPr>
              <w:t>41%</w:t>
            </w:r>
          </w:p>
        </w:tc>
        <w:tc>
          <w:tcPr>
            <w:tcW w:w="647" w:type="dxa"/>
          </w:tcPr>
          <w:p w:rsidR="007C688B" w:rsidRPr="009B4B4D" w:rsidRDefault="007C688B" w:rsidP="006A1F7B">
            <w:pPr>
              <w:pStyle w:val="a4"/>
              <w:jc w:val="both"/>
              <w:rPr>
                <w:i/>
                <w:sz w:val="22"/>
                <w:szCs w:val="22"/>
                <w:lang w:val="en-US"/>
              </w:rPr>
            </w:pPr>
            <w:r w:rsidRPr="009B4B4D">
              <w:rPr>
                <w:i/>
                <w:sz w:val="22"/>
                <w:szCs w:val="22"/>
                <w:lang w:val="en-US"/>
              </w:rPr>
              <w:t>30%</w:t>
            </w:r>
          </w:p>
        </w:tc>
        <w:tc>
          <w:tcPr>
            <w:tcW w:w="646" w:type="dxa"/>
          </w:tcPr>
          <w:p w:rsidR="007C688B" w:rsidRPr="009B4B4D" w:rsidRDefault="007C688B" w:rsidP="007D633B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 w:rsidRPr="009B4B4D">
              <w:rPr>
                <w:sz w:val="22"/>
                <w:szCs w:val="22"/>
                <w:lang w:val="en-US"/>
              </w:rPr>
              <w:t>4</w:t>
            </w:r>
            <w:r w:rsidR="007D633B" w:rsidRPr="009B4B4D">
              <w:rPr>
                <w:sz w:val="22"/>
                <w:szCs w:val="22"/>
                <w:lang w:val="en-US"/>
              </w:rPr>
              <w:t>6</w:t>
            </w:r>
            <w:r w:rsidR="009B4B4D" w:rsidRPr="009B4B4D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647" w:type="dxa"/>
          </w:tcPr>
          <w:p w:rsidR="007C688B" w:rsidRPr="009B4B4D" w:rsidRDefault="007C688B" w:rsidP="007D633B">
            <w:pPr>
              <w:pStyle w:val="a4"/>
              <w:jc w:val="both"/>
              <w:rPr>
                <w:sz w:val="22"/>
                <w:szCs w:val="22"/>
              </w:rPr>
            </w:pPr>
            <w:r w:rsidRPr="009B4B4D">
              <w:rPr>
                <w:sz w:val="22"/>
                <w:szCs w:val="22"/>
                <w:lang w:val="en-US"/>
              </w:rPr>
              <w:t>4</w:t>
            </w:r>
            <w:r w:rsidR="007D633B" w:rsidRPr="009B4B4D">
              <w:rPr>
                <w:sz w:val="22"/>
                <w:szCs w:val="22"/>
                <w:lang w:val="en-US"/>
              </w:rPr>
              <w:t>8</w:t>
            </w:r>
            <w:r w:rsidRPr="009B4B4D">
              <w:rPr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7C688B" w:rsidRPr="009B4B4D" w:rsidRDefault="007C688B" w:rsidP="006A1F7B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 w:rsidRPr="009B4B4D">
              <w:rPr>
                <w:sz w:val="22"/>
                <w:szCs w:val="22"/>
                <w:lang w:val="en-US"/>
              </w:rPr>
              <w:t>46%</w:t>
            </w:r>
          </w:p>
        </w:tc>
        <w:tc>
          <w:tcPr>
            <w:tcW w:w="647" w:type="dxa"/>
          </w:tcPr>
          <w:p w:rsidR="007C688B" w:rsidRPr="009B4B4D" w:rsidRDefault="007D633B" w:rsidP="007D24D9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 w:rsidRPr="009B4B4D">
              <w:rPr>
                <w:sz w:val="22"/>
                <w:szCs w:val="22"/>
                <w:lang w:val="en-US"/>
              </w:rPr>
              <w:t>46</w:t>
            </w:r>
            <w:r w:rsidR="009B4B4D" w:rsidRPr="009B4B4D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647" w:type="dxa"/>
          </w:tcPr>
          <w:p w:rsidR="007C688B" w:rsidRPr="009B4B4D" w:rsidRDefault="007D633B" w:rsidP="006A1F7B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 w:rsidRPr="009B4B4D">
              <w:rPr>
                <w:sz w:val="22"/>
                <w:szCs w:val="22"/>
                <w:lang w:val="en-US"/>
              </w:rPr>
              <w:t>42</w:t>
            </w:r>
            <w:r w:rsidR="009B4B4D" w:rsidRPr="009B4B4D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647" w:type="dxa"/>
          </w:tcPr>
          <w:p w:rsidR="007C688B" w:rsidRPr="009B4B4D" w:rsidRDefault="007D633B" w:rsidP="006A1F7B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 w:rsidRPr="009B4B4D">
              <w:rPr>
                <w:sz w:val="22"/>
                <w:szCs w:val="22"/>
                <w:lang w:val="en-US"/>
              </w:rPr>
              <w:t>46</w:t>
            </w:r>
            <w:r w:rsidR="009B4B4D" w:rsidRPr="009B4B4D">
              <w:rPr>
                <w:sz w:val="22"/>
                <w:szCs w:val="22"/>
                <w:lang w:val="en-US"/>
              </w:rPr>
              <w:t>%</w:t>
            </w:r>
          </w:p>
        </w:tc>
      </w:tr>
      <w:tr w:rsidR="009B4B4D" w:rsidRPr="005C21A2" w:rsidTr="009B4B4D">
        <w:tc>
          <w:tcPr>
            <w:tcW w:w="1449" w:type="dxa"/>
          </w:tcPr>
          <w:p w:rsidR="007C688B" w:rsidRPr="005C21A2" w:rsidRDefault="007C688B" w:rsidP="006A1F7B">
            <w:pPr>
              <w:pStyle w:val="a4"/>
              <w:jc w:val="both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>Низкий</w:t>
            </w:r>
          </w:p>
        </w:tc>
        <w:tc>
          <w:tcPr>
            <w:tcW w:w="646" w:type="dxa"/>
          </w:tcPr>
          <w:p w:rsidR="007C688B" w:rsidRPr="009B4B4D" w:rsidRDefault="007C688B" w:rsidP="006A1F7B">
            <w:pPr>
              <w:pStyle w:val="a4"/>
              <w:jc w:val="both"/>
              <w:rPr>
                <w:i/>
                <w:sz w:val="22"/>
                <w:szCs w:val="22"/>
                <w:lang w:val="en-US"/>
              </w:rPr>
            </w:pPr>
            <w:r w:rsidRPr="009B4B4D">
              <w:rPr>
                <w:i/>
                <w:sz w:val="22"/>
                <w:szCs w:val="22"/>
                <w:lang w:val="en-US"/>
              </w:rPr>
              <w:t>-</w:t>
            </w:r>
          </w:p>
        </w:tc>
        <w:tc>
          <w:tcPr>
            <w:tcW w:w="647" w:type="dxa"/>
          </w:tcPr>
          <w:p w:rsidR="007C688B" w:rsidRPr="009B4B4D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9B4B4D">
              <w:rPr>
                <w:i/>
                <w:sz w:val="22"/>
                <w:szCs w:val="22"/>
                <w:lang w:val="en-US"/>
              </w:rPr>
              <w:t>21</w:t>
            </w:r>
            <w:r w:rsidRPr="009B4B4D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7C688B" w:rsidRPr="009B4B4D" w:rsidRDefault="007C688B" w:rsidP="006A1F7B">
            <w:pPr>
              <w:pStyle w:val="a4"/>
              <w:jc w:val="both"/>
              <w:rPr>
                <w:i/>
                <w:sz w:val="22"/>
                <w:szCs w:val="22"/>
                <w:lang w:val="en-US"/>
              </w:rPr>
            </w:pPr>
            <w:r w:rsidRPr="009B4B4D">
              <w:rPr>
                <w:i/>
                <w:sz w:val="22"/>
                <w:szCs w:val="22"/>
                <w:lang w:val="en-US"/>
              </w:rPr>
              <w:t>19%</w:t>
            </w:r>
          </w:p>
        </w:tc>
        <w:tc>
          <w:tcPr>
            <w:tcW w:w="647" w:type="dxa"/>
          </w:tcPr>
          <w:p w:rsidR="007C688B" w:rsidRPr="009B4B4D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9B4B4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647" w:type="dxa"/>
          </w:tcPr>
          <w:p w:rsidR="007C688B" w:rsidRPr="009B4B4D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9B4B4D">
              <w:rPr>
                <w:i/>
                <w:sz w:val="22"/>
                <w:szCs w:val="22"/>
              </w:rPr>
              <w:t>40%</w:t>
            </w:r>
          </w:p>
        </w:tc>
        <w:tc>
          <w:tcPr>
            <w:tcW w:w="647" w:type="dxa"/>
          </w:tcPr>
          <w:p w:rsidR="007C688B" w:rsidRPr="009B4B4D" w:rsidRDefault="007C688B" w:rsidP="006A1F7B">
            <w:pPr>
              <w:pStyle w:val="a4"/>
              <w:jc w:val="both"/>
              <w:rPr>
                <w:i/>
                <w:sz w:val="22"/>
                <w:szCs w:val="22"/>
                <w:lang w:val="en-US"/>
              </w:rPr>
            </w:pPr>
            <w:r w:rsidRPr="009B4B4D">
              <w:rPr>
                <w:i/>
                <w:sz w:val="22"/>
                <w:szCs w:val="22"/>
                <w:lang w:val="en-US"/>
              </w:rPr>
              <w:t>30%</w:t>
            </w:r>
          </w:p>
        </w:tc>
        <w:tc>
          <w:tcPr>
            <w:tcW w:w="646" w:type="dxa"/>
          </w:tcPr>
          <w:p w:rsidR="007C688B" w:rsidRPr="009B4B4D" w:rsidRDefault="007D633B" w:rsidP="007D24D9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 w:rsidRPr="009B4B4D">
              <w:rPr>
                <w:sz w:val="22"/>
                <w:szCs w:val="22"/>
                <w:lang w:val="en-US"/>
              </w:rPr>
              <w:t>24</w:t>
            </w:r>
            <w:r w:rsidR="009B4B4D" w:rsidRPr="009B4B4D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647" w:type="dxa"/>
          </w:tcPr>
          <w:p w:rsidR="007C688B" w:rsidRPr="009B4B4D" w:rsidRDefault="007C688B" w:rsidP="006A1F7B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 w:rsidRPr="009B4B4D">
              <w:rPr>
                <w:sz w:val="22"/>
                <w:szCs w:val="22"/>
                <w:lang w:val="en-US"/>
              </w:rPr>
              <w:t>20%</w:t>
            </w:r>
          </w:p>
        </w:tc>
        <w:tc>
          <w:tcPr>
            <w:tcW w:w="647" w:type="dxa"/>
          </w:tcPr>
          <w:p w:rsidR="007C688B" w:rsidRPr="009B4B4D" w:rsidRDefault="007C688B" w:rsidP="006A1F7B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 w:rsidRPr="009B4B4D">
              <w:rPr>
                <w:sz w:val="22"/>
                <w:szCs w:val="22"/>
                <w:lang w:val="en-US"/>
              </w:rPr>
              <w:t>18%</w:t>
            </w:r>
          </w:p>
        </w:tc>
        <w:tc>
          <w:tcPr>
            <w:tcW w:w="647" w:type="dxa"/>
          </w:tcPr>
          <w:p w:rsidR="007C688B" w:rsidRPr="009B4B4D" w:rsidRDefault="007D633B" w:rsidP="007D24D9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 w:rsidRPr="009B4B4D">
              <w:rPr>
                <w:sz w:val="22"/>
                <w:szCs w:val="22"/>
                <w:lang w:val="en-US"/>
              </w:rPr>
              <w:t>24</w:t>
            </w:r>
            <w:r w:rsidR="009B4B4D" w:rsidRPr="009B4B4D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647" w:type="dxa"/>
          </w:tcPr>
          <w:p w:rsidR="007C688B" w:rsidRPr="009B4B4D" w:rsidRDefault="007D633B" w:rsidP="006A1F7B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 w:rsidRPr="009B4B4D">
              <w:rPr>
                <w:sz w:val="22"/>
                <w:szCs w:val="22"/>
                <w:lang w:val="en-US"/>
              </w:rPr>
              <w:t>20</w:t>
            </w:r>
            <w:r w:rsidR="009B4B4D" w:rsidRPr="009B4B4D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647" w:type="dxa"/>
          </w:tcPr>
          <w:p w:rsidR="007C688B" w:rsidRPr="009B4B4D" w:rsidRDefault="007D633B" w:rsidP="006A1F7B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 w:rsidRPr="009B4B4D">
              <w:rPr>
                <w:sz w:val="22"/>
                <w:szCs w:val="22"/>
                <w:lang w:val="en-US"/>
              </w:rPr>
              <w:t>15</w:t>
            </w:r>
            <w:r w:rsidR="009B4B4D" w:rsidRPr="009B4B4D">
              <w:rPr>
                <w:sz w:val="22"/>
                <w:szCs w:val="22"/>
                <w:lang w:val="en-US"/>
              </w:rPr>
              <w:t>%</w:t>
            </w:r>
          </w:p>
        </w:tc>
      </w:tr>
    </w:tbl>
    <w:p w:rsidR="001F6C49" w:rsidRDefault="001F6C49" w:rsidP="001F6C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7AEE" w:rsidRDefault="00937AEE" w:rsidP="00937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7AEE" w:rsidRDefault="00937AEE" w:rsidP="00937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5D1C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drawing>
          <wp:inline distT="0" distB="0" distL="0" distR="0">
            <wp:extent cx="5486400" cy="2543175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7AEE" w:rsidRDefault="00937AEE" w:rsidP="003347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21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7AEE" w:rsidRDefault="00937AEE" w:rsidP="00937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7C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76225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37AEE" w:rsidRDefault="00937AEE" w:rsidP="00937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7AEE" w:rsidRDefault="00937AEE" w:rsidP="00937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7C1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162300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F65D5" w:rsidRDefault="006F65D5" w:rsidP="007A47AB">
      <w:pPr>
        <w:pStyle w:val="a4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B4B4D" w:rsidRDefault="006F65D5" w:rsidP="007C688B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F65D5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486400" cy="2752725"/>
            <wp:effectExtent l="0" t="0" r="0" b="0"/>
            <wp:docPr id="4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B4B4D" w:rsidRDefault="009B4B4D" w:rsidP="007C688B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A47AB" w:rsidRPr="005C21A2" w:rsidRDefault="007A47AB" w:rsidP="007C688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1A2">
        <w:rPr>
          <w:rFonts w:ascii="Times New Roman" w:hAnsi="Times New Roman" w:cs="Times New Roman"/>
          <w:i/>
          <w:sz w:val="24"/>
          <w:szCs w:val="24"/>
        </w:rPr>
        <w:t xml:space="preserve">Используя </w:t>
      </w:r>
      <w:r>
        <w:rPr>
          <w:rFonts w:ascii="Times New Roman" w:hAnsi="Times New Roman" w:cs="Times New Roman"/>
          <w:i/>
          <w:sz w:val="24"/>
          <w:szCs w:val="24"/>
        </w:rPr>
        <w:t>инструмент оценки ИКТ - компетентности</w:t>
      </w:r>
      <w:r w:rsidRPr="005C21A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B4B4D">
        <w:rPr>
          <w:rFonts w:ascii="Times New Roman" w:hAnsi="Times New Roman" w:cs="Times New Roman"/>
          <w:i/>
          <w:sz w:val="24"/>
          <w:szCs w:val="24"/>
        </w:rPr>
        <w:t>в 2009-2010 учебном году</w:t>
      </w:r>
      <w:r w:rsidRPr="005C21A2">
        <w:rPr>
          <w:rFonts w:ascii="Times New Roman" w:hAnsi="Times New Roman" w:cs="Times New Roman"/>
          <w:i/>
          <w:sz w:val="24"/>
          <w:szCs w:val="24"/>
        </w:rPr>
        <w:t xml:space="preserve"> проведена первичная  диагностика </w:t>
      </w:r>
      <w:proofErr w:type="spellStart"/>
      <w:r w:rsidR="00015AF7">
        <w:rPr>
          <w:rFonts w:ascii="Times New Roman" w:hAnsi="Times New Roman" w:cs="Times New Roman"/>
          <w:i/>
          <w:sz w:val="24"/>
          <w:szCs w:val="24"/>
        </w:rPr>
        <w:t>сформированности</w:t>
      </w:r>
      <w:proofErr w:type="spellEnd"/>
      <w:r w:rsidR="00015AF7">
        <w:rPr>
          <w:rFonts w:ascii="Times New Roman" w:hAnsi="Times New Roman" w:cs="Times New Roman"/>
          <w:i/>
          <w:sz w:val="24"/>
          <w:szCs w:val="24"/>
        </w:rPr>
        <w:t xml:space="preserve"> когнитивного действия</w:t>
      </w:r>
      <w:r w:rsidR="00382447">
        <w:rPr>
          <w:rFonts w:ascii="Times New Roman" w:hAnsi="Times New Roman" w:cs="Times New Roman"/>
          <w:i/>
          <w:sz w:val="24"/>
          <w:szCs w:val="24"/>
        </w:rPr>
        <w:t xml:space="preserve"> – доступ (поиск) к информации</w:t>
      </w:r>
      <w:r w:rsidRPr="005C21A2">
        <w:rPr>
          <w:rFonts w:ascii="Times New Roman" w:hAnsi="Times New Roman" w:cs="Times New Roman"/>
          <w:i/>
          <w:sz w:val="24"/>
          <w:szCs w:val="24"/>
        </w:rPr>
        <w:t xml:space="preserve"> учащихся 8а</w:t>
      </w:r>
      <w:proofErr w:type="gramStart"/>
      <w:r w:rsidR="00382447">
        <w:rPr>
          <w:rFonts w:ascii="Times New Roman" w:hAnsi="Times New Roman" w:cs="Times New Roman"/>
          <w:i/>
          <w:sz w:val="24"/>
          <w:szCs w:val="24"/>
        </w:rPr>
        <w:t>в</w:t>
      </w:r>
      <w:r w:rsidR="009B4B4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B4B4D">
        <w:rPr>
          <w:rFonts w:ascii="Times New Roman" w:hAnsi="Times New Roman" w:cs="Times New Roman"/>
          <w:i/>
          <w:sz w:val="24"/>
          <w:szCs w:val="24"/>
        </w:rPr>
        <w:t>сегодня 9-е)</w:t>
      </w:r>
      <w:r w:rsidRPr="005C21A2">
        <w:rPr>
          <w:rFonts w:ascii="Times New Roman" w:hAnsi="Times New Roman" w:cs="Times New Roman"/>
          <w:i/>
          <w:sz w:val="24"/>
          <w:szCs w:val="24"/>
        </w:rPr>
        <w:t xml:space="preserve"> классов, </w:t>
      </w:r>
      <w:r w:rsidR="001C59C7">
        <w:rPr>
          <w:rFonts w:ascii="Times New Roman" w:hAnsi="Times New Roman" w:cs="Times New Roman"/>
          <w:i/>
          <w:sz w:val="24"/>
          <w:szCs w:val="24"/>
        </w:rPr>
        <w:t>так как необходимые для данного исследования  навыки формируются только в 8 классе.</w:t>
      </w:r>
    </w:p>
    <w:p w:rsidR="001F6C49" w:rsidRDefault="001F6C49" w:rsidP="001F6C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6C49" w:rsidRPr="005C21A2" w:rsidRDefault="001F6C49" w:rsidP="001F6C4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1A2">
        <w:rPr>
          <w:rFonts w:ascii="Times New Roman" w:hAnsi="Times New Roman" w:cs="Times New Roman"/>
          <w:sz w:val="24"/>
          <w:szCs w:val="24"/>
        </w:rPr>
        <w:t xml:space="preserve">     Полученные результаты свидетельствуют, что:</w:t>
      </w:r>
    </w:p>
    <w:p w:rsidR="00AF7BDE" w:rsidRPr="005C21A2" w:rsidRDefault="00AF7BDE" w:rsidP="00AF7BD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</w:t>
      </w:r>
      <w:r w:rsidRPr="005C21A2">
        <w:rPr>
          <w:rFonts w:ascii="Times New Roman" w:hAnsi="Times New Roman" w:cs="Times New Roman"/>
          <w:sz w:val="24"/>
          <w:szCs w:val="24"/>
        </w:rPr>
        <w:t xml:space="preserve">а классе возросло  количество учащихся с высоким уровнем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диагностируемого когнитивного действия на 4%, в 9в – на 12%, в 10а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6%, в 11а – на 4%</w:t>
      </w:r>
      <w:r w:rsidRPr="005C21A2">
        <w:rPr>
          <w:rFonts w:ascii="Times New Roman" w:hAnsi="Times New Roman" w:cs="Times New Roman"/>
          <w:sz w:val="24"/>
          <w:szCs w:val="24"/>
        </w:rPr>
        <w:t>;</w:t>
      </w:r>
    </w:p>
    <w:p w:rsidR="00AF7BDE" w:rsidRDefault="00AF7BDE" w:rsidP="00AF7BD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исследуемых классах</w:t>
      </w:r>
      <w:r w:rsidRPr="005C21A2">
        <w:rPr>
          <w:rFonts w:ascii="Times New Roman" w:hAnsi="Times New Roman" w:cs="Times New Roman"/>
          <w:sz w:val="24"/>
          <w:szCs w:val="24"/>
        </w:rPr>
        <w:t xml:space="preserve">  снизилось  количество учащихся с низким  уровнем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C2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9а - на 2</w:t>
      </w:r>
      <w:r w:rsidRPr="005C21A2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в 9в – 10%, в 10а – на 6%, в 11а – 9%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F7BDE" w:rsidRPr="005C21A2" w:rsidRDefault="00AF7BDE" w:rsidP="00AF7BDE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6C49" w:rsidRPr="005C21A2" w:rsidRDefault="001F6C49" w:rsidP="001F6C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7858" w:rsidRDefault="007D78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61F2" w:rsidRPr="00EF07FF" w:rsidRDefault="00D161F2" w:rsidP="00D161F2">
      <w:pPr>
        <w:pStyle w:val="a4"/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Управление информацией</w:t>
      </w:r>
    </w:p>
    <w:p w:rsidR="00D161F2" w:rsidRDefault="00D161F2" w:rsidP="00D161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77" w:type="dxa"/>
        <w:tblLayout w:type="fixed"/>
        <w:tblLook w:val="04A0"/>
      </w:tblPr>
      <w:tblGrid>
        <w:gridCol w:w="1526"/>
        <w:gridCol w:w="637"/>
        <w:gridCol w:w="638"/>
        <w:gridCol w:w="637"/>
        <w:gridCol w:w="638"/>
        <w:gridCol w:w="637"/>
        <w:gridCol w:w="638"/>
        <w:gridCol w:w="638"/>
        <w:gridCol w:w="637"/>
        <w:gridCol w:w="638"/>
        <w:gridCol w:w="637"/>
        <w:gridCol w:w="638"/>
        <w:gridCol w:w="638"/>
      </w:tblGrid>
      <w:tr w:rsidR="002306ED" w:rsidRPr="005C21A2" w:rsidTr="00AF7BDE">
        <w:trPr>
          <w:trHeight w:val="266"/>
        </w:trPr>
        <w:tc>
          <w:tcPr>
            <w:tcW w:w="1526" w:type="dxa"/>
            <w:vMerge w:val="restart"/>
          </w:tcPr>
          <w:p w:rsidR="002306ED" w:rsidRPr="005C21A2" w:rsidRDefault="002306ED" w:rsidP="006A1F7B">
            <w:pPr>
              <w:pStyle w:val="a4"/>
              <w:jc w:val="both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 xml:space="preserve">Уровни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7651" w:type="dxa"/>
            <w:gridSpan w:val="12"/>
          </w:tcPr>
          <w:p w:rsidR="002306ED" w:rsidRPr="005C21A2" w:rsidRDefault="002306ED" w:rsidP="006A1F7B">
            <w:pPr>
              <w:pStyle w:val="a4"/>
              <w:jc w:val="center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>Классы (количество учащихся</w:t>
            </w:r>
            <w:proofErr w:type="gramStart"/>
            <w:r w:rsidRPr="005C21A2">
              <w:rPr>
                <w:sz w:val="24"/>
                <w:szCs w:val="24"/>
              </w:rPr>
              <w:t>, %)</w:t>
            </w:r>
            <w:proofErr w:type="gramEnd"/>
          </w:p>
        </w:tc>
      </w:tr>
      <w:tr w:rsidR="007C688B" w:rsidRPr="005C21A2" w:rsidTr="00AF7BDE">
        <w:trPr>
          <w:trHeight w:val="142"/>
        </w:trPr>
        <w:tc>
          <w:tcPr>
            <w:tcW w:w="1526" w:type="dxa"/>
            <w:vMerge/>
          </w:tcPr>
          <w:p w:rsidR="007C688B" w:rsidRPr="005C21A2" w:rsidRDefault="007C688B" w:rsidP="006A1F7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3"/>
          </w:tcPr>
          <w:p w:rsidR="007C688B" w:rsidRPr="002F1559" w:rsidRDefault="007C688B" w:rsidP="007D24D9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 w:rsidRPr="002F1559">
              <w:rPr>
                <w:b/>
                <w:sz w:val="22"/>
                <w:szCs w:val="22"/>
                <w:lang w:val="en-US"/>
              </w:rPr>
              <w:t>9</w:t>
            </w:r>
            <w:r w:rsidRPr="002F1559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913" w:type="dxa"/>
            <w:gridSpan w:val="3"/>
          </w:tcPr>
          <w:p w:rsidR="007C688B" w:rsidRPr="002F1559" w:rsidRDefault="007C688B" w:rsidP="007D24D9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 w:rsidRPr="002F1559">
              <w:rPr>
                <w:b/>
                <w:sz w:val="22"/>
                <w:szCs w:val="22"/>
                <w:lang w:val="en-US"/>
              </w:rPr>
              <w:t>9</w:t>
            </w:r>
            <w:r w:rsidRPr="002F1559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913" w:type="dxa"/>
            <w:gridSpan w:val="3"/>
          </w:tcPr>
          <w:p w:rsidR="007C688B" w:rsidRPr="002F1559" w:rsidRDefault="007C688B" w:rsidP="007D24D9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 w:rsidRPr="002F1559">
              <w:rPr>
                <w:b/>
                <w:sz w:val="22"/>
                <w:szCs w:val="22"/>
                <w:lang w:val="en-US"/>
              </w:rPr>
              <w:t>10</w:t>
            </w:r>
            <w:r w:rsidRPr="002F1559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913" w:type="dxa"/>
            <w:gridSpan w:val="3"/>
          </w:tcPr>
          <w:p w:rsidR="007C688B" w:rsidRPr="002F1559" w:rsidRDefault="007C688B" w:rsidP="007D24D9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11a</w:t>
            </w:r>
          </w:p>
        </w:tc>
      </w:tr>
      <w:tr w:rsidR="007C688B" w:rsidRPr="005C21A2" w:rsidTr="00AF7BDE">
        <w:trPr>
          <w:cantSplit/>
          <w:trHeight w:val="1134"/>
        </w:trPr>
        <w:tc>
          <w:tcPr>
            <w:tcW w:w="1526" w:type="dxa"/>
            <w:vMerge/>
          </w:tcPr>
          <w:p w:rsidR="007C688B" w:rsidRPr="005C21A2" w:rsidRDefault="007C688B" w:rsidP="006A1F7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7C688B" w:rsidRPr="00AF7BDE" w:rsidRDefault="007C688B" w:rsidP="00AF7BDE">
            <w:pPr>
              <w:pStyle w:val="a4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AF7BDE">
              <w:rPr>
                <w:b/>
                <w:i/>
                <w:sz w:val="22"/>
                <w:szCs w:val="22"/>
              </w:rPr>
              <w:t>08-09</w:t>
            </w:r>
          </w:p>
        </w:tc>
        <w:tc>
          <w:tcPr>
            <w:tcW w:w="638" w:type="dxa"/>
            <w:textDirection w:val="btLr"/>
          </w:tcPr>
          <w:p w:rsidR="007C688B" w:rsidRPr="00AF7BDE" w:rsidRDefault="007C688B" w:rsidP="00AF7BDE">
            <w:pPr>
              <w:pStyle w:val="a4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AF7BDE">
              <w:rPr>
                <w:b/>
                <w:i/>
                <w:sz w:val="22"/>
                <w:szCs w:val="22"/>
              </w:rPr>
              <w:t>09-10</w:t>
            </w:r>
          </w:p>
        </w:tc>
        <w:tc>
          <w:tcPr>
            <w:tcW w:w="637" w:type="dxa"/>
            <w:textDirection w:val="btLr"/>
          </w:tcPr>
          <w:p w:rsidR="007C688B" w:rsidRPr="00AF7BDE" w:rsidRDefault="007C688B" w:rsidP="00AF7BDE">
            <w:pPr>
              <w:pStyle w:val="a4"/>
              <w:ind w:left="113" w:right="113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AF7BDE">
              <w:rPr>
                <w:b/>
                <w:i/>
                <w:sz w:val="22"/>
                <w:szCs w:val="22"/>
                <w:lang w:val="en-US"/>
              </w:rPr>
              <w:t>10-11</w:t>
            </w:r>
          </w:p>
        </w:tc>
        <w:tc>
          <w:tcPr>
            <w:tcW w:w="638" w:type="dxa"/>
            <w:textDirection w:val="btLr"/>
          </w:tcPr>
          <w:p w:rsidR="007C688B" w:rsidRPr="00AF7BDE" w:rsidRDefault="007C688B" w:rsidP="00AF7BDE">
            <w:pPr>
              <w:pStyle w:val="a4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AF7BDE">
              <w:rPr>
                <w:b/>
                <w:i/>
                <w:sz w:val="22"/>
                <w:szCs w:val="22"/>
              </w:rPr>
              <w:t>08-09</w:t>
            </w:r>
          </w:p>
        </w:tc>
        <w:tc>
          <w:tcPr>
            <w:tcW w:w="637" w:type="dxa"/>
            <w:textDirection w:val="btLr"/>
          </w:tcPr>
          <w:p w:rsidR="007C688B" w:rsidRPr="00AF7BDE" w:rsidRDefault="007C688B" w:rsidP="00AF7BDE">
            <w:pPr>
              <w:pStyle w:val="a4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AF7BDE">
              <w:rPr>
                <w:b/>
                <w:i/>
                <w:sz w:val="22"/>
                <w:szCs w:val="22"/>
              </w:rPr>
              <w:t>09-10</w:t>
            </w:r>
          </w:p>
        </w:tc>
        <w:tc>
          <w:tcPr>
            <w:tcW w:w="638" w:type="dxa"/>
            <w:textDirection w:val="btLr"/>
          </w:tcPr>
          <w:p w:rsidR="007C688B" w:rsidRPr="00AF7BDE" w:rsidRDefault="007C688B" w:rsidP="00AF7BDE">
            <w:pPr>
              <w:pStyle w:val="a4"/>
              <w:ind w:left="113" w:right="113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AF7BDE">
              <w:rPr>
                <w:b/>
                <w:i/>
                <w:sz w:val="22"/>
                <w:szCs w:val="22"/>
                <w:lang w:val="en-US"/>
              </w:rPr>
              <w:t>10-11</w:t>
            </w:r>
          </w:p>
        </w:tc>
        <w:tc>
          <w:tcPr>
            <w:tcW w:w="638" w:type="dxa"/>
            <w:textDirection w:val="btLr"/>
          </w:tcPr>
          <w:p w:rsidR="007C688B" w:rsidRPr="00AF7BDE" w:rsidRDefault="007C688B" w:rsidP="00AF7BDE">
            <w:pPr>
              <w:pStyle w:val="a4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AF7BDE">
              <w:rPr>
                <w:b/>
                <w:i/>
                <w:sz w:val="22"/>
                <w:szCs w:val="22"/>
              </w:rPr>
              <w:t>08-09</w:t>
            </w:r>
          </w:p>
        </w:tc>
        <w:tc>
          <w:tcPr>
            <w:tcW w:w="637" w:type="dxa"/>
            <w:textDirection w:val="btLr"/>
          </w:tcPr>
          <w:p w:rsidR="007C688B" w:rsidRPr="00AF7BDE" w:rsidRDefault="007C688B" w:rsidP="00AF7BDE">
            <w:pPr>
              <w:pStyle w:val="a4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AF7BDE">
              <w:rPr>
                <w:b/>
                <w:i/>
                <w:sz w:val="22"/>
                <w:szCs w:val="22"/>
              </w:rPr>
              <w:t>09-10</w:t>
            </w:r>
          </w:p>
        </w:tc>
        <w:tc>
          <w:tcPr>
            <w:tcW w:w="638" w:type="dxa"/>
            <w:textDirection w:val="btLr"/>
          </w:tcPr>
          <w:p w:rsidR="007C688B" w:rsidRPr="00AF7BDE" w:rsidRDefault="007C688B" w:rsidP="00AF7BDE">
            <w:pPr>
              <w:pStyle w:val="a4"/>
              <w:ind w:left="113" w:right="113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AF7BDE">
              <w:rPr>
                <w:b/>
                <w:i/>
                <w:sz w:val="22"/>
                <w:szCs w:val="22"/>
                <w:lang w:val="en-US"/>
              </w:rPr>
              <w:t>10-11</w:t>
            </w:r>
          </w:p>
        </w:tc>
        <w:tc>
          <w:tcPr>
            <w:tcW w:w="637" w:type="dxa"/>
            <w:textDirection w:val="btLr"/>
          </w:tcPr>
          <w:p w:rsidR="007C688B" w:rsidRPr="00AF7BDE" w:rsidRDefault="007C688B" w:rsidP="00AF7BDE">
            <w:pPr>
              <w:pStyle w:val="a4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AF7BDE">
              <w:rPr>
                <w:b/>
                <w:i/>
                <w:sz w:val="22"/>
                <w:szCs w:val="22"/>
              </w:rPr>
              <w:t>08-09</w:t>
            </w:r>
          </w:p>
        </w:tc>
        <w:tc>
          <w:tcPr>
            <w:tcW w:w="638" w:type="dxa"/>
            <w:textDirection w:val="btLr"/>
          </w:tcPr>
          <w:p w:rsidR="007C688B" w:rsidRPr="00AF7BDE" w:rsidRDefault="007C688B" w:rsidP="00AF7BDE">
            <w:pPr>
              <w:pStyle w:val="a4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AF7BDE">
              <w:rPr>
                <w:b/>
                <w:i/>
                <w:sz w:val="22"/>
                <w:szCs w:val="22"/>
              </w:rPr>
              <w:t>09-10</w:t>
            </w:r>
          </w:p>
        </w:tc>
        <w:tc>
          <w:tcPr>
            <w:tcW w:w="638" w:type="dxa"/>
            <w:textDirection w:val="btLr"/>
          </w:tcPr>
          <w:p w:rsidR="007C688B" w:rsidRPr="00AF7BDE" w:rsidRDefault="007C688B" w:rsidP="00AF7BDE">
            <w:pPr>
              <w:pStyle w:val="a4"/>
              <w:ind w:left="113" w:right="113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AF7BDE">
              <w:rPr>
                <w:b/>
                <w:i/>
                <w:sz w:val="22"/>
                <w:szCs w:val="22"/>
                <w:lang w:val="en-US"/>
              </w:rPr>
              <w:t>10-11</w:t>
            </w:r>
          </w:p>
        </w:tc>
      </w:tr>
      <w:tr w:rsidR="007D633B" w:rsidRPr="005C21A2" w:rsidTr="00AF7BDE">
        <w:trPr>
          <w:trHeight w:val="266"/>
        </w:trPr>
        <w:tc>
          <w:tcPr>
            <w:tcW w:w="1526" w:type="dxa"/>
          </w:tcPr>
          <w:p w:rsidR="007D633B" w:rsidRPr="005C21A2" w:rsidRDefault="007D633B" w:rsidP="006A1F7B">
            <w:pPr>
              <w:pStyle w:val="a4"/>
              <w:jc w:val="both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>Высокий</w:t>
            </w:r>
          </w:p>
        </w:tc>
        <w:tc>
          <w:tcPr>
            <w:tcW w:w="637" w:type="dxa"/>
          </w:tcPr>
          <w:p w:rsidR="007D633B" w:rsidRPr="00AF7BDE" w:rsidRDefault="007D633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56</w:t>
            </w:r>
            <w:r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38" w:type="dxa"/>
          </w:tcPr>
          <w:p w:rsidR="007D633B" w:rsidRPr="00AF7BDE" w:rsidRDefault="007D633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74</w:t>
            </w:r>
            <w:r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37" w:type="dxa"/>
          </w:tcPr>
          <w:p w:rsidR="007D633B" w:rsidRPr="00AF7BDE" w:rsidRDefault="007D633B" w:rsidP="00AF7BDE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75</w:t>
            </w:r>
            <w:r w:rsidR="00AF7BDE"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38" w:type="dxa"/>
          </w:tcPr>
          <w:p w:rsidR="007D633B" w:rsidRPr="00AF7BDE" w:rsidRDefault="007D633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</w:rPr>
              <w:t>50%</w:t>
            </w:r>
          </w:p>
        </w:tc>
        <w:tc>
          <w:tcPr>
            <w:tcW w:w="637" w:type="dxa"/>
          </w:tcPr>
          <w:p w:rsidR="007D633B" w:rsidRPr="00AF7BDE" w:rsidRDefault="007D633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</w:rPr>
              <w:t>49%</w:t>
            </w:r>
          </w:p>
        </w:tc>
        <w:tc>
          <w:tcPr>
            <w:tcW w:w="638" w:type="dxa"/>
          </w:tcPr>
          <w:p w:rsidR="007D633B" w:rsidRPr="00AF7BDE" w:rsidRDefault="007D633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62</w:t>
            </w:r>
            <w:r w:rsidR="00AF7BDE"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38" w:type="dxa"/>
          </w:tcPr>
          <w:p w:rsidR="007D633B" w:rsidRPr="00AF7BDE" w:rsidRDefault="007D633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59</w:t>
            </w:r>
            <w:r w:rsidR="00AF7BDE"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37" w:type="dxa"/>
          </w:tcPr>
          <w:p w:rsidR="007D633B" w:rsidRPr="00AF7BDE" w:rsidRDefault="007D633B" w:rsidP="007D24D9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65</w:t>
            </w:r>
            <w:r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38" w:type="dxa"/>
          </w:tcPr>
          <w:p w:rsidR="007D633B" w:rsidRPr="00AF7BDE" w:rsidRDefault="007D633B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AF7BDE">
              <w:rPr>
                <w:sz w:val="22"/>
                <w:szCs w:val="22"/>
                <w:lang w:val="en-US"/>
              </w:rPr>
              <w:t>66</w:t>
            </w:r>
            <w:r w:rsidR="00AF7BDE" w:rsidRPr="00AF7BDE">
              <w:rPr>
                <w:sz w:val="22"/>
                <w:szCs w:val="22"/>
              </w:rPr>
              <w:t>%</w:t>
            </w:r>
          </w:p>
        </w:tc>
        <w:tc>
          <w:tcPr>
            <w:tcW w:w="637" w:type="dxa"/>
          </w:tcPr>
          <w:p w:rsidR="007D633B" w:rsidRPr="00AF7BDE" w:rsidRDefault="007D633B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AF7BDE">
              <w:rPr>
                <w:sz w:val="22"/>
                <w:szCs w:val="22"/>
                <w:lang w:val="en-US"/>
              </w:rPr>
              <w:t>72</w:t>
            </w:r>
            <w:r w:rsidR="00AF7BDE" w:rsidRPr="00AF7BDE">
              <w:rPr>
                <w:sz w:val="22"/>
                <w:szCs w:val="22"/>
              </w:rPr>
              <w:t>%</w:t>
            </w:r>
          </w:p>
        </w:tc>
        <w:tc>
          <w:tcPr>
            <w:tcW w:w="638" w:type="dxa"/>
          </w:tcPr>
          <w:p w:rsidR="007D633B" w:rsidRPr="00AF7BDE" w:rsidRDefault="007D633B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AF7BDE">
              <w:rPr>
                <w:sz w:val="22"/>
                <w:szCs w:val="22"/>
                <w:lang w:val="en-US"/>
              </w:rPr>
              <w:t>74</w:t>
            </w:r>
            <w:r w:rsidR="00AF7BDE" w:rsidRPr="00AF7BDE">
              <w:rPr>
                <w:sz w:val="22"/>
                <w:szCs w:val="22"/>
              </w:rPr>
              <w:t>%</w:t>
            </w:r>
          </w:p>
        </w:tc>
        <w:tc>
          <w:tcPr>
            <w:tcW w:w="638" w:type="dxa"/>
          </w:tcPr>
          <w:p w:rsidR="007D633B" w:rsidRPr="00AF7BDE" w:rsidRDefault="007D633B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AF7BDE">
              <w:rPr>
                <w:sz w:val="22"/>
                <w:szCs w:val="22"/>
                <w:lang w:val="en-US"/>
              </w:rPr>
              <w:t>74</w:t>
            </w:r>
            <w:r w:rsidR="00AF7BDE" w:rsidRPr="00AF7BDE">
              <w:rPr>
                <w:sz w:val="22"/>
                <w:szCs w:val="22"/>
              </w:rPr>
              <w:t>%</w:t>
            </w:r>
          </w:p>
        </w:tc>
      </w:tr>
      <w:tr w:rsidR="007D633B" w:rsidRPr="005C21A2" w:rsidTr="00AF7BDE">
        <w:trPr>
          <w:trHeight w:val="266"/>
        </w:trPr>
        <w:tc>
          <w:tcPr>
            <w:tcW w:w="1526" w:type="dxa"/>
          </w:tcPr>
          <w:p w:rsidR="007D633B" w:rsidRPr="005C21A2" w:rsidRDefault="007D633B" w:rsidP="006A1F7B">
            <w:pPr>
              <w:pStyle w:val="a4"/>
              <w:jc w:val="both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>Средний</w:t>
            </w:r>
          </w:p>
        </w:tc>
        <w:tc>
          <w:tcPr>
            <w:tcW w:w="637" w:type="dxa"/>
          </w:tcPr>
          <w:p w:rsidR="007D633B" w:rsidRPr="00AF7BDE" w:rsidRDefault="007D633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23</w:t>
            </w:r>
            <w:r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38" w:type="dxa"/>
          </w:tcPr>
          <w:p w:rsidR="007D633B" w:rsidRPr="00AF7BDE" w:rsidRDefault="007D633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17</w:t>
            </w:r>
            <w:r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37" w:type="dxa"/>
          </w:tcPr>
          <w:p w:rsidR="007D633B" w:rsidRPr="00AF7BDE" w:rsidRDefault="007D633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16</w:t>
            </w:r>
            <w:r w:rsidR="00AF7BDE"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38" w:type="dxa"/>
          </w:tcPr>
          <w:p w:rsidR="007D633B" w:rsidRPr="00AF7BDE" w:rsidRDefault="007D633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</w:rPr>
              <w:t>31%</w:t>
            </w:r>
          </w:p>
        </w:tc>
        <w:tc>
          <w:tcPr>
            <w:tcW w:w="637" w:type="dxa"/>
          </w:tcPr>
          <w:p w:rsidR="007D633B" w:rsidRPr="00AF7BDE" w:rsidRDefault="007D633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</w:rPr>
              <w:t>37%</w:t>
            </w:r>
          </w:p>
        </w:tc>
        <w:tc>
          <w:tcPr>
            <w:tcW w:w="638" w:type="dxa"/>
          </w:tcPr>
          <w:p w:rsidR="007D633B" w:rsidRPr="00AF7BDE" w:rsidRDefault="007D633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24</w:t>
            </w:r>
            <w:r w:rsidR="00AF7BDE"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38" w:type="dxa"/>
          </w:tcPr>
          <w:p w:rsidR="007D633B" w:rsidRPr="00AF7BDE" w:rsidRDefault="007D633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20</w:t>
            </w:r>
            <w:r w:rsidR="00AF7BDE"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37" w:type="dxa"/>
          </w:tcPr>
          <w:p w:rsidR="007D633B" w:rsidRPr="00AF7BDE" w:rsidRDefault="007D633B" w:rsidP="007D24D9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20</w:t>
            </w:r>
            <w:r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38" w:type="dxa"/>
          </w:tcPr>
          <w:p w:rsidR="007D633B" w:rsidRPr="00AF7BDE" w:rsidRDefault="007D633B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AF7BDE">
              <w:rPr>
                <w:sz w:val="22"/>
                <w:szCs w:val="22"/>
                <w:lang w:val="en-US"/>
              </w:rPr>
              <w:t>25</w:t>
            </w:r>
            <w:r w:rsidR="00AF7BDE" w:rsidRPr="00AF7BDE">
              <w:rPr>
                <w:sz w:val="22"/>
                <w:szCs w:val="22"/>
              </w:rPr>
              <w:t>%</w:t>
            </w:r>
          </w:p>
        </w:tc>
        <w:tc>
          <w:tcPr>
            <w:tcW w:w="637" w:type="dxa"/>
          </w:tcPr>
          <w:p w:rsidR="007D633B" w:rsidRPr="00AF7BDE" w:rsidRDefault="007D633B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AF7BDE">
              <w:rPr>
                <w:sz w:val="22"/>
                <w:szCs w:val="22"/>
                <w:lang w:val="en-US"/>
              </w:rPr>
              <w:t>18</w:t>
            </w:r>
            <w:r w:rsidR="00AF7BDE" w:rsidRPr="00AF7BDE">
              <w:rPr>
                <w:sz w:val="22"/>
                <w:szCs w:val="22"/>
              </w:rPr>
              <w:t>%</w:t>
            </w:r>
          </w:p>
        </w:tc>
        <w:tc>
          <w:tcPr>
            <w:tcW w:w="638" w:type="dxa"/>
          </w:tcPr>
          <w:p w:rsidR="007D633B" w:rsidRPr="00AF7BDE" w:rsidRDefault="007D633B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AF7BDE">
              <w:rPr>
                <w:sz w:val="22"/>
                <w:szCs w:val="22"/>
                <w:lang w:val="en-US"/>
              </w:rPr>
              <w:t>16</w:t>
            </w:r>
            <w:r w:rsidR="00AF7BDE" w:rsidRPr="00AF7BDE">
              <w:rPr>
                <w:sz w:val="22"/>
                <w:szCs w:val="22"/>
              </w:rPr>
              <w:t>%</w:t>
            </w:r>
          </w:p>
        </w:tc>
        <w:tc>
          <w:tcPr>
            <w:tcW w:w="638" w:type="dxa"/>
          </w:tcPr>
          <w:p w:rsidR="007D633B" w:rsidRPr="00AF7BDE" w:rsidRDefault="007D633B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AF7BDE">
              <w:rPr>
                <w:sz w:val="22"/>
                <w:szCs w:val="22"/>
                <w:lang w:val="en-US"/>
              </w:rPr>
              <w:t>18</w:t>
            </w:r>
            <w:r w:rsidR="00AF7BDE" w:rsidRPr="00AF7BDE">
              <w:rPr>
                <w:sz w:val="22"/>
                <w:szCs w:val="22"/>
              </w:rPr>
              <w:t>%</w:t>
            </w:r>
          </w:p>
        </w:tc>
      </w:tr>
      <w:tr w:rsidR="007D633B" w:rsidRPr="005C21A2" w:rsidTr="00AF7BDE">
        <w:trPr>
          <w:trHeight w:val="266"/>
        </w:trPr>
        <w:tc>
          <w:tcPr>
            <w:tcW w:w="1526" w:type="dxa"/>
          </w:tcPr>
          <w:p w:rsidR="007D633B" w:rsidRPr="005C21A2" w:rsidRDefault="007D633B" w:rsidP="006A1F7B">
            <w:pPr>
              <w:pStyle w:val="a4"/>
              <w:jc w:val="both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>Низкий</w:t>
            </w:r>
          </w:p>
        </w:tc>
        <w:tc>
          <w:tcPr>
            <w:tcW w:w="637" w:type="dxa"/>
          </w:tcPr>
          <w:p w:rsidR="007D633B" w:rsidRPr="00AF7BDE" w:rsidRDefault="007D633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21</w:t>
            </w:r>
            <w:r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38" w:type="dxa"/>
          </w:tcPr>
          <w:p w:rsidR="007D633B" w:rsidRPr="00AF7BDE" w:rsidRDefault="007D633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9</w:t>
            </w:r>
            <w:r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37" w:type="dxa"/>
          </w:tcPr>
          <w:p w:rsidR="007D633B" w:rsidRPr="00AF7BDE" w:rsidRDefault="007D633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9</w:t>
            </w:r>
            <w:r w:rsidR="00AF7BDE"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38" w:type="dxa"/>
          </w:tcPr>
          <w:p w:rsidR="007D633B" w:rsidRPr="00AF7BDE" w:rsidRDefault="007D633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</w:rPr>
              <w:t>19%</w:t>
            </w:r>
          </w:p>
        </w:tc>
        <w:tc>
          <w:tcPr>
            <w:tcW w:w="637" w:type="dxa"/>
          </w:tcPr>
          <w:p w:rsidR="007D633B" w:rsidRPr="00AF7BDE" w:rsidRDefault="007D633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</w:rPr>
              <w:t>14%</w:t>
            </w:r>
          </w:p>
        </w:tc>
        <w:tc>
          <w:tcPr>
            <w:tcW w:w="638" w:type="dxa"/>
          </w:tcPr>
          <w:p w:rsidR="007D633B" w:rsidRPr="00AF7BDE" w:rsidRDefault="007D633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14</w:t>
            </w:r>
            <w:r w:rsidR="00AF7BDE"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38" w:type="dxa"/>
          </w:tcPr>
          <w:p w:rsidR="007D633B" w:rsidRPr="00AF7BDE" w:rsidRDefault="007D633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21</w:t>
            </w:r>
            <w:r w:rsidR="00AF7BDE"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37" w:type="dxa"/>
          </w:tcPr>
          <w:p w:rsidR="007D633B" w:rsidRPr="00AF7BDE" w:rsidRDefault="007D633B" w:rsidP="007D24D9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15</w:t>
            </w:r>
            <w:r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38" w:type="dxa"/>
          </w:tcPr>
          <w:p w:rsidR="007D633B" w:rsidRPr="00AF7BDE" w:rsidRDefault="007D633B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AF7BDE">
              <w:rPr>
                <w:sz w:val="22"/>
                <w:szCs w:val="22"/>
                <w:lang w:val="en-US"/>
              </w:rPr>
              <w:t>9</w:t>
            </w:r>
            <w:r w:rsidR="00AF7BDE" w:rsidRPr="00AF7BDE">
              <w:rPr>
                <w:sz w:val="22"/>
                <w:szCs w:val="22"/>
              </w:rPr>
              <w:t>%</w:t>
            </w:r>
          </w:p>
        </w:tc>
        <w:tc>
          <w:tcPr>
            <w:tcW w:w="637" w:type="dxa"/>
          </w:tcPr>
          <w:p w:rsidR="007D633B" w:rsidRPr="00AF7BDE" w:rsidRDefault="007D633B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AF7BDE">
              <w:rPr>
                <w:sz w:val="22"/>
                <w:szCs w:val="22"/>
                <w:lang w:val="en-US"/>
              </w:rPr>
              <w:t>10</w:t>
            </w:r>
            <w:r w:rsidR="00AF7BDE" w:rsidRPr="00AF7BDE">
              <w:rPr>
                <w:sz w:val="22"/>
                <w:szCs w:val="22"/>
              </w:rPr>
              <w:t>%</w:t>
            </w:r>
          </w:p>
        </w:tc>
        <w:tc>
          <w:tcPr>
            <w:tcW w:w="638" w:type="dxa"/>
          </w:tcPr>
          <w:p w:rsidR="007D633B" w:rsidRPr="00AF7BDE" w:rsidRDefault="007D633B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AF7BDE">
              <w:rPr>
                <w:sz w:val="22"/>
                <w:szCs w:val="22"/>
                <w:lang w:val="en-US"/>
              </w:rPr>
              <w:t>10</w:t>
            </w:r>
            <w:r w:rsidR="00AF7BDE" w:rsidRPr="00AF7BDE">
              <w:rPr>
                <w:sz w:val="22"/>
                <w:szCs w:val="22"/>
              </w:rPr>
              <w:t>%</w:t>
            </w:r>
          </w:p>
        </w:tc>
        <w:tc>
          <w:tcPr>
            <w:tcW w:w="638" w:type="dxa"/>
          </w:tcPr>
          <w:p w:rsidR="007D633B" w:rsidRPr="00AF7BDE" w:rsidRDefault="007D633B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AF7BDE">
              <w:rPr>
                <w:sz w:val="22"/>
                <w:szCs w:val="22"/>
                <w:lang w:val="en-US"/>
              </w:rPr>
              <w:t>8</w:t>
            </w:r>
            <w:r w:rsidR="00AF7BDE" w:rsidRPr="00AF7BDE">
              <w:rPr>
                <w:sz w:val="22"/>
                <w:szCs w:val="22"/>
              </w:rPr>
              <w:t>%</w:t>
            </w:r>
          </w:p>
        </w:tc>
      </w:tr>
    </w:tbl>
    <w:p w:rsidR="00D161F2" w:rsidRDefault="00D161F2" w:rsidP="00D161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7AEE" w:rsidRDefault="00937AEE" w:rsidP="00937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5D1C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drawing>
          <wp:inline distT="0" distB="0" distL="0" distR="0">
            <wp:extent cx="5486400" cy="2752725"/>
            <wp:effectExtent l="0" t="0" r="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37AEE" w:rsidRDefault="00937AEE" w:rsidP="003347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2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AEE" w:rsidRDefault="00937AEE" w:rsidP="00937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7AEE" w:rsidRDefault="00937AEE" w:rsidP="00937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7C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752725"/>
            <wp:effectExtent l="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37AEE" w:rsidRDefault="00937AEE" w:rsidP="00937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7AEE" w:rsidRDefault="00937AEE" w:rsidP="00937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7AEE" w:rsidRDefault="00937AEE" w:rsidP="00937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7C1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2752725"/>
            <wp:effectExtent l="0" t="0" r="0" b="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37AEE" w:rsidRDefault="00937AEE" w:rsidP="00937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6C49" w:rsidRPr="005C21A2" w:rsidRDefault="00BB123A" w:rsidP="00BB12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12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752725"/>
            <wp:effectExtent l="0" t="0" r="0" b="0"/>
            <wp:docPr id="4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1F6C49" w:rsidRPr="005C21A2">
        <w:rPr>
          <w:rFonts w:ascii="Times New Roman" w:hAnsi="Times New Roman" w:cs="Times New Roman"/>
          <w:sz w:val="24"/>
          <w:szCs w:val="24"/>
        </w:rPr>
        <w:t xml:space="preserve">Полученные результаты  свидетельствуют о позитивной динамике </w:t>
      </w:r>
      <w:r w:rsidR="005D378A">
        <w:rPr>
          <w:rFonts w:ascii="Times New Roman" w:hAnsi="Times New Roman" w:cs="Times New Roman"/>
          <w:sz w:val="24"/>
          <w:szCs w:val="24"/>
        </w:rPr>
        <w:t>формирования когнитивного действия – управление информацией:</w:t>
      </w:r>
    </w:p>
    <w:p w:rsidR="001F6C49" w:rsidRPr="005C21A2" w:rsidRDefault="001F6C49" w:rsidP="001F6C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1A2">
        <w:rPr>
          <w:rFonts w:ascii="Times New Roman" w:hAnsi="Times New Roman" w:cs="Times New Roman"/>
          <w:sz w:val="24"/>
          <w:szCs w:val="24"/>
        </w:rPr>
        <w:t>Возросло количество учащихся, показавших   высокий уровень</w:t>
      </w:r>
      <w:r w:rsidR="00AF7BDE">
        <w:rPr>
          <w:rFonts w:ascii="Times New Roman" w:hAnsi="Times New Roman" w:cs="Times New Roman"/>
          <w:sz w:val="24"/>
          <w:szCs w:val="24"/>
        </w:rPr>
        <w:t>: 9</w:t>
      </w:r>
      <w:r w:rsidR="005D378A">
        <w:rPr>
          <w:rFonts w:ascii="Times New Roman" w:hAnsi="Times New Roman" w:cs="Times New Roman"/>
          <w:sz w:val="24"/>
          <w:szCs w:val="24"/>
        </w:rPr>
        <w:t xml:space="preserve">а классе на </w:t>
      </w:r>
      <w:r w:rsidR="00AF7BDE">
        <w:rPr>
          <w:rFonts w:ascii="Times New Roman" w:hAnsi="Times New Roman" w:cs="Times New Roman"/>
          <w:sz w:val="24"/>
          <w:szCs w:val="24"/>
        </w:rPr>
        <w:t>9</w:t>
      </w:r>
      <w:r w:rsidRPr="005C21A2">
        <w:rPr>
          <w:rFonts w:ascii="Times New Roman" w:hAnsi="Times New Roman" w:cs="Times New Roman"/>
          <w:sz w:val="24"/>
          <w:szCs w:val="24"/>
        </w:rPr>
        <w:t xml:space="preserve">%, в </w:t>
      </w:r>
      <w:r w:rsidR="00AF7BDE">
        <w:rPr>
          <w:rFonts w:ascii="Times New Roman" w:hAnsi="Times New Roman" w:cs="Times New Roman"/>
          <w:sz w:val="24"/>
          <w:szCs w:val="24"/>
        </w:rPr>
        <w:t>9в</w:t>
      </w:r>
      <w:r w:rsidRPr="005C21A2">
        <w:rPr>
          <w:rFonts w:ascii="Times New Roman" w:hAnsi="Times New Roman" w:cs="Times New Roman"/>
          <w:sz w:val="24"/>
          <w:szCs w:val="24"/>
        </w:rPr>
        <w:t xml:space="preserve"> – на </w:t>
      </w:r>
      <w:r w:rsidR="00AF7BDE">
        <w:rPr>
          <w:rFonts w:ascii="Times New Roman" w:hAnsi="Times New Roman" w:cs="Times New Roman"/>
          <w:sz w:val="24"/>
          <w:szCs w:val="24"/>
        </w:rPr>
        <w:t>1</w:t>
      </w:r>
      <w:r w:rsidRPr="005C21A2">
        <w:rPr>
          <w:rFonts w:ascii="Times New Roman" w:hAnsi="Times New Roman" w:cs="Times New Roman"/>
          <w:sz w:val="24"/>
          <w:szCs w:val="24"/>
        </w:rPr>
        <w:t>2%</w:t>
      </w:r>
      <w:r w:rsidR="005D378A">
        <w:rPr>
          <w:rFonts w:ascii="Times New Roman" w:hAnsi="Times New Roman" w:cs="Times New Roman"/>
          <w:sz w:val="24"/>
          <w:szCs w:val="24"/>
        </w:rPr>
        <w:t xml:space="preserve">, в </w:t>
      </w:r>
      <w:r w:rsidR="00AF7BDE">
        <w:rPr>
          <w:rFonts w:ascii="Times New Roman" w:hAnsi="Times New Roman" w:cs="Times New Roman"/>
          <w:sz w:val="24"/>
          <w:szCs w:val="24"/>
        </w:rPr>
        <w:t>10</w:t>
      </w:r>
      <w:r w:rsidR="005D378A">
        <w:rPr>
          <w:rFonts w:ascii="Times New Roman" w:hAnsi="Times New Roman" w:cs="Times New Roman"/>
          <w:sz w:val="24"/>
          <w:szCs w:val="24"/>
        </w:rPr>
        <w:t xml:space="preserve">а – на </w:t>
      </w:r>
      <w:r w:rsidR="00AF7BDE">
        <w:rPr>
          <w:rFonts w:ascii="Times New Roman" w:hAnsi="Times New Roman" w:cs="Times New Roman"/>
          <w:sz w:val="24"/>
          <w:szCs w:val="24"/>
        </w:rPr>
        <w:t>7</w:t>
      </w:r>
      <w:r w:rsidR="005D378A">
        <w:rPr>
          <w:rFonts w:ascii="Times New Roman" w:hAnsi="Times New Roman" w:cs="Times New Roman"/>
          <w:sz w:val="24"/>
          <w:szCs w:val="24"/>
        </w:rPr>
        <w:t>%</w:t>
      </w:r>
      <w:r w:rsidR="00AF7BD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F7B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F7BDE">
        <w:rPr>
          <w:rFonts w:ascii="Times New Roman" w:hAnsi="Times New Roman" w:cs="Times New Roman"/>
          <w:sz w:val="24"/>
          <w:szCs w:val="24"/>
        </w:rPr>
        <w:t xml:space="preserve"> 11а – на 2%</w:t>
      </w:r>
      <w:r w:rsidR="00AF7BDE" w:rsidRPr="005C21A2">
        <w:rPr>
          <w:rFonts w:ascii="Times New Roman" w:hAnsi="Times New Roman" w:cs="Times New Roman"/>
          <w:sz w:val="24"/>
          <w:szCs w:val="24"/>
        </w:rPr>
        <w:t>.</w:t>
      </w:r>
    </w:p>
    <w:p w:rsidR="001F6C49" w:rsidRDefault="001F6C49" w:rsidP="001F6C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1A2">
        <w:rPr>
          <w:rFonts w:ascii="Times New Roman" w:hAnsi="Times New Roman" w:cs="Times New Roman"/>
          <w:sz w:val="24"/>
          <w:szCs w:val="24"/>
        </w:rPr>
        <w:t xml:space="preserve">Снизилось количество учащихся с низким уровнем </w:t>
      </w:r>
      <w:r w:rsidR="00AF7BDE">
        <w:rPr>
          <w:rFonts w:ascii="Times New Roman" w:hAnsi="Times New Roman" w:cs="Times New Roman"/>
          <w:sz w:val="24"/>
          <w:szCs w:val="24"/>
        </w:rPr>
        <w:t>в 9</w:t>
      </w:r>
      <w:r w:rsidRPr="005C21A2">
        <w:rPr>
          <w:rFonts w:ascii="Times New Roman" w:hAnsi="Times New Roman" w:cs="Times New Roman"/>
          <w:sz w:val="24"/>
          <w:szCs w:val="24"/>
        </w:rPr>
        <w:t>а классе – на 1</w:t>
      </w:r>
      <w:r w:rsidR="00AF7BDE">
        <w:rPr>
          <w:rFonts w:ascii="Times New Roman" w:hAnsi="Times New Roman" w:cs="Times New Roman"/>
          <w:sz w:val="24"/>
          <w:szCs w:val="24"/>
        </w:rPr>
        <w:t>2%, в 9в – на 4%, 10</w:t>
      </w:r>
      <w:r w:rsidR="005D378A">
        <w:rPr>
          <w:rFonts w:ascii="Times New Roman" w:hAnsi="Times New Roman" w:cs="Times New Roman"/>
          <w:sz w:val="24"/>
          <w:szCs w:val="24"/>
        </w:rPr>
        <w:t xml:space="preserve">а – на </w:t>
      </w:r>
      <w:r w:rsidR="00AF7BDE">
        <w:rPr>
          <w:rFonts w:ascii="Times New Roman" w:hAnsi="Times New Roman" w:cs="Times New Roman"/>
          <w:sz w:val="24"/>
          <w:szCs w:val="24"/>
        </w:rPr>
        <w:t xml:space="preserve">7%, 11а – </w:t>
      </w:r>
      <w:proofErr w:type="gramStart"/>
      <w:r w:rsidR="00AF7B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F7BDE">
        <w:rPr>
          <w:rFonts w:ascii="Times New Roman" w:hAnsi="Times New Roman" w:cs="Times New Roman"/>
          <w:sz w:val="24"/>
          <w:szCs w:val="24"/>
        </w:rPr>
        <w:t xml:space="preserve"> 2</w:t>
      </w:r>
      <w:r w:rsidR="00AF7BDE" w:rsidRPr="005C21A2">
        <w:rPr>
          <w:rFonts w:ascii="Times New Roman" w:hAnsi="Times New Roman" w:cs="Times New Roman"/>
          <w:sz w:val="24"/>
          <w:szCs w:val="24"/>
        </w:rPr>
        <w:t>%.</w:t>
      </w:r>
    </w:p>
    <w:p w:rsidR="00D161F2" w:rsidRDefault="00D161F2" w:rsidP="001F6C4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61F2" w:rsidRPr="00EF07FF" w:rsidRDefault="00D161F2" w:rsidP="00D161F2">
      <w:pPr>
        <w:pStyle w:val="a4"/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информации</w:t>
      </w:r>
    </w:p>
    <w:p w:rsidR="00D161F2" w:rsidRDefault="00D161F2" w:rsidP="00D161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ayout w:type="fixed"/>
        <w:tblLook w:val="04A0"/>
      </w:tblPr>
      <w:tblGrid>
        <w:gridCol w:w="1733"/>
        <w:gridCol w:w="623"/>
        <w:gridCol w:w="623"/>
        <w:gridCol w:w="623"/>
        <w:gridCol w:w="623"/>
        <w:gridCol w:w="623"/>
        <w:gridCol w:w="624"/>
        <w:gridCol w:w="623"/>
        <w:gridCol w:w="623"/>
        <w:gridCol w:w="623"/>
        <w:gridCol w:w="623"/>
        <w:gridCol w:w="623"/>
        <w:gridCol w:w="624"/>
      </w:tblGrid>
      <w:tr w:rsidR="007A55D0" w:rsidRPr="005C21A2" w:rsidTr="00AF7BDE">
        <w:trPr>
          <w:trHeight w:val="297"/>
        </w:trPr>
        <w:tc>
          <w:tcPr>
            <w:tcW w:w="1733" w:type="dxa"/>
            <w:vMerge w:val="restart"/>
          </w:tcPr>
          <w:p w:rsidR="007A55D0" w:rsidRPr="005C21A2" w:rsidRDefault="007A55D0" w:rsidP="006A1F7B">
            <w:pPr>
              <w:pStyle w:val="a4"/>
              <w:jc w:val="both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 xml:space="preserve">Уровни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7478" w:type="dxa"/>
            <w:gridSpan w:val="12"/>
          </w:tcPr>
          <w:p w:rsidR="007A55D0" w:rsidRPr="005C21A2" w:rsidRDefault="007A55D0" w:rsidP="006A1F7B">
            <w:pPr>
              <w:pStyle w:val="a4"/>
              <w:jc w:val="center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>Классы (количество учащихся</w:t>
            </w:r>
            <w:proofErr w:type="gramStart"/>
            <w:r w:rsidRPr="005C21A2">
              <w:rPr>
                <w:sz w:val="24"/>
                <w:szCs w:val="24"/>
              </w:rPr>
              <w:t>, %)</w:t>
            </w:r>
            <w:proofErr w:type="gramEnd"/>
          </w:p>
        </w:tc>
      </w:tr>
      <w:tr w:rsidR="007C688B" w:rsidRPr="005C21A2" w:rsidTr="00AF7BDE">
        <w:trPr>
          <w:trHeight w:val="158"/>
        </w:trPr>
        <w:tc>
          <w:tcPr>
            <w:tcW w:w="1733" w:type="dxa"/>
            <w:vMerge/>
          </w:tcPr>
          <w:p w:rsidR="007C688B" w:rsidRPr="005C21A2" w:rsidRDefault="007C688B" w:rsidP="006A1F7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3"/>
          </w:tcPr>
          <w:p w:rsidR="007C688B" w:rsidRPr="002F1559" w:rsidRDefault="007C688B" w:rsidP="007D24D9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 w:rsidRPr="002F1559">
              <w:rPr>
                <w:b/>
                <w:sz w:val="22"/>
                <w:szCs w:val="22"/>
                <w:lang w:val="en-US"/>
              </w:rPr>
              <w:t>9</w:t>
            </w:r>
            <w:r w:rsidRPr="002F1559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870" w:type="dxa"/>
            <w:gridSpan w:val="3"/>
          </w:tcPr>
          <w:p w:rsidR="007C688B" w:rsidRPr="002F1559" w:rsidRDefault="007C688B" w:rsidP="007D24D9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 w:rsidRPr="002F1559">
              <w:rPr>
                <w:b/>
                <w:sz w:val="22"/>
                <w:szCs w:val="22"/>
                <w:lang w:val="en-US"/>
              </w:rPr>
              <w:t>9</w:t>
            </w:r>
            <w:r w:rsidRPr="002F1559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869" w:type="dxa"/>
            <w:gridSpan w:val="3"/>
          </w:tcPr>
          <w:p w:rsidR="007C688B" w:rsidRPr="002F1559" w:rsidRDefault="007C688B" w:rsidP="007D24D9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 w:rsidRPr="002F1559">
              <w:rPr>
                <w:b/>
                <w:sz w:val="22"/>
                <w:szCs w:val="22"/>
                <w:lang w:val="en-US"/>
              </w:rPr>
              <w:t>10</w:t>
            </w:r>
            <w:r w:rsidRPr="002F1559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870" w:type="dxa"/>
            <w:gridSpan w:val="3"/>
          </w:tcPr>
          <w:p w:rsidR="007C688B" w:rsidRPr="002F1559" w:rsidRDefault="007C688B" w:rsidP="007D24D9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11a</w:t>
            </w:r>
          </w:p>
        </w:tc>
      </w:tr>
      <w:tr w:rsidR="007C688B" w:rsidRPr="005C21A2" w:rsidTr="00AF7BDE">
        <w:trPr>
          <w:cantSplit/>
          <w:trHeight w:val="1134"/>
        </w:trPr>
        <w:tc>
          <w:tcPr>
            <w:tcW w:w="1733" w:type="dxa"/>
            <w:vMerge/>
          </w:tcPr>
          <w:p w:rsidR="007C688B" w:rsidRPr="005C21A2" w:rsidRDefault="007C688B" w:rsidP="006A1F7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  <w:textDirection w:val="btLr"/>
          </w:tcPr>
          <w:p w:rsidR="007C688B" w:rsidRPr="00AF7BDE" w:rsidRDefault="007C688B" w:rsidP="00AF7BDE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AF7BDE">
              <w:rPr>
                <w:b/>
                <w:i/>
                <w:sz w:val="18"/>
                <w:szCs w:val="18"/>
              </w:rPr>
              <w:t>08-09</w:t>
            </w:r>
          </w:p>
        </w:tc>
        <w:tc>
          <w:tcPr>
            <w:tcW w:w="623" w:type="dxa"/>
            <w:textDirection w:val="btLr"/>
          </w:tcPr>
          <w:p w:rsidR="007C688B" w:rsidRPr="00AF7BDE" w:rsidRDefault="007C688B" w:rsidP="00AF7BDE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AF7BDE">
              <w:rPr>
                <w:b/>
                <w:i/>
                <w:sz w:val="18"/>
                <w:szCs w:val="18"/>
              </w:rPr>
              <w:t>09-10</w:t>
            </w:r>
          </w:p>
        </w:tc>
        <w:tc>
          <w:tcPr>
            <w:tcW w:w="623" w:type="dxa"/>
            <w:textDirection w:val="btLr"/>
          </w:tcPr>
          <w:p w:rsidR="007C688B" w:rsidRPr="00AF7BDE" w:rsidRDefault="007C688B" w:rsidP="00AF7BDE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AF7BDE">
              <w:rPr>
                <w:b/>
                <w:i/>
                <w:sz w:val="18"/>
                <w:szCs w:val="18"/>
                <w:lang w:val="en-US"/>
              </w:rPr>
              <w:t>10-11</w:t>
            </w:r>
          </w:p>
        </w:tc>
        <w:tc>
          <w:tcPr>
            <w:tcW w:w="623" w:type="dxa"/>
            <w:textDirection w:val="btLr"/>
          </w:tcPr>
          <w:p w:rsidR="007C688B" w:rsidRPr="00AF7BDE" w:rsidRDefault="007C688B" w:rsidP="00AF7BDE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AF7BDE">
              <w:rPr>
                <w:b/>
                <w:i/>
                <w:sz w:val="18"/>
                <w:szCs w:val="18"/>
              </w:rPr>
              <w:t>09-10</w:t>
            </w:r>
          </w:p>
        </w:tc>
        <w:tc>
          <w:tcPr>
            <w:tcW w:w="623" w:type="dxa"/>
            <w:textDirection w:val="btLr"/>
          </w:tcPr>
          <w:p w:rsidR="007C688B" w:rsidRPr="00AF7BDE" w:rsidRDefault="007C688B" w:rsidP="00AF7BDE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AF7BDE">
              <w:rPr>
                <w:b/>
                <w:i/>
                <w:sz w:val="18"/>
                <w:szCs w:val="18"/>
                <w:lang w:val="en-US"/>
              </w:rPr>
              <w:t>10-11</w:t>
            </w:r>
          </w:p>
        </w:tc>
        <w:tc>
          <w:tcPr>
            <w:tcW w:w="624" w:type="dxa"/>
            <w:textDirection w:val="btLr"/>
          </w:tcPr>
          <w:p w:rsidR="007C688B" w:rsidRPr="00AF7BDE" w:rsidRDefault="007C688B" w:rsidP="00AF7BDE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AF7BDE">
              <w:rPr>
                <w:b/>
                <w:i/>
                <w:sz w:val="18"/>
                <w:szCs w:val="18"/>
              </w:rPr>
              <w:t>08-09</w:t>
            </w:r>
          </w:p>
        </w:tc>
        <w:tc>
          <w:tcPr>
            <w:tcW w:w="623" w:type="dxa"/>
            <w:textDirection w:val="btLr"/>
          </w:tcPr>
          <w:p w:rsidR="007C688B" w:rsidRPr="00AF7BDE" w:rsidRDefault="007C688B" w:rsidP="00AF7BDE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AF7BDE">
              <w:rPr>
                <w:b/>
                <w:i/>
                <w:sz w:val="18"/>
                <w:szCs w:val="18"/>
              </w:rPr>
              <w:t>09-10</w:t>
            </w:r>
          </w:p>
        </w:tc>
        <w:tc>
          <w:tcPr>
            <w:tcW w:w="623" w:type="dxa"/>
            <w:textDirection w:val="btLr"/>
          </w:tcPr>
          <w:p w:rsidR="007C688B" w:rsidRPr="00AF7BDE" w:rsidRDefault="007C688B" w:rsidP="00AF7BDE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AF7BDE">
              <w:rPr>
                <w:b/>
                <w:i/>
                <w:sz w:val="18"/>
                <w:szCs w:val="18"/>
              </w:rPr>
              <w:t>08-09</w:t>
            </w:r>
          </w:p>
        </w:tc>
        <w:tc>
          <w:tcPr>
            <w:tcW w:w="623" w:type="dxa"/>
            <w:textDirection w:val="btLr"/>
          </w:tcPr>
          <w:p w:rsidR="007C688B" w:rsidRPr="00AF7BDE" w:rsidRDefault="007C688B" w:rsidP="00AF7BDE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AF7BDE">
              <w:rPr>
                <w:b/>
                <w:i/>
                <w:sz w:val="18"/>
                <w:szCs w:val="18"/>
              </w:rPr>
              <w:t>09-10</w:t>
            </w:r>
          </w:p>
        </w:tc>
        <w:tc>
          <w:tcPr>
            <w:tcW w:w="623" w:type="dxa"/>
            <w:textDirection w:val="btLr"/>
          </w:tcPr>
          <w:p w:rsidR="007C688B" w:rsidRPr="00AF7BDE" w:rsidRDefault="007C688B" w:rsidP="00AF7BDE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AF7BDE">
              <w:rPr>
                <w:b/>
                <w:i/>
                <w:sz w:val="18"/>
                <w:szCs w:val="18"/>
                <w:lang w:val="en-US"/>
              </w:rPr>
              <w:t>10-11</w:t>
            </w:r>
          </w:p>
        </w:tc>
        <w:tc>
          <w:tcPr>
            <w:tcW w:w="623" w:type="dxa"/>
            <w:textDirection w:val="btLr"/>
          </w:tcPr>
          <w:p w:rsidR="007C688B" w:rsidRPr="00AF7BDE" w:rsidRDefault="007C688B" w:rsidP="00AF7BDE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AF7BDE">
              <w:rPr>
                <w:b/>
                <w:i/>
                <w:sz w:val="18"/>
                <w:szCs w:val="18"/>
              </w:rPr>
              <w:t>08-09</w:t>
            </w:r>
          </w:p>
        </w:tc>
        <w:tc>
          <w:tcPr>
            <w:tcW w:w="624" w:type="dxa"/>
            <w:textDirection w:val="btLr"/>
          </w:tcPr>
          <w:p w:rsidR="007C688B" w:rsidRPr="00AF7BDE" w:rsidRDefault="007C688B" w:rsidP="00AF7BDE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AF7BDE">
              <w:rPr>
                <w:b/>
                <w:i/>
                <w:sz w:val="18"/>
                <w:szCs w:val="18"/>
              </w:rPr>
              <w:t>09-10</w:t>
            </w:r>
          </w:p>
        </w:tc>
      </w:tr>
      <w:tr w:rsidR="007C688B" w:rsidRPr="005C21A2" w:rsidTr="00AF7BDE">
        <w:trPr>
          <w:trHeight w:val="314"/>
        </w:trPr>
        <w:tc>
          <w:tcPr>
            <w:tcW w:w="1733" w:type="dxa"/>
          </w:tcPr>
          <w:p w:rsidR="007C688B" w:rsidRPr="005C21A2" w:rsidRDefault="007C688B" w:rsidP="006A1F7B">
            <w:pPr>
              <w:pStyle w:val="a4"/>
              <w:jc w:val="both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>Высокий</w:t>
            </w:r>
          </w:p>
        </w:tc>
        <w:tc>
          <w:tcPr>
            <w:tcW w:w="623" w:type="dxa"/>
          </w:tcPr>
          <w:p w:rsidR="007C688B" w:rsidRPr="00AF7BDE" w:rsidRDefault="007C688B" w:rsidP="004460E1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20</w:t>
            </w:r>
            <w:r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23" w:type="dxa"/>
          </w:tcPr>
          <w:p w:rsidR="007C688B" w:rsidRPr="00AF7BDE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43</w:t>
            </w:r>
            <w:r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23" w:type="dxa"/>
          </w:tcPr>
          <w:p w:rsidR="007C688B" w:rsidRPr="00AF7BDE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50</w:t>
            </w:r>
            <w:r w:rsidR="00AF7BDE"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23" w:type="dxa"/>
          </w:tcPr>
          <w:p w:rsidR="007C688B" w:rsidRPr="00AF7BDE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</w:rPr>
              <w:t>19%</w:t>
            </w:r>
          </w:p>
        </w:tc>
        <w:tc>
          <w:tcPr>
            <w:tcW w:w="623" w:type="dxa"/>
          </w:tcPr>
          <w:p w:rsidR="007C688B" w:rsidRPr="00AF7BDE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</w:rPr>
              <w:t>19%</w:t>
            </w:r>
          </w:p>
        </w:tc>
        <w:tc>
          <w:tcPr>
            <w:tcW w:w="624" w:type="dxa"/>
          </w:tcPr>
          <w:p w:rsidR="007C688B" w:rsidRPr="00AF7BDE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36</w:t>
            </w:r>
            <w:r w:rsidR="00AF7BDE"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23" w:type="dxa"/>
          </w:tcPr>
          <w:p w:rsidR="007C688B" w:rsidRPr="00AF7BDE" w:rsidRDefault="007C688B" w:rsidP="007D633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4</w:t>
            </w:r>
            <w:r w:rsidR="007D633B" w:rsidRPr="00AF7BDE">
              <w:rPr>
                <w:i/>
                <w:sz w:val="22"/>
                <w:szCs w:val="22"/>
                <w:lang w:val="en-US"/>
              </w:rPr>
              <w:t>0</w:t>
            </w:r>
            <w:r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23" w:type="dxa"/>
          </w:tcPr>
          <w:p w:rsidR="007C688B" w:rsidRPr="00AF7BDE" w:rsidRDefault="007C688B" w:rsidP="007D633B">
            <w:pPr>
              <w:pStyle w:val="a4"/>
              <w:jc w:val="both"/>
              <w:rPr>
                <w:sz w:val="22"/>
                <w:szCs w:val="22"/>
              </w:rPr>
            </w:pPr>
            <w:r w:rsidRPr="00AF7BDE">
              <w:rPr>
                <w:sz w:val="22"/>
                <w:szCs w:val="22"/>
                <w:lang w:val="en-US"/>
              </w:rPr>
              <w:t>4</w:t>
            </w:r>
            <w:r w:rsidR="007D633B" w:rsidRPr="00AF7BDE">
              <w:rPr>
                <w:sz w:val="22"/>
                <w:szCs w:val="22"/>
                <w:lang w:val="en-US"/>
              </w:rPr>
              <w:t>7</w:t>
            </w:r>
            <w:r w:rsidRPr="00AF7BDE">
              <w:rPr>
                <w:sz w:val="22"/>
                <w:szCs w:val="22"/>
              </w:rPr>
              <w:t>%</w:t>
            </w:r>
          </w:p>
        </w:tc>
        <w:tc>
          <w:tcPr>
            <w:tcW w:w="623" w:type="dxa"/>
          </w:tcPr>
          <w:p w:rsidR="007C688B" w:rsidRPr="00AF7BDE" w:rsidRDefault="007C688B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AF7BDE">
              <w:rPr>
                <w:sz w:val="22"/>
                <w:szCs w:val="22"/>
                <w:lang w:val="en-US"/>
              </w:rPr>
              <w:t>49</w:t>
            </w:r>
            <w:r w:rsidR="00AF7BDE" w:rsidRPr="00AF7BDE">
              <w:rPr>
                <w:sz w:val="22"/>
                <w:szCs w:val="22"/>
              </w:rPr>
              <w:t>%</w:t>
            </w:r>
          </w:p>
        </w:tc>
        <w:tc>
          <w:tcPr>
            <w:tcW w:w="623" w:type="dxa"/>
          </w:tcPr>
          <w:p w:rsidR="007C688B" w:rsidRPr="00AF7BDE" w:rsidRDefault="007C688B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AF7BDE">
              <w:rPr>
                <w:sz w:val="22"/>
                <w:szCs w:val="22"/>
                <w:lang w:val="en-US"/>
              </w:rPr>
              <w:t>48</w:t>
            </w:r>
            <w:r w:rsidR="00AF7BDE" w:rsidRPr="00AF7BDE">
              <w:rPr>
                <w:sz w:val="22"/>
                <w:szCs w:val="22"/>
              </w:rPr>
              <w:t>%</w:t>
            </w:r>
          </w:p>
        </w:tc>
        <w:tc>
          <w:tcPr>
            <w:tcW w:w="623" w:type="dxa"/>
          </w:tcPr>
          <w:p w:rsidR="007C688B" w:rsidRPr="00AF7BDE" w:rsidRDefault="007C688B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AF7BDE">
              <w:rPr>
                <w:sz w:val="22"/>
                <w:szCs w:val="22"/>
                <w:lang w:val="en-US"/>
              </w:rPr>
              <w:t>52</w:t>
            </w:r>
            <w:r w:rsidR="00AF7BDE" w:rsidRPr="00AF7BDE">
              <w:rPr>
                <w:sz w:val="22"/>
                <w:szCs w:val="22"/>
              </w:rPr>
              <w:t>%</w:t>
            </w:r>
          </w:p>
        </w:tc>
        <w:tc>
          <w:tcPr>
            <w:tcW w:w="624" w:type="dxa"/>
          </w:tcPr>
          <w:p w:rsidR="007C688B" w:rsidRPr="00AF7BDE" w:rsidRDefault="007C688B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AF7BDE">
              <w:rPr>
                <w:sz w:val="22"/>
                <w:szCs w:val="22"/>
                <w:lang w:val="en-US"/>
              </w:rPr>
              <w:t>55</w:t>
            </w:r>
            <w:r w:rsidR="00AF7BDE" w:rsidRPr="00AF7BDE">
              <w:rPr>
                <w:sz w:val="22"/>
                <w:szCs w:val="22"/>
              </w:rPr>
              <w:t>%</w:t>
            </w:r>
          </w:p>
        </w:tc>
      </w:tr>
      <w:tr w:rsidR="007C688B" w:rsidRPr="005C21A2" w:rsidTr="00AF7BDE">
        <w:trPr>
          <w:trHeight w:val="297"/>
        </w:trPr>
        <w:tc>
          <w:tcPr>
            <w:tcW w:w="1733" w:type="dxa"/>
          </w:tcPr>
          <w:p w:rsidR="007C688B" w:rsidRPr="005C21A2" w:rsidRDefault="007C688B" w:rsidP="006A1F7B">
            <w:pPr>
              <w:pStyle w:val="a4"/>
              <w:jc w:val="both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>Средний</w:t>
            </w:r>
          </w:p>
        </w:tc>
        <w:tc>
          <w:tcPr>
            <w:tcW w:w="623" w:type="dxa"/>
          </w:tcPr>
          <w:p w:rsidR="007C688B" w:rsidRPr="00AF7BDE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18</w:t>
            </w:r>
            <w:r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23" w:type="dxa"/>
          </w:tcPr>
          <w:p w:rsidR="007C688B" w:rsidRPr="00AF7BDE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</w:rPr>
              <w:t>3</w:t>
            </w:r>
            <w:r w:rsidRPr="00AF7BDE">
              <w:rPr>
                <w:i/>
                <w:sz w:val="22"/>
                <w:szCs w:val="22"/>
                <w:lang w:val="en-US"/>
              </w:rPr>
              <w:t>4</w:t>
            </w:r>
            <w:r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23" w:type="dxa"/>
          </w:tcPr>
          <w:p w:rsidR="007C688B" w:rsidRPr="00AF7BDE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30</w:t>
            </w:r>
            <w:r w:rsidR="00AF7BDE"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23" w:type="dxa"/>
          </w:tcPr>
          <w:p w:rsidR="007C688B" w:rsidRPr="00AF7BDE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</w:rPr>
              <w:t>25%</w:t>
            </w:r>
          </w:p>
        </w:tc>
        <w:tc>
          <w:tcPr>
            <w:tcW w:w="623" w:type="dxa"/>
          </w:tcPr>
          <w:p w:rsidR="007C688B" w:rsidRPr="00AF7BDE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</w:rPr>
              <w:t>34%</w:t>
            </w:r>
          </w:p>
        </w:tc>
        <w:tc>
          <w:tcPr>
            <w:tcW w:w="624" w:type="dxa"/>
          </w:tcPr>
          <w:p w:rsidR="007C688B" w:rsidRPr="00AF7BDE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39</w:t>
            </w:r>
            <w:r w:rsidR="00AF7BDE"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23" w:type="dxa"/>
          </w:tcPr>
          <w:p w:rsidR="007C688B" w:rsidRPr="00AF7BDE" w:rsidRDefault="007C688B" w:rsidP="007D633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3</w:t>
            </w:r>
            <w:r w:rsidR="007D633B" w:rsidRPr="00AF7BDE">
              <w:rPr>
                <w:i/>
                <w:sz w:val="22"/>
                <w:szCs w:val="22"/>
                <w:lang w:val="en-US"/>
              </w:rPr>
              <w:t>7</w:t>
            </w:r>
            <w:r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23" w:type="dxa"/>
          </w:tcPr>
          <w:p w:rsidR="007C688B" w:rsidRPr="00AF7BDE" w:rsidRDefault="007C688B" w:rsidP="007D633B">
            <w:pPr>
              <w:pStyle w:val="a4"/>
              <w:jc w:val="both"/>
              <w:rPr>
                <w:sz w:val="22"/>
                <w:szCs w:val="22"/>
              </w:rPr>
            </w:pPr>
            <w:r w:rsidRPr="00AF7BDE">
              <w:rPr>
                <w:sz w:val="22"/>
                <w:szCs w:val="22"/>
                <w:lang w:val="en-US"/>
              </w:rPr>
              <w:t>3</w:t>
            </w:r>
            <w:r w:rsidR="007D633B" w:rsidRPr="00AF7BDE">
              <w:rPr>
                <w:sz w:val="22"/>
                <w:szCs w:val="22"/>
                <w:lang w:val="en-US"/>
              </w:rPr>
              <w:t>4</w:t>
            </w:r>
            <w:r w:rsidRPr="00AF7BDE">
              <w:rPr>
                <w:sz w:val="22"/>
                <w:szCs w:val="22"/>
              </w:rPr>
              <w:t>%</w:t>
            </w:r>
          </w:p>
        </w:tc>
        <w:tc>
          <w:tcPr>
            <w:tcW w:w="623" w:type="dxa"/>
          </w:tcPr>
          <w:p w:rsidR="007C688B" w:rsidRPr="00AF7BDE" w:rsidRDefault="007C688B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AF7BDE">
              <w:rPr>
                <w:sz w:val="22"/>
                <w:szCs w:val="22"/>
                <w:lang w:val="en-US"/>
              </w:rPr>
              <w:t>34</w:t>
            </w:r>
            <w:r w:rsidR="00AF7BDE" w:rsidRPr="00AF7BDE">
              <w:rPr>
                <w:sz w:val="22"/>
                <w:szCs w:val="22"/>
              </w:rPr>
              <w:t>%</w:t>
            </w:r>
          </w:p>
        </w:tc>
        <w:tc>
          <w:tcPr>
            <w:tcW w:w="623" w:type="dxa"/>
          </w:tcPr>
          <w:p w:rsidR="007C688B" w:rsidRPr="00AF7BDE" w:rsidRDefault="007C688B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AF7BDE">
              <w:rPr>
                <w:sz w:val="22"/>
                <w:szCs w:val="22"/>
                <w:lang w:val="en-US"/>
              </w:rPr>
              <w:t>33</w:t>
            </w:r>
            <w:r w:rsidR="00AF7BDE" w:rsidRPr="00AF7BDE">
              <w:rPr>
                <w:sz w:val="22"/>
                <w:szCs w:val="22"/>
              </w:rPr>
              <w:t>%</w:t>
            </w:r>
          </w:p>
        </w:tc>
        <w:tc>
          <w:tcPr>
            <w:tcW w:w="623" w:type="dxa"/>
          </w:tcPr>
          <w:p w:rsidR="007C688B" w:rsidRPr="00AF7BDE" w:rsidRDefault="007C688B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AF7BDE">
              <w:rPr>
                <w:sz w:val="22"/>
                <w:szCs w:val="22"/>
                <w:lang w:val="en-US"/>
              </w:rPr>
              <w:t>30</w:t>
            </w:r>
            <w:r w:rsidR="00AF7BDE" w:rsidRPr="00AF7BDE">
              <w:rPr>
                <w:sz w:val="22"/>
                <w:szCs w:val="22"/>
              </w:rPr>
              <w:t>%</w:t>
            </w:r>
          </w:p>
        </w:tc>
        <w:tc>
          <w:tcPr>
            <w:tcW w:w="624" w:type="dxa"/>
          </w:tcPr>
          <w:p w:rsidR="007C688B" w:rsidRPr="00AF7BDE" w:rsidRDefault="007C688B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AF7BDE">
              <w:rPr>
                <w:sz w:val="22"/>
                <w:szCs w:val="22"/>
                <w:lang w:val="en-US"/>
              </w:rPr>
              <w:t>30</w:t>
            </w:r>
            <w:r w:rsidR="00AF7BDE" w:rsidRPr="00AF7BDE">
              <w:rPr>
                <w:sz w:val="22"/>
                <w:szCs w:val="22"/>
              </w:rPr>
              <w:t>%</w:t>
            </w:r>
          </w:p>
        </w:tc>
      </w:tr>
      <w:tr w:rsidR="007C688B" w:rsidRPr="005C21A2" w:rsidTr="00AF7BDE">
        <w:trPr>
          <w:trHeight w:val="314"/>
        </w:trPr>
        <w:tc>
          <w:tcPr>
            <w:tcW w:w="1733" w:type="dxa"/>
          </w:tcPr>
          <w:p w:rsidR="007C688B" w:rsidRPr="005C21A2" w:rsidRDefault="007C688B" w:rsidP="006A1F7B">
            <w:pPr>
              <w:pStyle w:val="a4"/>
              <w:jc w:val="both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623" w:type="dxa"/>
          </w:tcPr>
          <w:p w:rsidR="007C688B" w:rsidRPr="00AF7BDE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62</w:t>
            </w:r>
            <w:r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23" w:type="dxa"/>
          </w:tcPr>
          <w:p w:rsidR="007C688B" w:rsidRPr="00AF7BDE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23</w:t>
            </w:r>
            <w:r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23" w:type="dxa"/>
          </w:tcPr>
          <w:p w:rsidR="007C688B" w:rsidRPr="00AF7BDE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20</w:t>
            </w:r>
            <w:r w:rsidR="00AF7BDE"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23" w:type="dxa"/>
          </w:tcPr>
          <w:p w:rsidR="007C688B" w:rsidRPr="00AF7BDE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</w:rPr>
              <w:t>56%</w:t>
            </w:r>
          </w:p>
        </w:tc>
        <w:tc>
          <w:tcPr>
            <w:tcW w:w="623" w:type="dxa"/>
          </w:tcPr>
          <w:p w:rsidR="007C688B" w:rsidRPr="00AF7BDE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</w:rPr>
              <w:t>47%</w:t>
            </w:r>
          </w:p>
        </w:tc>
        <w:tc>
          <w:tcPr>
            <w:tcW w:w="624" w:type="dxa"/>
          </w:tcPr>
          <w:p w:rsidR="007C688B" w:rsidRPr="00AF7BDE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25</w:t>
            </w:r>
            <w:r w:rsidR="00AF7BDE"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23" w:type="dxa"/>
          </w:tcPr>
          <w:p w:rsidR="007C688B" w:rsidRPr="00AF7BDE" w:rsidRDefault="007D633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F7BDE">
              <w:rPr>
                <w:i/>
                <w:sz w:val="22"/>
                <w:szCs w:val="22"/>
                <w:lang w:val="en-US"/>
              </w:rPr>
              <w:t>23</w:t>
            </w:r>
            <w:r w:rsidR="007C688B" w:rsidRPr="00AF7BDE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23" w:type="dxa"/>
          </w:tcPr>
          <w:p w:rsidR="007C688B" w:rsidRPr="00AF7BDE" w:rsidRDefault="007C688B" w:rsidP="006A1F7B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 w:rsidRPr="00AF7BDE">
              <w:rPr>
                <w:sz w:val="22"/>
                <w:szCs w:val="22"/>
                <w:lang w:val="en-US"/>
              </w:rPr>
              <w:t>19%</w:t>
            </w:r>
          </w:p>
        </w:tc>
        <w:tc>
          <w:tcPr>
            <w:tcW w:w="623" w:type="dxa"/>
          </w:tcPr>
          <w:p w:rsidR="007C688B" w:rsidRPr="00AF7BDE" w:rsidRDefault="007C688B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AF7BDE">
              <w:rPr>
                <w:sz w:val="22"/>
                <w:szCs w:val="22"/>
                <w:lang w:val="en-US"/>
              </w:rPr>
              <w:t>17</w:t>
            </w:r>
            <w:r w:rsidR="00AF7BDE" w:rsidRPr="00AF7BDE">
              <w:rPr>
                <w:sz w:val="22"/>
                <w:szCs w:val="22"/>
              </w:rPr>
              <w:t>%</w:t>
            </w:r>
          </w:p>
        </w:tc>
        <w:tc>
          <w:tcPr>
            <w:tcW w:w="623" w:type="dxa"/>
          </w:tcPr>
          <w:p w:rsidR="007C688B" w:rsidRPr="00AF7BDE" w:rsidRDefault="007C688B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AF7BDE">
              <w:rPr>
                <w:sz w:val="22"/>
                <w:szCs w:val="22"/>
                <w:lang w:val="en-US"/>
              </w:rPr>
              <w:t>19</w:t>
            </w:r>
            <w:r w:rsidR="00AF7BDE" w:rsidRPr="00AF7BDE">
              <w:rPr>
                <w:sz w:val="22"/>
                <w:szCs w:val="22"/>
              </w:rPr>
              <w:t>%</w:t>
            </w:r>
          </w:p>
        </w:tc>
        <w:tc>
          <w:tcPr>
            <w:tcW w:w="623" w:type="dxa"/>
          </w:tcPr>
          <w:p w:rsidR="007C688B" w:rsidRPr="00AF7BDE" w:rsidRDefault="007C688B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AF7BDE">
              <w:rPr>
                <w:sz w:val="22"/>
                <w:szCs w:val="22"/>
                <w:lang w:val="en-US"/>
              </w:rPr>
              <w:t>18</w:t>
            </w:r>
            <w:r w:rsidR="00AF7BDE" w:rsidRPr="00AF7BDE">
              <w:rPr>
                <w:sz w:val="22"/>
                <w:szCs w:val="22"/>
              </w:rPr>
              <w:t>%</w:t>
            </w:r>
          </w:p>
        </w:tc>
        <w:tc>
          <w:tcPr>
            <w:tcW w:w="624" w:type="dxa"/>
          </w:tcPr>
          <w:p w:rsidR="007C688B" w:rsidRPr="00AF7BDE" w:rsidRDefault="007C688B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AF7BDE">
              <w:rPr>
                <w:sz w:val="22"/>
                <w:szCs w:val="22"/>
                <w:lang w:val="en-US"/>
              </w:rPr>
              <w:t>15</w:t>
            </w:r>
            <w:r w:rsidR="00AF7BDE" w:rsidRPr="00AF7BDE">
              <w:rPr>
                <w:sz w:val="22"/>
                <w:szCs w:val="22"/>
              </w:rPr>
              <w:t>%</w:t>
            </w:r>
          </w:p>
        </w:tc>
      </w:tr>
    </w:tbl>
    <w:p w:rsidR="00D161F2" w:rsidRDefault="00D161F2" w:rsidP="00D161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4774" w:rsidRDefault="00334774" w:rsidP="003347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5D1C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drawing>
          <wp:inline distT="0" distB="0" distL="0" distR="0">
            <wp:extent cx="5486400" cy="2752725"/>
            <wp:effectExtent l="0" t="0" r="0" b="0"/>
            <wp:docPr id="2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34774" w:rsidRDefault="00334774" w:rsidP="003347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2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774" w:rsidRDefault="00334774" w:rsidP="003347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7C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752725"/>
            <wp:effectExtent l="0" t="0" r="0" b="0"/>
            <wp:docPr id="2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34774" w:rsidRDefault="00334774" w:rsidP="003347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4774" w:rsidRDefault="00334774" w:rsidP="003347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7C1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2752725"/>
            <wp:effectExtent l="0" t="0" r="0" b="0"/>
            <wp:docPr id="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67B5A" w:rsidRDefault="00767B5A" w:rsidP="00767B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5A" w:rsidRPr="005C21A2" w:rsidRDefault="0037068F" w:rsidP="003706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06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752725"/>
            <wp:effectExtent l="0" t="0" r="0" b="0"/>
            <wp:docPr id="4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767B5A" w:rsidRPr="005C21A2">
        <w:rPr>
          <w:rFonts w:ascii="Times New Roman" w:hAnsi="Times New Roman" w:cs="Times New Roman"/>
          <w:sz w:val="24"/>
          <w:szCs w:val="24"/>
        </w:rPr>
        <w:t xml:space="preserve">Полученные результаты свидетельствуют в целом  о </w:t>
      </w:r>
      <w:r w:rsidR="00767B5A">
        <w:rPr>
          <w:rFonts w:ascii="Times New Roman" w:hAnsi="Times New Roman" w:cs="Times New Roman"/>
          <w:sz w:val="24"/>
          <w:szCs w:val="24"/>
        </w:rPr>
        <w:t xml:space="preserve">положительной динамике формирования когнитивного действия – </w:t>
      </w:r>
      <w:r w:rsidR="007B3382">
        <w:rPr>
          <w:rFonts w:ascii="Times New Roman" w:hAnsi="Times New Roman" w:cs="Times New Roman"/>
          <w:sz w:val="24"/>
          <w:szCs w:val="24"/>
        </w:rPr>
        <w:t>интеграция</w:t>
      </w:r>
      <w:r w:rsidR="00767B5A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767B5A" w:rsidRPr="005C21A2">
        <w:rPr>
          <w:rFonts w:ascii="Times New Roman" w:hAnsi="Times New Roman" w:cs="Times New Roman"/>
          <w:sz w:val="24"/>
          <w:szCs w:val="24"/>
        </w:rPr>
        <w:t xml:space="preserve"> учащихся экспериментальных классов:</w:t>
      </w:r>
    </w:p>
    <w:p w:rsidR="00767B5A" w:rsidRPr="005C21A2" w:rsidRDefault="00767B5A" w:rsidP="00767B5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1A2">
        <w:rPr>
          <w:rFonts w:ascii="Times New Roman" w:hAnsi="Times New Roman" w:cs="Times New Roman"/>
          <w:sz w:val="24"/>
          <w:szCs w:val="24"/>
        </w:rPr>
        <w:t>Возросло количество учащихся, показавших   высокий уровень</w:t>
      </w:r>
      <w:r w:rsidR="00AF7BDE">
        <w:rPr>
          <w:rFonts w:ascii="Times New Roman" w:hAnsi="Times New Roman" w:cs="Times New Roman"/>
          <w:sz w:val="24"/>
          <w:szCs w:val="24"/>
        </w:rPr>
        <w:t>: 9</w:t>
      </w:r>
      <w:r>
        <w:rPr>
          <w:rFonts w:ascii="Times New Roman" w:hAnsi="Times New Roman" w:cs="Times New Roman"/>
          <w:sz w:val="24"/>
          <w:szCs w:val="24"/>
        </w:rPr>
        <w:t xml:space="preserve">а классе на </w:t>
      </w:r>
      <w:r w:rsidR="007D24D9">
        <w:rPr>
          <w:rFonts w:ascii="Times New Roman" w:hAnsi="Times New Roman" w:cs="Times New Roman"/>
          <w:sz w:val="24"/>
          <w:szCs w:val="24"/>
        </w:rPr>
        <w:t>30</w:t>
      </w:r>
      <w:r w:rsidRPr="005C21A2">
        <w:rPr>
          <w:rFonts w:ascii="Times New Roman" w:hAnsi="Times New Roman" w:cs="Times New Roman"/>
          <w:sz w:val="24"/>
          <w:szCs w:val="24"/>
        </w:rPr>
        <w:t xml:space="preserve">%, в </w:t>
      </w:r>
      <w:r w:rsidR="00AF7BDE">
        <w:rPr>
          <w:rFonts w:ascii="Times New Roman" w:hAnsi="Times New Roman" w:cs="Times New Roman"/>
          <w:sz w:val="24"/>
          <w:szCs w:val="24"/>
        </w:rPr>
        <w:t>9в</w:t>
      </w:r>
      <w:r>
        <w:rPr>
          <w:rFonts w:ascii="Times New Roman" w:hAnsi="Times New Roman" w:cs="Times New Roman"/>
          <w:sz w:val="24"/>
          <w:szCs w:val="24"/>
        </w:rPr>
        <w:t xml:space="preserve"> – на </w:t>
      </w:r>
      <w:r w:rsidR="007D24D9">
        <w:rPr>
          <w:rFonts w:ascii="Times New Roman" w:hAnsi="Times New Roman" w:cs="Times New Roman"/>
          <w:sz w:val="24"/>
          <w:szCs w:val="24"/>
        </w:rPr>
        <w:t>17</w:t>
      </w:r>
      <w:r w:rsidRPr="005C21A2">
        <w:rPr>
          <w:rFonts w:ascii="Times New Roman" w:hAnsi="Times New Roman" w:cs="Times New Roman"/>
          <w:sz w:val="24"/>
          <w:szCs w:val="24"/>
        </w:rPr>
        <w:t>%</w:t>
      </w:r>
      <w:r w:rsidR="00AF7BDE">
        <w:rPr>
          <w:rFonts w:ascii="Times New Roman" w:hAnsi="Times New Roman" w:cs="Times New Roman"/>
          <w:sz w:val="24"/>
          <w:szCs w:val="24"/>
        </w:rPr>
        <w:t>, в 10</w:t>
      </w:r>
      <w:r>
        <w:rPr>
          <w:rFonts w:ascii="Times New Roman" w:hAnsi="Times New Roman" w:cs="Times New Roman"/>
          <w:sz w:val="24"/>
          <w:szCs w:val="24"/>
        </w:rPr>
        <w:t xml:space="preserve">а – на </w:t>
      </w:r>
      <w:r w:rsidR="007D24D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</w:t>
      </w:r>
      <w:r w:rsidR="00AF7BD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F7B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F7BDE">
        <w:rPr>
          <w:rFonts w:ascii="Times New Roman" w:hAnsi="Times New Roman" w:cs="Times New Roman"/>
          <w:sz w:val="24"/>
          <w:szCs w:val="24"/>
        </w:rPr>
        <w:t xml:space="preserve"> 11а – на </w:t>
      </w:r>
      <w:r w:rsidR="007D24D9">
        <w:rPr>
          <w:rFonts w:ascii="Times New Roman" w:hAnsi="Times New Roman" w:cs="Times New Roman"/>
          <w:sz w:val="24"/>
          <w:szCs w:val="24"/>
        </w:rPr>
        <w:t>7</w:t>
      </w:r>
      <w:r w:rsidR="00AF7BDE">
        <w:rPr>
          <w:rFonts w:ascii="Times New Roman" w:hAnsi="Times New Roman" w:cs="Times New Roman"/>
          <w:sz w:val="24"/>
          <w:szCs w:val="24"/>
        </w:rPr>
        <w:t>%</w:t>
      </w:r>
      <w:r w:rsidR="00AF7BDE" w:rsidRPr="005C21A2">
        <w:rPr>
          <w:rFonts w:ascii="Times New Roman" w:hAnsi="Times New Roman" w:cs="Times New Roman"/>
          <w:sz w:val="24"/>
          <w:szCs w:val="24"/>
        </w:rPr>
        <w:t>.</w:t>
      </w:r>
    </w:p>
    <w:p w:rsidR="007D24D9" w:rsidRPr="005C21A2" w:rsidRDefault="00767B5A" w:rsidP="007D24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D9">
        <w:rPr>
          <w:rFonts w:ascii="Times New Roman" w:hAnsi="Times New Roman" w:cs="Times New Roman"/>
          <w:sz w:val="24"/>
          <w:szCs w:val="24"/>
        </w:rPr>
        <w:t xml:space="preserve">Снизилось количество учащихся с низким уровнем в </w:t>
      </w:r>
      <w:r w:rsidR="007D24D9">
        <w:rPr>
          <w:rFonts w:ascii="Times New Roman" w:hAnsi="Times New Roman" w:cs="Times New Roman"/>
          <w:sz w:val="24"/>
          <w:szCs w:val="24"/>
        </w:rPr>
        <w:t>9а классе на 42</w:t>
      </w:r>
      <w:r w:rsidR="007D24D9" w:rsidRPr="005C21A2">
        <w:rPr>
          <w:rFonts w:ascii="Times New Roman" w:hAnsi="Times New Roman" w:cs="Times New Roman"/>
          <w:sz w:val="24"/>
          <w:szCs w:val="24"/>
        </w:rPr>
        <w:t xml:space="preserve">%, в </w:t>
      </w:r>
      <w:r w:rsidR="007D24D9">
        <w:rPr>
          <w:rFonts w:ascii="Times New Roman" w:hAnsi="Times New Roman" w:cs="Times New Roman"/>
          <w:sz w:val="24"/>
          <w:szCs w:val="24"/>
        </w:rPr>
        <w:t>9в – на 31</w:t>
      </w:r>
      <w:r w:rsidR="007D24D9" w:rsidRPr="005C21A2">
        <w:rPr>
          <w:rFonts w:ascii="Times New Roman" w:hAnsi="Times New Roman" w:cs="Times New Roman"/>
          <w:sz w:val="24"/>
          <w:szCs w:val="24"/>
        </w:rPr>
        <w:t>%</w:t>
      </w:r>
      <w:r w:rsidR="007D24D9">
        <w:rPr>
          <w:rFonts w:ascii="Times New Roman" w:hAnsi="Times New Roman" w:cs="Times New Roman"/>
          <w:sz w:val="24"/>
          <w:szCs w:val="24"/>
        </w:rPr>
        <w:t xml:space="preserve">, в 10а – </w:t>
      </w:r>
      <w:proofErr w:type="gramStart"/>
      <w:r w:rsidR="007D24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D24D9">
        <w:rPr>
          <w:rFonts w:ascii="Times New Roman" w:hAnsi="Times New Roman" w:cs="Times New Roman"/>
          <w:sz w:val="24"/>
          <w:szCs w:val="24"/>
        </w:rPr>
        <w:t xml:space="preserve"> 6%, в 11а – на 4%</w:t>
      </w:r>
      <w:r w:rsidR="007D24D9" w:rsidRPr="005C21A2">
        <w:rPr>
          <w:rFonts w:ascii="Times New Roman" w:hAnsi="Times New Roman" w:cs="Times New Roman"/>
          <w:sz w:val="24"/>
          <w:szCs w:val="24"/>
        </w:rPr>
        <w:t>.</w:t>
      </w:r>
    </w:p>
    <w:p w:rsidR="00D161F2" w:rsidRDefault="00D161F2" w:rsidP="001F6C4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67B5A" w:rsidRDefault="00767B5A" w:rsidP="001F6C4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7858" w:rsidRDefault="007D78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7A84" w:rsidRPr="00EF07FF" w:rsidRDefault="00D07A84" w:rsidP="00D07A84">
      <w:pPr>
        <w:pStyle w:val="a4"/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Оценка информации</w:t>
      </w:r>
    </w:p>
    <w:p w:rsidR="00D07A84" w:rsidRDefault="00D07A84" w:rsidP="00D07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ayout w:type="fixed"/>
        <w:tblLook w:val="04A0"/>
      </w:tblPr>
      <w:tblGrid>
        <w:gridCol w:w="1449"/>
        <w:gridCol w:w="646"/>
        <w:gridCol w:w="647"/>
        <w:gridCol w:w="647"/>
        <w:gridCol w:w="647"/>
        <w:gridCol w:w="647"/>
        <w:gridCol w:w="647"/>
        <w:gridCol w:w="646"/>
        <w:gridCol w:w="647"/>
        <w:gridCol w:w="647"/>
        <w:gridCol w:w="647"/>
        <w:gridCol w:w="647"/>
        <w:gridCol w:w="647"/>
      </w:tblGrid>
      <w:tr w:rsidR="00424144" w:rsidRPr="005C21A2" w:rsidTr="007D24D9">
        <w:trPr>
          <w:trHeight w:val="272"/>
        </w:trPr>
        <w:tc>
          <w:tcPr>
            <w:tcW w:w="1449" w:type="dxa"/>
            <w:vMerge w:val="restart"/>
          </w:tcPr>
          <w:p w:rsidR="00424144" w:rsidRPr="005C21A2" w:rsidRDefault="00424144" w:rsidP="006A1F7B">
            <w:pPr>
              <w:pStyle w:val="a4"/>
              <w:jc w:val="both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 xml:space="preserve">Уровни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7762" w:type="dxa"/>
            <w:gridSpan w:val="12"/>
          </w:tcPr>
          <w:p w:rsidR="00424144" w:rsidRPr="005C21A2" w:rsidRDefault="00424144" w:rsidP="007D24D9">
            <w:pPr>
              <w:pStyle w:val="a4"/>
              <w:jc w:val="center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>Классы (количество учащихся</w:t>
            </w:r>
            <w:proofErr w:type="gramStart"/>
            <w:r w:rsidRPr="005C21A2">
              <w:rPr>
                <w:sz w:val="24"/>
                <w:szCs w:val="24"/>
              </w:rPr>
              <w:t>, %)</w:t>
            </w:r>
            <w:proofErr w:type="gramEnd"/>
          </w:p>
        </w:tc>
      </w:tr>
      <w:tr w:rsidR="007C688B" w:rsidRPr="005C21A2" w:rsidTr="007D24D9">
        <w:trPr>
          <w:trHeight w:val="145"/>
        </w:trPr>
        <w:tc>
          <w:tcPr>
            <w:tcW w:w="1449" w:type="dxa"/>
            <w:vMerge/>
          </w:tcPr>
          <w:p w:rsidR="007C688B" w:rsidRPr="005C21A2" w:rsidRDefault="007C688B" w:rsidP="006A1F7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</w:tcPr>
          <w:p w:rsidR="007C688B" w:rsidRPr="002F1559" w:rsidRDefault="007C688B" w:rsidP="007D24D9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 w:rsidRPr="002F1559">
              <w:rPr>
                <w:b/>
                <w:sz w:val="22"/>
                <w:szCs w:val="22"/>
                <w:lang w:val="en-US"/>
              </w:rPr>
              <w:t>9</w:t>
            </w:r>
            <w:r w:rsidRPr="002F1559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941" w:type="dxa"/>
            <w:gridSpan w:val="3"/>
          </w:tcPr>
          <w:p w:rsidR="007C688B" w:rsidRPr="002F1559" w:rsidRDefault="007C688B" w:rsidP="007D24D9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 w:rsidRPr="002F1559">
              <w:rPr>
                <w:b/>
                <w:sz w:val="22"/>
                <w:szCs w:val="22"/>
                <w:lang w:val="en-US"/>
              </w:rPr>
              <w:t>9</w:t>
            </w:r>
            <w:r w:rsidRPr="002F1559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940" w:type="dxa"/>
            <w:gridSpan w:val="3"/>
          </w:tcPr>
          <w:p w:rsidR="007C688B" w:rsidRPr="002F1559" w:rsidRDefault="007C688B" w:rsidP="007D24D9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 w:rsidRPr="002F1559">
              <w:rPr>
                <w:b/>
                <w:sz w:val="22"/>
                <w:szCs w:val="22"/>
                <w:lang w:val="en-US"/>
              </w:rPr>
              <w:t>10</w:t>
            </w:r>
            <w:r w:rsidRPr="002F1559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941" w:type="dxa"/>
            <w:gridSpan w:val="3"/>
          </w:tcPr>
          <w:p w:rsidR="007C688B" w:rsidRPr="002F1559" w:rsidRDefault="007C688B" w:rsidP="007D24D9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11a</w:t>
            </w:r>
          </w:p>
        </w:tc>
      </w:tr>
      <w:tr w:rsidR="007C688B" w:rsidRPr="005C21A2" w:rsidTr="007D24D9">
        <w:trPr>
          <w:cantSplit/>
          <w:trHeight w:val="1134"/>
        </w:trPr>
        <w:tc>
          <w:tcPr>
            <w:tcW w:w="1449" w:type="dxa"/>
            <w:vMerge/>
          </w:tcPr>
          <w:p w:rsidR="007C688B" w:rsidRPr="005C21A2" w:rsidRDefault="007C688B" w:rsidP="006A1F7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46" w:type="dxa"/>
            <w:textDirection w:val="btLr"/>
          </w:tcPr>
          <w:p w:rsidR="007C688B" w:rsidRPr="007D24D9" w:rsidRDefault="007C688B" w:rsidP="000457EB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D24D9">
              <w:rPr>
                <w:b/>
                <w:i/>
                <w:sz w:val="18"/>
                <w:szCs w:val="18"/>
              </w:rPr>
              <w:t>08-09</w:t>
            </w:r>
          </w:p>
        </w:tc>
        <w:tc>
          <w:tcPr>
            <w:tcW w:w="647" w:type="dxa"/>
            <w:textDirection w:val="btLr"/>
          </w:tcPr>
          <w:p w:rsidR="007C688B" w:rsidRPr="007D24D9" w:rsidRDefault="007C688B" w:rsidP="000457EB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D24D9">
              <w:rPr>
                <w:b/>
                <w:i/>
                <w:sz w:val="18"/>
                <w:szCs w:val="18"/>
              </w:rPr>
              <w:t>09-10</w:t>
            </w:r>
          </w:p>
        </w:tc>
        <w:tc>
          <w:tcPr>
            <w:tcW w:w="647" w:type="dxa"/>
            <w:textDirection w:val="btLr"/>
          </w:tcPr>
          <w:p w:rsidR="007C688B" w:rsidRPr="007D24D9" w:rsidRDefault="007C688B" w:rsidP="000457EB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7D24D9">
              <w:rPr>
                <w:b/>
                <w:i/>
                <w:sz w:val="18"/>
                <w:szCs w:val="18"/>
                <w:lang w:val="en-US"/>
              </w:rPr>
              <w:t>10-11</w:t>
            </w:r>
          </w:p>
        </w:tc>
        <w:tc>
          <w:tcPr>
            <w:tcW w:w="647" w:type="dxa"/>
            <w:textDirection w:val="btLr"/>
          </w:tcPr>
          <w:p w:rsidR="007C688B" w:rsidRPr="007D24D9" w:rsidRDefault="007C688B" w:rsidP="000457EB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D24D9">
              <w:rPr>
                <w:b/>
                <w:i/>
                <w:sz w:val="18"/>
                <w:szCs w:val="18"/>
              </w:rPr>
              <w:t>08-09</w:t>
            </w:r>
          </w:p>
        </w:tc>
        <w:tc>
          <w:tcPr>
            <w:tcW w:w="647" w:type="dxa"/>
            <w:textDirection w:val="btLr"/>
          </w:tcPr>
          <w:p w:rsidR="007C688B" w:rsidRPr="007D24D9" w:rsidRDefault="007C688B" w:rsidP="000457EB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D24D9">
              <w:rPr>
                <w:b/>
                <w:i/>
                <w:sz w:val="18"/>
                <w:szCs w:val="18"/>
              </w:rPr>
              <w:t>09-10</w:t>
            </w:r>
          </w:p>
        </w:tc>
        <w:tc>
          <w:tcPr>
            <w:tcW w:w="647" w:type="dxa"/>
            <w:textDirection w:val="btLr"/>
          </w:tcPr>
          <w:p w:rsidR="007C688B" w:rsidRPr="007D24D9" w:rsidRDefault="007C688B" w:rsidP="000457EB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7D24D9">
              <w:rPr>
                <w:b/>
                <w:i/>
                <w:sz w:val="18"/>
                <w:szCs w:val="18"/>
                <w:lang w:val="en-US"/>
              </w:rPr>
              <w:t>10-11</w:t>
            </w:r>
          </w:p>
        </w:tc>
        <w:tc>
          <w:tcPr>
            <w:tcW w:w="646" w:type="dxa"/>
            <w:textDirection w:val="btLr"/>
          </w:tcPr>
          <w:p w:rsidR="007C688B" w:rsidRPr="007D24D9" w:rsidRDefault="007C688B" w:rsidP="000457EB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D24D9">
              <w:rPr>
                <w:b/>
                <w:i/>
                <w:sz w:val="18"/>
                <w:szCs w:val="18"/>
              </w:rPr>
              <w:t>08-09</w:t>
            </w:r>
          </w:p>
        </w:tc>
        <w:tc>
          <w:tcPr>
            <w:tcW w:w="647" w:type="dxa"/>
            <w:textDirection w:val="btLr"/>
          </w:tcPr>
          <w:p w:rsidR="007C688B" w:rsidRPr="007D24D9" w:rsidRDefault="007C688B" w:rsidP="000457EB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D24D9">
              <w:rPr>
                <w:b/>
                <w:i/>
                <w:sz w:val="18"/>
                <w:szCs w:val="18"/>
              </w:rPr>
              <w:t>09-10</w:t>
            </w:r>
          </w:p>
        </w:tc>
        <w:tc>
          <w:tcPr>
            <w:tcW w:w="647" w:type="dxa"/>
            <w:textDirection w:val="btLr"/>
          </w:tcPr>
          <w:p w:rsidR="007C688B" w:rsidRPr="007D24D9" w:rsidRDefault="007C688B" w:rsidP="000457EB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7D24D9">
              <w:rPr>
                <w:b/>
                <w:i/>
                <w:sz w:val="18"/>
                <w:szCs w:val="18"/>
                <w:lang w:val="en-US"/>
              </w:rPr>
              <w:t>10-11</w:t>
            </w:r>
          </w:p>
        </w:tc>
        <w:tc>
          <w:tcPr>
            <w:tcW w:w="647" w:type="dxa"/>
            <w:textDirection w:val="btLr"/>
          </w:tcPr>
          <w:p w:rsidR="007C688B" w:rsidRPr="007D24D9" w:rsidRDefault="007C688B" w:rsidP="000457EB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D24D9">
              <w:rPr>
                <w:b/>
                <w:i/>
                <w:sz w:val="18"/>
                <w:szCs w:val="18"/>
              </w:rPr>
              <w:t>08-09</w:t>
            </w:r>
          </w:p>
        </w:tc>
        <w:tc>
          <w:tcPr>
            <w:tcW w:w="647" w:type="dxa"/>
            <w:textDirection w:val="btLr"/>
          </w:tcPr>
          <w:p w:rsidR="007C688B" w:rsidRPr="007D24D9" w:rsidRDefault="007C688B" w:rsidP="000457EB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D24D9">
              <w:rPr>
                <w:b/>
                <w:i/>
                <w:sz w:val="18"/>
                <w:szCs w:val="18"/>
              </w:rPr>
              <w:t>09-10</w:t>
            </w:r>
          </w:p>
        </w:tc>
        <w:tc>
          <w:tcPr>
            <w:tcW w:w="647" w:type="dxa"/>
            <w:textDirection w:val="btLr"/>
          </w:tcPr>
          <w:p w:rsidR="007C688B" w:rsidRPr="007D24D9" w:rsidRDefault="007C688B" w:rsidP="000457EB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7D24D9">
              <w:rPr>
                <w:b/>
                <w:i/>
                <w:sz w:val="18"/>
                <w:szCs w:val="18"/>
                <w:lang w:val="en-US"/>
              </w:rPr>
              <w:t>10-11</w:t>
            </w:r>
          </w:p>
        </w:tc>
      </w:tr>
      <w:tr w:rsidR="007C688B" w:rsidRPr="005C21A2" w:rsidTr="007D24D9">
        <w:trPr>
          <w:trHeight w:val="272"/>
        </w:trPr>
        <w:tc>
          <w:tcPr>
            <w:tcW w:w="1449" w:type="dxa"/>
          </w:tcPr>
          <w:p w:rsidR="007C688B" w:rsidRPr="005C21A2" w:rsidRDefault="007C688B" w:rsidP="006A1F7B">
            <w:pPr>
              <w:pStyle w:val="a4"/>
              <w:jc w:val="both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>Высокий</w:t>
            </w:r>
          </w:p>
        </w:tc>
        <w:tc>
          <w:tcPr>
            <w:tcW w:w="646" w:type="dxa"/>
          </w:tcPr>
          <w:p w:rsidR="007C688B" w:rsidRPr="007D24D9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  <w:lang w:val="en-US"/>
              </w:rPr>
              <w:t>22</w:t>
            </w:r>
            <w:r w:rsidRPr="007D24D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7C688B" w:rsidRPr="007D24D9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  <w:lang w:val="en-US"/>
              </w:rPr>
              <w:t>40</w:t>
            </w:r>
            <w:r w:rsidRPr="007D24D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7C688B" w:rsidRPr="007D24D9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  <w:lang w:val="en-US"/>
              </w:rPr>
              <w:t>46</w:t>
            </w:r>
            <w:r w:rsidR="007D24D9" w:rsidRPr="007D24D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7C688B" w:rsidRPr="007D24D9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</w:rPr>
              <w:t>34%</w:t>
            </w:r>
          </w:p>
        </w:tc>
        <w:tc>
          <w:tcPr>
            <w:tcW w:w="647" w:type="dxa"/>
          </w:tcPr>
          <w:p w:rsidR="007C688B" w:rsidRPr="007D24D9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</w:rPr>
              <w:t>42%</w:t>
            </w:r>
          </w:p>
        </w:tc>
        <w:tc>
          <w:tcPr>
            <w:tcW w:w="647" w:type="dxa"/>
          </w:tcPr>
          <w:p w:rsidR="007C688B" w:rsidRPr="007D24D9" w:rsidRDefault="007C688B" w:rsidP="00F53A53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  <w:lang w:val="en-US"/>
              </w:rPr>
              <w:t>44</w:t>
            </w:r>
            <w:r w:rsidR="007D24D9" w:rsidRPr="007D24D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46" w:type="dxa"/>
          </w:tcPr>
          <w:p w:rsidR="007C688B" w:rsidRPr="007D24D9" w:rsidRDefault="00652591" w:rsidP="00F53A53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  <w:lang w:val="en-US"/>
              </w:rPr>
              <w:t>37</w:t>
            </w:r>
            <w:r w:rsidR="007D24D9" w:rsidRPr="007D24D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7C688B" w:rsidRPr="007D24D9" w:rsidRDefault="007C688B" w:rsidP="00652591">
            <w:pPr>
              <w:pStyle w:val="a4"/>
              <w:jc w:val="both"/>
              <w:rPr>
                <w:sz w:val="22"/>
                <w:szCs w:val="22"/>
              </w:rPr>
            </w:pPr>
            <w:r w:rsidRPr="007D24D9">
              <w:rPr>
                <w:sz w:val="22"/>
                <w:szCs w:val="22"/>
                <w:lang w:val="en-US"/>
              </w:rPr>
              <w:t>4</w:t>
            </w:r>
            <w:r w:rsidR="00652591" w:rsidRPr="007D24D9">
              <w:rPr>
                <w:sz w:val="22"/>
                <w:szCs w:val="22"/>
                <w:lang w:val="en-US"/>
              </w:rPr>
              <w:t>2</w:t>
            </w:r>
            <w:r w:rsidR="007D24D9" w:rsidRPr="007D24D9">
              <w:rPr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7C688B" w:rsidRPr="007D24D9" w:rsidRDefault="007C688B" w:rsidP="00F53A53">
            <w:pPr>
              <w:pStyle w:val="a4"/>
              <w:jc w:val="both"/>
              <w:rPr>
                <w:sz w:val="22"/>
                <w:szCs w:val="22"/>
              </w:rPr>
            </w:pPr>
            <w:r w:rsidRPr="007D24D9">
              <w:rPr>
                <w:sz w:val="22"/>
                <w:szCs w:val="22"/>
                <w:lang w:val="en-US"/>
              </w:rPr>
              <w:t>46</w:t>
            </w:r>
            <w:r w:rsidR="007D24D9" w:rsidRPr="007D24D9">
              <w:rPr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7C688B" w:rsidRPr="007D24D9" w:rsidRDefault="007C688B" w:rsidP="007D24D9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  <w:lang w:val="en-US"/>
              </w:rPr>
              <w:t>43%</w:t>
            </w:r>
          </w:p>
        </w:tc>
        <w:tc>
          <w:tcPr>
            <w:tcW w:w="647" w:type="dxa"/>
          </w:tcPr>
          <w:p w:rsidR="007C688B" w:rsidRPr="007D24D9" w:rsidRDefault="007C688B" w:rsidP="007D24D9">
            <w:pPr>
              <w:pStyle w:val="a4"/>
              <w:jc w:val="both"/>
              <w:rPr>
                <w:sz w:val="22"/>
                <w:szCs w:val="22"/>
              </w:rPr>
            </w:pPr>
            <w:r w:rsidRPr="007D24D9">
              <w:rPr>
                <w:sz w:val="22"/>
                <w:szCs w:val="22"/>
                <w:lang w:val="en-US"/>
              </w:rPr>
              <w:t>45%</w:t>
            </w:r>
          </w:p>
        </w:tc>
        <w:tc>
          <w:tcPr>
            <w:tcW w:w="647" w:type="dxa"/>
          </w:tcPr>
          <w:p w:rsidR="007C688B" w:rsidRPr="007D24D9" w:rsidRDefault="007C688B" w:rsidP="007D24D9">
            <w:pPr>
              <w:pStyle w:val="a4"/>
              <w:jc w:val="both"/>
              <w:rPr>
                <w:sz w:val="22"/>
                <w:szCs w:val="22"/>
              </w:rPr>
            </w:pPr>
            <w:r w:rsidRPr="007D24D9">
              <w:rPr>
                <w:sz w:val="22"/>
                <w:szCs w:val="22"/>
                <w:lang w:val="en-US"/>
              </w:rPr>
              <w:t>47</w:t>
            </w:r>
            <w:r w:rsidR="007D24D9" w:rsidRPr="007D24D9">
              <w:rPr>
                <w:sz w:val="22"/>
                <w:szCs w:val="22"/>
              </w:rPr>
              <w:t>%</w:t>
            </w:r>
          </w:p>
        </w:tc>
      </w:tr>
      <w:tr w:rsidR="007C688B" w:rsidRPr="005C21A2" w:rsidTr="007D24D9">
        <w:trPr>
          <w:trHeight w:val="272"/>
        </w:trPr>
        <w:tc>
          <w:tcPr>
            <w:tcW w:w="1449" w:type="dxa"/>
          </w:tcPr>
          <w:p w:rsidR="007C688B" w:rsidRPr="005C21A2" w:rsidRDefault="007C688B" w:rsidP="006A1F7B">
            <w:pPr>
              <w:pStyle w:val="a4"/>
              <w:jc w:val="both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>Средний</w:t>
            </w:r>
          </w:p>
        </w:tc>
        <w:tc>
          <w:tcPr>
            <w:tcW w:w="646" w:type="dxa"/>
          </w:tcPr>
          <w:p w:rsidR="007C688B" w:rsidRPr="007D24D9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  <w:lang w:val="en-US"/>
              </w:rPr>
              <w:t>45</w:t>
            </w:r>
            <w:r w:rsidRPr="007D24D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7C688B" w:rsidRPr="007D24D9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</w:rPr>
              <w:t>3</w:t>
            </w:r>
            <w:r w:rsidRPr="007D24D9">
              <w:rPr>
                <w:i/>
                <w:sz w:val="22"/>
                <w:szCs w:val="22"/>
                <w:lang w:val="en-US"/>
              </w:rPr>
              <w:t>9</w:t>
            </w:r>
            <w:r w:rsidRPr="007D24D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7C688B" w:rsidRPr="007D24D9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  <w:lang w:val="en-US"/>
              </w:rPr>
              <w:t>35</w:t>
            </w:r>
            <w:r w:rsidR="007D24D9" w:rsidRPr="007D24D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7C688B" w:rsidRPr="007D24D9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</w:rPr>
              <w:t>25%</w:t>
            </w:r>
          </w:p>
        </w:tc>
        <w:tc>
          <w:tcPr>
            <w:tcW w:w="647" w:type="dxa"/>
          </w:tcPr>
          <w:p w:rsidR="007C688B" w:rsidRPr="007D24D9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</w:rPr>
              <w:t>30%</w:t>
            </w:r>
          </w:p>
        </w:tc>
        <w:tc>
          <w:tcPr>
            <w:tcW w:w="647" w:type="dxa"/>
          </w:tcPr>
          <w:p w:rsidR="007C688B" w:rsidRPr="007D24D9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  <w:lang w:val="en-US"/>
              </w:rPr>
              <w:t>28</w:t>
            </w:r>
            <w:r w:rsidR="007D24D9" w:rsidRPr="007D24D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46" w:type="dxa"/>
          </w:tcPr>
          <w:p w:rsidR="007C688B" w:rsidRPr="007D24D9" w:rsidRDefault="007C688B" w:rsidP="00652591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  <w:lang w:val="en-US"/>
              </w:rPr>
              <w:t>3</w:t>
            </w:r>
            <w:r w:rsidR="00652591" w:rsidRPr="007D24D9">
              <w:rPr>
                <w:i/>
                <w:sz w:val="22"/>
                <w:szCs w:val="22"/>
                <w:lang w:val="en-US"/>
              </w:rPr>
              <w:t>5</w:t>
            </w:r>
            <w:r w:rsidR="007D24D9" w:rsidRPr="007D24D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7C688B" w:rsidRPr="007D24D9" w:rsidRDefault="007C688B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7D24D9">
              <w:rPr>
                <w:sz w:val="22"/>
                <w:szCs w:val="22"/>
                <w:lang w:val="en-US"/>
              </w:rPr>
              <w:t>34</w:t>
            </w:r>
            <w:r w:rsidR="007D24D9" w:rsidRPr="007D24D9">
              <w:rPr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7C688B" w:rsidRPr="007D24D9" w:rsidRDefault="007C688B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7D24D9">
              <w:rPr>
                <w:sz w:val="22"/>
                <w:szCs w:val="22"/>
                <w:lang w:val="en-US"/>
              </w:rPr>
              <w:t>33</w:t>
            </w:r>
            <w:r w:rsidR="007D24D9" w:rsidRPr="007D24D9">
              <w:rPr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7C688B" w:rsidRPr="007D24D9" w:rsidRDefault="007C688B" w:rsidP="007D24D9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  <w:lang w:val="en-US"/>
              </w:rPr>
              <w:t>36</w:t>
            </w:r>
            <w:r w:rsidRPr="007D24D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7C688B" w:rsidRPr="007D24D9" w:rsidRDefault="007C688B" w:rsidP="007D24D9">
            <w:pPr>
              <w:pStyle w:val="a4"/>
              <w:jc w:val="both"/>
              <w:rPr>
                <w:sz w:val="22"/>
                <w:szCs w:val="22"/>
              </w:rPr>
            </w:pPr>
            <w:r w:rsidRPr="007D24D9">
              <w:rPr>
                <w:sz w:val="22"/>
                <w:szCs w:val="22"/>
                <w:lang w:val="en-US"/>
              </w:rPr>
              <w:t>34</w:t>
            </w:r>
            <w:r w:rsidRPr="007D24D9">
              <w:rPr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7C688B" w:rsidRPr="007D24D9" w:rsidRDefault="007C688B" w:rsidP="007D24D9">
            <w:pPr>
              <w:pStyle w:val="a4"/>
              <w:jc w:val="both"/>
              <w:rPr>
                <w:sz w:val="22"/>
                <w:szCs w:val="22"/>
              </w:rPr>
            </w:pPr>
            <w:r w:rsidRPr="007D24D9">
              <w:rPr>
                <w:sz w:val="22"/>
                <w:szCs w:val="22"/>
                <w:lang w:val="en-US"/>
              </w:rPr>
              <w:t>33</w:t>
            </w:r>
            <w:r w:rsidR="007D24D9" w:rsidRPr="007D24D9">
              <w:rPr>
                <w:sz w:val="22"/>
                <w:szCs w:val="22"/>
              </w:rPr>
              <w:t>%</w:t>
            </w:r>
          </w:p>
        </w:tc>
      </w:tr>
      <w:tr w:rsidR="007C688B" w:rsidRPr="005C21A2" w:rsidTr="007D24D9">
        <w:trPr>
          <w:trHeight w:val="272"/>
        </w:trPr>
        <w:tc>
          <w:tcPr>
            <w:tcW w:w="1449" w:type="dxa"/>
          </w:tcPr>
          <w:p w:rsidR="007C688B" w:rsidRPr="005C21A2" w:rsidRDefault="007C688B" w:rsidP="006A1F7B">
            <w:pPr>
              <w:pStyle w:val="a4"/>
              <w:jc w:val="both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>Низкий</w:t>
            </w:r>
          </w:p>
        </w:tc>
        <w:tc>
          <w:tcPr>
            <w:tcW w:w="646" w:type="dxa"/>
          </w:tcPr>
          <w:p w:rsidR="007C688B" w:rsidRPr="007D24D9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  <w:lang w:val="en-US"/>
              </w:rPr>
              <w:t>33</w:t>
            </w:r>
            <w:r w:rsidRPr="007D24D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7C688B" w:rsidRPr="007D24D9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  <w:lang w:val="en-US"/>
              </w:rPr>
              <w:t>21</w:t>
            </w:r>
            <w:r w:rsidRPr="007D24D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7C688B" w:rsidRPr="007D24D9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  <w:lang w:val="en-US"/>
              </w:rPr>
              <w:t>19</w:t>
            </w:r>
            <w:r w:rsidR="007D24D9" w:rsidRPr="007D24D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7C688B" w:rsidRPr="007D24D9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</w:rPr>
              <w:t>41%</w:t>
            </w:r>
          </w:p>
        </w:tc>
        <w:tc>
          <w:tcPr>
            <w:tcW w:w="647" w:type="dxa"/>
          </w:tcPr>
          <w:p w:rsidR="007C688B" w:rsidRPr="007D24D9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</w:rPr>
              <w:t>28%</w:t>
            </w:r>
          </w:p>
        </w:tc>
        <w:tc>
          <w:tcPr>
            <w:tcW w:w="647" w:type="dxa"/>
          </w:tcPr>
          <w:p w:rsidR="007C688B" w:rsidRPr="007D24D9" w:rsidRDefault="007C688B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  <w:lang w:val="en-US"/>
              </w:rPr>
              <w:t>28</w:t>
            </w:r>
            <w:r w:rsidR="007D24D9" w:rsidRPr="007D24D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46" w:type="dxa"/>
          </w:tcPr>
          <w:p w:rsidR="007C688B" w:rsidRPr="007D24D9" w:rsidRDefault="0065259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  <w:lang w:val="en-US"/>
              </w:rPr>
              <w:t>28</w:t>
            </w:r>
            <w:r w:rsidR="007D24D9" w:rsidRPr="007D24D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7C688B" w:rsidRPr="007D24D9" w:rsidRDefault="007C688B" w:rsidP="00652591">
            <w:pPr>
              <w:pStyle w:val="a4"/>
              <w:jc w:val="both"/>
              <w:rPr>
                <w:sz w:val="22"/>
                <w:szCs w:val="22"/>
              </w:rPr>
            </w:pPr>
            <w:r w:rsidRPr="007D24D9">
              <w:rPr>
                <w:sz w:val="22"/>
                <w:szCs w:val="22"/>
                <w:lang w:val="en-US"/>
              </w:rPr>
              <w:t>2</w:t>
            </w:r>
            <w:r w:rsidR="00652591" w:rsidRPr="007D24D9">
              <w:rPr>
                <w:sz w:val="22"/>
                <w:szCs w:val="22"/>
                <w:lang w:val="en-US"/>
              </w:rPr>
              <w:t>4</w:t>
            </w:r>
            <w:r w:rsidR="007D24D9" w:rsidRPr="007D24D9">
              <w:rPr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7C688B" w:rsidRPr="007D24D9" w:rsidRDefault="007C688B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7D24D9">
              <w:rPr>
                <w:sz w:val="22"/>
                <w:szCs w:val="22"/>
                <w:lang w:val="en-US"/>
              </w:rPr>
              <w:t>21</w:t>
            </w:r>
            <w:r w:rsidR="007D24D9" w:rsidRPr="007D24D9">
              <w:rPr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7C688B" w:rsidRPr="007D24D9" w:rsidRDefault="007C688B" w:rsidP="007D24D9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  <w:lang w:val="en-US"/>
              </w:rPr>
              <w:t>21</w:t>
            </w:r>
            <w:r w:rsidRPr="007D24D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7C688B" w:rsidRPr="007D24D9" w:rsidRDefault="007C688B" w:rsidP="007D24D9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 w:rsidRPr="007D24D9">
              <w:rPr>
                <w:sz w:val="22"/>
                <w:szCs w:val="22"/>
                <w:lang w:val="en-US"/>
              </w:rPr>
              <w:t>21%</w:t>
            </w:r>
          </w:p>
        </w:tc>
        <w:tc>
          <w:tcPr>
            <w:tcW w:w="647" w:type="dxa"/>
          </w:tcPr>
          <w:p w:rsidR="007C688B" w:rsidRPr="007D24D9" w:rsidRDefault="007C688B" w:rsidP="007D24D9">
            <w:pPr>
              <w:pStyle w:val="a4"/>
              <w:jc w:val="both"/>
              <w:rPr>
                <w:sz w:val="22"/>
                <w:szCs w:val="22"/>
              </w:rPr>
            </w:pPr>
            <w:r w:rsidRPr="007D24D9">
              <w:rPr>
                <w:sz w:val="22"/>
                <w:szCs w:val="22"/>
                <w:lang w:val="en-US"/>
              </w:rPr>
              <w:t>18</w:t>
            </w:r>
            <w:r w:rsidR="007D24D9" w:rsidRPr="007D24D9">
              <w:rPr>
                <w:sz w:val="22"/>
                <w:szCs w:val="22"/>
              </w:rPr>
              <w:t>%</w:t>
            </w:r>
          </w:p>
        </w:tc>
      </w:tr>
    </w:tbl>
    <w:p w:rsidR="00D07A84" w:rsidRDefault="00D07A84" w:rsidP="00D07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126A" w:rsidRDefault="0044126A" w:rsidP="00441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126A" w:rsidRDefault="0044126A" w:rsidP="00441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5D1C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drawing>
          <wp:inline distT="0" distB="0" distL="0" distR="0">
            <wp:extent cx="5486400" cy="2752725"/>
            <wp:effectExtent l="0" t="0" r="0" b="0"/>
            <wp:docPr id="2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4126A" w:rsidRDefault="0044126A" w:rsidP="00441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2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6A" w:rsidRDefault="0044126A" w:rsidP="00441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7C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752725"/>
            <wp:effectExtent l="0" t="0" r="0" b="0"/>
            <wp:docPr id="2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4126A" w:rsidRDefault="0044126A" w:rsidP="00441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126A" w:rsidRDefault="0044126A" w:rsidP="00441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7C1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2752725"/>
            <wp:effectExtent l="0" t="0" r="0" b="0"/>
            <wp:docPr id="3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4126A" w:rsidRDefault="0044126A" w:rsidP="00441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57EB" w:rsidRDefault="000457EB" w:rsidP="003A2243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7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752725"/>
            <wp:effectExtent l="0" t="0" r="0" b="0"/>
            <wp:docPr id="4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A2243" w:rsidRPr="005C21A2" w:rsidRDefault="003A2243" w:rsidP="003A22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21A2">
        <w:rPr>
          <w:rFonts w:ascii="Times New Roman" w:hAnsi="Times New Roman" w:cs="Times New Roman"/>
          <w:sz w:val="24"/>
          <w:szCs w:val="24"/>
        </w:rPr>
        <w:t xml:space="preserve">Полученные результаты свидетельствуют в целом  о </w:t>
      </w:r>
      <w:r>
        <w:rPr>
          <w:rFonts w:ascii="Times New Roman" w:hAnsi="Times New Roman" w:cs="Times New Roman"/>
          <w:sz w:val="24"/>
          <w:szCs w:val="24"/>
        </w:rPr>
        <w:t xml:space="preserve">положительной динамике формирования когнитивного действия – </w:t>
      </w:r>
      <w:r w:rsidR="007B3382">
        <w:rPr>
          <w:rFonts w:ascii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Pr="005C21A2">
        <w:rPr>
          <w:rFonts w:ascii="Times New Roman" w:hAnsi="Times New Roman" w:cs="Times New Roman"/>
          <w:sz w:val="24"/>
          <w:szCs w:val="24"/>
        </w:rPr>
        <w:t xml:space="preserve"> учащихся экспериментальных классов:</w:t>
      </w:r>
    </w:p>
    <w:p w:rsidR="003A2243" w:rsidRPr="005C21A2" w:rsidRDefault="007D24D9" w:rsidP="003A224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</w:t>
      </w:r>
      <w:r w:rsidR="003A2243" w:rsidRPr="005C21A2">
        <w:rPr>
          <w:rFonts w:ascii="Times New Roman" w:hAnsi="Times New Roman" w:cs="Times New Roman"/>
          <w:sz w:val="24"/>
          <w:szCs w:val="24"/>
        </w:rPr>
        <w:t xml:space="preserve">а классе возросло  количество учащихся с высоким уровнем </w:t>
      </w:r>
      <w:proofErr w:type="spellStart"/>
      <w:r w:rsidR="003A224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A2243">
        <w:rPr>
          <w:rFonts w:ascii="Times New Roman" w:hAnsi="Times New Roman" w:cs="Times New Roman"/>
          <w:sz w:val="24"/>
          <w:szCs w:val="24"/>
        </w:rPr>
        <w:t xml:space="preserve"> диагностируемого когнитивного действия </w:t>
      </w:r>
      <w:r>
        <w:rPr>
          <w:rFonts w:ascii="Times New Roman" w:hAnsi="Times New Roman" w:cs="Times New Roman"/>
          <w:sz w:val="24"/>
          <w:szCs w:val="24"/>
        </w:rPr>
        <w:t>на 2</w:t>
      </w:r>
      <w:r w:rsidR="007B3382">
        <w:rPr>
          <w:rFonts w:ascii="Times New Roman" w:hAnsi="Times New Roman" w:cs="Times New Roman"/>
          <w:sz w:val="24"/>
          <w:szCs w:val="24"/>
        </w:rPr>
        <w:t>4</w:t>
      </w:r>
      <w:r w:rsidR="003A2243">
        <w:rPr>
          <w:rFonts w:ascii="Times New Roman" w:hAnsi="Times New Roman" w:cs="Times New Roman"/>
          <w:sz w:val="24"/>
          <w:szCs w:val="24"/>
        </w:rPr>
        <w:t xml:space="preserve">%, в </w:t>
      </w:r>
      <w:r>
        <w:rPr>
          <w:rFonts w:ascii="Times New Roman" w:hAnsi="Times New Roman" w:cs="Times New Roman"/>
          <w:sz w:val="24"/>
          <w:szCs w:val="24"/>
        </w:rPr>
        <w:t>9в</w:t>
      </w:r>
      <w:r w:rsidR="003A2243" w:rsidRPr="005C21A2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7B3382">
        <w:rPr>
          <w:rFonts w:ascii="Times New Roman" w:hAnsi="Times New Roman" w:cs="Times New Roman"/>
          <w:sz w:val="24"/>
          <w:szCs w:val="24"/>
        </w:rPr>
        <w:t xml:space="preserve"> – на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A2243" w:rsidRPr="005C21A2">
        <w:rPr>
          <w:rFonts w:ascii="Times New Roman" w:hAnsi="Times New Roman" w:cs="Times New Roman"/>
          <w:sz w:val="24"/>
          <w:szCs w:val="24"/>
        </w:rPr>
        <w:t>%</w:t>
      </w:r>
      <w:r w:rsidR="003A2243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10а</w:t>
      </w:r>
      <w:r w:rsidR="003A22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3A224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A2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A2243">
        <w:rPr>
          <w:rFonts w:ascii="Times New Roman" w:hAnsi="Times New Roman" w:cs="Times New Roman"/>
          <w:sz w:val="24"/>
          <w:szCs w:val="24"/>
        </w:rPr>
        <w:t xml:space="preserve">%, в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A2243">
        <w:rPr>
          <w:rFonts w:ascii="Times New Roman" w:hAnsi="Times New Roman" w:cs="Times New Roman"/>
          <w:sz w:val="24"/>
          <w:szCs w:val="24"/>
        </w:rPr>
        <w:t xml:space="preserve">а –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A2243">
        <w:rPr>
          <w:rFonts w:ascii="Times New Roman" w:hAnsi="Times New Roman" w:cs="Times New Roman"/>
          <w:sz w:val="24"/>
          <w:szCs w:val="24"/>
        </w:rPr>
        <w:t>%</w:t>
      </w:r>
      <w:r w:rsidR="003A2243" w:rsidRPr="005C21A2">
        <w:rPr>
          <w:rFonts w:ascii="Times New Roman" w:hAnsi="Times New Roman" w:cs="Times New Roman"/>
          <w:sz w:val="24"/>
          <w:szCs w:val="24"/>
        </w:rPr>
        <w:t>;</w:t>
      </w:r>
    </w:p>
    <w:p w:rsidR="003A2243" w:rsidRDefault="003A2243" w:rsidP="003A224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исследуемых классах</w:t>
      </w:r>
      <w:r w:rsidRPr="005C21A2">
        <w:rPr>
          <w:rFonts w:ascii="Times New Roman" w:hAnsi="Times New Roman" w:cs="Times New Roman"/>
          <w:sz w:val="24"/>
          <w:szCs w:val="24"/>
        </w:rPr>
        <w:t xml:space="preserve">  снизилось  количество учащихся с низким  уровнем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C21A2">
        <w:rPr>
          <w:rFonts w:ascii="Times New Roman" w:hAnsi="Times New Roman" w:cs="Times New Roman"/>
          <w:sz w:val="24"/>
          <w:szCs w:val="24"/>
        </w:rPr>
        <w:t xml:space="preserve"> </w:t>
      </w:r>
      <w:r w:rsidR="007B3382">
        <w:rPr>
          <w:rFonts w:ascii="Times New Roman" w:hAnsi="Times New Roman" w:cs="Times New Roman"/>
          <w:sz w:val="24"/>
          <w:szCs w:val="24"/>
        </w:rPr>
        <w:t xml:space="preserve">в </w:t>
      </w:r>
      <w:r w:rsidR="007D24D9">
        <w:rPr>
          <w:rFonts w:ascii="Times New Roman" w:hAnsi="Times New Roman" w:cs="Times New Roman"/>
          <w:sz w:val="24"/>
          <w:szCs w:val="24"/>
        </w:rPr>
        <w:t>9</w:t>
      </w:r>
      <w:r w:rsidR="007B3382">
        <w:rPr>
          <w:rFonts w:ascii="Times New Roman" w:hAnsi="Times New Roman" w:cs="Times New Roman"/>
          <w:sz w:val="24"/>
          <w:szCs w:val="24"/>
        </w:rPr>
        <w:t>а - на 1</w:t>
      </w:r>
      <w:r w:rsidR="007D24D9">
        <w:rPr>
          <w:rFonts w:ascii="Times New Roman" w:hAnsi="Times New Roman" w:cs="Times New Roman"/>
          <w:sz w:val="24"/>
          <w:szCs w:val="24"/>
        </w:rPr>
        <w:t>4</w:t>
      </w:r>
      <w:r w:rsidRPr="005C21A2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D24D9">
        <w:rPr>
          <w:rFonts w:ascii="Times New Roman" w:hAnsi="Times New Roman" w:cs="Times New Roman"/>
          <w:sz w:val="24"/>
          <w:szCs w:val="24"/>
        </w:rPr>
        <w:t>9в</w:t>
      </w:r>
      <w:r>
        <w:rPr>
          <w:rFonts w:ascii="Times New Roman" w:hAnsi="Times New Roman" w:cs="Times New Roman"/>
          <w:sz w:val="24"/>
          <w:szCs w:val="24"/>
        </w:rPr>
        <w:t xml:space="preserve"> – на </w:t>
      </w:r>
      <w:r w:rsidR="007D24D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%, в </w:t>
      </w:r>
      <w:r w:rsidR="007D24D9">
        <w:rPr>
          <w:rFonts w:ascii="Times New Roman" w:hAnsi="Times New Roman" w:cs="Times New Roman"/>
          <w:sz w:val="24"/>
          <w:szCs w:val="24"/>
        </w:rPr>
        <w:t>10а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B3382">
        <w:rPr>
          <w:rFonts w:ascii="Times New Roman" w:hAnsi="Times New Roman" w:cs="Times New Roman"/>
          <w:sz w:val="24"/>
          <w:szCs w:val="24"/>
        </w:rPr>
        <w:t xml:space="preserve"> </w:t>
      </w:r>
      <w:r w:rsidR="007D24D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4D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а – на </w:t>
      </w:r>
      <w:r w:rsidR="007D24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44126A" w:rsidRDefault="0044126A" w:rsidP="00D07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7858" w:rsidRDefault="007D78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7A84" w:rsidRPr="00EF07FF" w:rsidRDefault="00D07A84" w:rsidP="00D07A84">
      <w:pPr>
        <w:pStyle w:val="a4"/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Создание информации</w:t>
      </w:r>
    </w:p>
    <w:p w:rsidR="00D07A84" w:rsidRDefault="00D07A84" w:rsidP="00D07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03" w:type="dxa"/>
        <w:tblInd w:w="360" w:type="dxa"/>
        <w:tblLayout w:type="fixed"/>
        <w:tblLook w:val="04A0"/>
      </w:tblPr>
      <w:tblGrid>
        <w:gridCol w:w="1668"/>
        <w:gridCol w:w="644"/>
        <w:gridCol w:w="644"/>
        <w:gridCol w:w="644"/>
        <w:gridCol w:w="645"/>
        <w:gridCol w:w="644"/>
        <w:gridCol w:w="644"/>
        <w:gridCol w:w="644"/>
        <w:gridCol w:w="645"/>
        <w:gridCol w:w="644"/>
        <w:gridCol w:w="644"/>
        <w:gridCol w:w="644"/>
        <w:gridCol w:w="649"/>
      </w:tblGrid>
      <w:tr w:rsidR="00424144" w:rsidRPr="005C21A2" w:rsidTr="003332E1">
        <w:trPr>
          <w:trHeight w:val="208"/>
        </w:trPr>
        <w:tc>
          <w:tcPr>
            <w:tcW w:w="1668" w:type="dxa"/>
            <w:vMerge w:val="restart"/>
          </w:tcPr>
          <w:p w:rsidR="00424144" w:rsidRPr="005C21A2" w:rsidRDefault="00424144" w:rsidP="006A1F7B">
            <w:pPr>
              <w:pStyle w:val="a4"/>
              <w:jc w:val="both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 xml:space="preserve">Уровни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7735" w:type="dxa"/>
            <w:gridSpan w:val="12"/>
          </w:tcPr>
          <w:p w:rsidR="00424144" w:rsidRPr="005C21A2" w:rsidRDefault="00424144" w:rsidP="006A1F7B">
            <w:pPr>
              <w:pStyle w:val="a4"/>
              <w:jc w:val="center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>Классы (количество учащихся</w:t>
            </w:r>
            <w:proofErr w:type="gramStart"/>
            <w:r w:rsidRPr="005C21A2">
              <w:rPr>
                <w:sz w:val="24"/>
                <w:szCs w:val="24"/>
              </w:rPr>
              <w:t>, %)</w:t>
            </w:r>
            <w:proofErr w:type="gramEnd"/>
          </w:p>
        </w:tc>
      </w:tr>
      <w:tr w:rsidR="007C688B" w:rsidRPr="005C21A2" w:rsidTr="003332E1">
        <w:trPr>
          <w:trHeight w:val="111"/>
        </w:trPr>
        <w:tc>
          <w:tcPr>
            <w:tcW w:w="1668" w:type="dxa"/>
            <w:vMerge/>
          </w:tcPr>
          <w:p w:rsidR="007C688B" w:rsidRPr="005C21A2" w:rsidRDefault="007C688B" w:rsidP="006A1F7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3"/>
          </w:tcPr>
          <w:p w:rsidR="007C688B" w:rsidRPr="002F1559" w:rsidRDefault="007C688B" w:rsidP="007D24D9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 w:rsidRPr="002F1559">
              <w:rPr>
                <w:b/>
                <w:sz w:val="22"/>
                <w:szCs w:val="22"/>
                <w:lang w:val="en-US"/>
              </w:rPr>
              <w:t>9</w:t>
            </w:r>
            <w:r w:rsidRPr="002F1559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933" w:type="dxa"/>
            <w:gridSpan w:val="3"/>
          </w:tcPr>
          <w:p w:rsidR="007C688B" w:rsidRPr="002F1559" w:rsidRDefault="007C688B" w:rsidP="007D24D9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 w:rsidRPr="002F1559">
              <w:rPr>
                <w:b/>
                <w:sz w:val="22"/>
                <w:szCs w:val="22"/>
                <w:lang w:val="en-US"/>
              </w:rPr>
              <w:t>9</w:t>
            </w:r>
            <w:r w:rsidRPr="002F1559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933" w:type="dxa"/>
            <w:gridSpan w:val="3"/>
          </w:tcPr>
          <w:p w:rsidR="007C688B" w:rsidRPr="002F1559" w:rsidRDefault="007C688B" w:rsidP="007D24D9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 w:rsidRPr="002F1559">
              <w:rPr>
                <w:b/>
                <w:sz w:val="22"/>
                <w:szCs w:val="22"/>
                <w:lang w:val="en-US"/>
              </w:rPr>
              <w:t>10</w:t>
            </w:r>
            <w:r w:rsidRPr="002F1559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935" w:type="dxa"/>
            <w:gridSpan w:val="3"/>
          </w:tcPr>
          <w:p w:rsidR="007C688B" w:rsidRPr="002F1559" w:rsidRDefault="007C688B" w:rsidP="007D24D9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11a</w:t>
            </w:r>
          </w:p>
        </w:tc>
      </w:tr>
      <w:tr w:rsidR="007D24D9" w:rsidRPr="005C21A2" w:rsidTr="003332E1">
        <w:trPr>
          <w:cantSplit/>
          <w:trHeight w:val="873"/>
        </w:trPr>
        <w:tc>
          <w:tcPr>
            <w:tcW w:w="1668" w:type="dxa"/>
            <w:vMerge/>
          </w:tcPr>
          <w:p w:rsidR="007C688B" w:rsidRPr="005C21A2" w:rsidRDefault="007C688B" w:rsidP="006A1F7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  <w:textDirection w:val="btLr"/>
          </w:tcPr>
          <w:p w:rsidR="007C688B" w:rsidRPr="007D24D9" w:rsidRDefault="007C688B" w:rsidP="007D24D9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D24D9">
              <w:rPr>
                <w:b/>
                <w:i/>
                <w:sz w:val="18"/>
                <w:szCs w:val="18"/>
              </w:rPr>
              <w:t>08-09</w:t>
            </w:r>
          </w:p>
        </w:tc>
        <w:tc>
          <w:tcPr>
            <w:tcW w:w="644" w:type="dxa"/>
            <w:textDirection w:val="btLr"/>
          </w:tcPr>
          <w:p w:rsidR="007C688B" w:rsidRPr="007D24D9" w:rsidRDefault="007C688B" w:rsidP="007D24D9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D24D9">
              <w:rPr>
                <w:b/>
                <w:i/>
                <w:sz w:val="18"/>
                <w:szCs w:val="18"/>
              </w:rPr>
              <w:t>09-10</w:t>
            </w:r>
          </w:p>
        </w:tc>
        <w:tc>
          <w:tcPr>
            <w:tcW w:w="644" w:type="dxa"/>
            <w:textDirection w:val="btLr"/>
          </w:tcPr>
          <w:p w:rsidR="007C688B" w:rsidRPr="007D24D9" w:rsidRDefault="007C688B" w:rsidP="007D24D9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7D24D9">
              <w:rPr>
                <w:b/>
                <w:i/>
                <w:sz w:val="18"/>
                <w:szCs w:val="18"/>
                <w:lang w:val="en-US"/>
              </w:rPr>
              <w:t>10-11</w:t>
            </w:r>
          </w:p>
        </w:tc>
        <w:tc>
          <w:tcPr>
            <w:tcW w:w="645" w:type="dxa"/>
            <w:textDirection w:val="btLr"/>
          </w:tcPr>
          <w:p w:rsidR="007C688B" w:rsidRPr="007D24D9" w:rsidRDefault="007C688B" w:rsidP="007D24D9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D24D9">
              <w:rPr>
                <w:b/>
                <w:i/>
                <w:sz w:val="18"/>
                <w:szCs w:val="18"/>
              </w:rPr>
              <w:t>09-10</w:t>
            </w:r>
          </w:p>
        </w:tc>
        <w:tc>
          <w:tcPr>
            <w:tcW w:w="644" w:type="dxa"/>
            <w:textDirection w:val="btLr"/>
          </w:tcPr>
          <w:p w:rsidR="007C688B" w:rsidRPr="007D24D9" w:rsidRDefault="007C688B" w:rsidP="007D24D9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7D24D9">
              <w:rPr>
                <w:b/>
                <w:i/>
                <w:sz w:val="18"/>
                <w:szCs w:val="18"/>
                <w:lang w:val="en-US"/>
              </w:rPr>
              <w:t>10-11</w:t>
            </w:r>
          </w:p>
        </w:tc>
        <w:tc>
          <w:tcPr>
            <w:tcW w:w="644" w:type="dxa"/>
            <w:textDirection w:val="btLr"/>
          </w:tcPr>
          <w:p w:rsidR="007C688B" w:rsidRPr="007D24D9" w:rsidRDefault="007C688B" w:rsidP="007D24D9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D24D9">
              <w:rPr>
                <w:b/>
                <w:i/>
                <w:sz w:val="18"/>
                <w:szCs w:val="18"/>
              </w:rPr>
              <w:t>08-09</w:t>
            </w:r>
          </w:p>
        </w:tc>
        <w:tc>
          <w:tcPr>
            <w:tcW w:w="644" w:type="dxa"/>
            <w:textDirection w:val="btLr"/>
          </w:tcPr>
          <w:p w:rsidR="007C688B" w:rsidRPr="007D24D9" w:rsidRDefault="007C688B" w:rsidP="007D24D9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D24D9">
              <w:rPr>
                <w:b/>
                <w:i/>
                <w:sz w:val="18"/>
                <w:szCs w:val="18"/>
              </w:rPr>
              <w:t>09-10</w:t>
            </w:r>
          </w:p>
        </w:tc>
        <w:tc>
          <w:tcPr>
            <w:tcW w:w="645" w:type="dxa"/>
            <w:textDirection w:val="btLr"/>
          </w:tcPr>
          <w:p w:rsidR="007C688B" w:rsidRPr="007D24D9" w:rsidRDefault="007C688B" w:rsidP="007D24D9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D24D9">
              <w:rPr>
                <w:b/>
                <w:i/>
                <w:sz w:val="18"/>
                <w:szCs w:val="18"/>
              </w:rPr>
              <w:t>08-09</w:t>
            </w:r>
          </w:p>
        </w:tc>
        <w:tc>
          <w:tcPr>
            <w:tcW w:w="644" w:type="dxa"/>
            <w:textDirection w:val="btLr"/>
          </w:tcPr>
          <w:p w:rsidR="007C688B" w:rsidRPr="007D24D9" w:rsidRDefault="007C688B" w:rsidP="007D24D9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D24D9">
              <w:rPr>
                <w:b/>
                <w:i/>
                <w:sz w:val="18"/>
                <w:szCs w:val="18"/>
              </w:rPr>
              <w:t>09-10</w:t>
            </w:r>
          </w:p>
        </w:tc>
        <w:tc>
          <w:tcPr>
            <w:tcW w:w="644" w:type="dxa"/>
            <w:textDirection w:val="btLr"/>
          </w:tcPr>
          <w:p w:rsidR="007C688B" w:rsidRPr="007D24D9" w:rsidRDefault="007C688B" w:rsidP="007D24D9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7D24D9">
              <w:rPr>
                <w:b/>
                <w:i/>
                <w:sz w:val="18"/>
                <w:szCs w:val="18"/>
                <w:lang w:val="en-US"/>
              </w:rPr>
              <w:t>10-11</w:t>
            </w:r>
          </w:p>
        </w:tc>
        <w:tc>
          <w:tcPr>
            <w:tcW w:w="644" w:type="dxa"/>
            <w:textDirection w:val="btLr"/>
          </w:tcPr>
          <w:p w:rsidR="007C688B" w:rsidRPr="007D24D9" w:rsidRDefault="007C688B" w:rsidP="007D24D9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D24D9">
              <w:rPr>
                <w:b/>
                <w:i/>
                <w:sz w:val="18"/>
                <w:szCs w:val="18"/>
              </w:rPr>
              <w:t>08-09</w:t>
            </w:r>
          </w:p>
        </w:tc>
        <w:tc>
          <w:tcPr>
            <w:tcW w:w="647" w:type="dxa"/>
            <w:textDirection w:val="btLr"/>
          </w:tcPr>
          <w:p w:rsidR="007C688B" w:rsidRPr="007D24D9" w:rsidRDefault="007C688B" w:rsidP="007D24D9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D24D9">
              <w:rPr>
                <w:b/>
                <w:i/>
                <w:sz w:val="18"/>
                <w:szCs w:val="18"/>
              </w:rPr>
              <w:t>09-10</w:t>
            </w:r>
          </w:p>
        </w:tc>
      </w:tr>
      <w:tr w:rsidR="007D24D9" w:rsidRPr="005C21A2" w:rsidTr="003332E1">
        <w:trPr>
          <w:trHeight w:val="381"/>
        </w:trPr>
        <w:tc>
          <w:tcPr>
            <w:tcW w:w="1668" w:type="dxa"/>
          </w:tcPr>
          <w:p w:rsidR="007C688B" w:rsidRPr="005C21A2" w:rsidRDefault="007C688B" w:rsidP="006A1F7B">
            <w:pPr>
              <w:pStyle w:val="a4"/>
              <w:jc w:val="both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>Высокий</w:t>
            </w:r>
          </w:p>
        </w:tc>
        <w:tc>
          <w:tcPr>
            <w:tcW w:w="644" w:type="dxa"/>
          </w:tcPr>
          <w:p w:rsidR="007C688B" w:rsidRPr="007D24D9" w:rsidRDefault="007C688B" w:rsidP="003332E1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644" w:type="dxa"/>
          </w:tcPr>
          <w:p w:rsidR="007C688B" w:rsidRPr="007D24D9" w:rsidRDefault="007C688B" w:rsidP="003332E1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</w:rPr>
              <w:t>58%</w:t>
            </w:r>
          </w:p>
        </w:tc>
        <w:tc>
          <w:tcPr>
            <w:tcW w:w="644" w:type="dxa"/>
          </w:tcPr>
          <w:p w:rsidR="007C688B" w:rsidRPr="007D24D9" w:rsidRDefault="007C688B" w:rsidP="003332E1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  <w:lang w:val="en-US"/>
              </w:rPr>
              <w:t>6</w:t>
            </w:r>
            <w:r w:rsidR="007D24D9">
              <w:rPr>
                <w:i/>
                <w:sz w:val="22"/>
                <w:szCs w:val="22"/>
              </w:rPr>
              <w:t>1%</w:t>
            </w:r>
          </w:p>
        </w:tc>
        <w:tc>
          <w:tcPr>
            <w:tcW w:w="645" w:type="dxa"/>
          </w:tcPr>
          <w:p w:rsidR="007C688B" w:rsidRPr="007D24D9" w:rsidRDefault="007C688B" w:rsidP="003332E1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644" w:type="dxa"/>
          </w:tcPr>
          <w:p w:rsidR="007C688B" w:rsidRPr="007D24D9" w:rsidRDefault="007C688B" w:rsidP="003332E1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</w:rPr>
              <w:t>31%</w:t>
            </w:r>
          </w:p>
        </w:tc>
        <w:tc>
          <w:tcPr>
            <w:tcW w:w="644" w:type="dxa"/>
          </w:tcPr>
          <w:p w:rsidR="007C688B" w:rsidRPr="007D24D9" w:rsidRDefault="007C688B" w:rsidP="003332E1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  <w:lang w:val="en-US"/>
              </w:rPr>
              <w:t>65</w:t>
            </w:r>
            <w:r w:rsidR="007D24D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44" w:type="dxa"/>
          </w:tcPr>
          <w:p w:rsidR="007C688B" w:rsidRPr="007D24D9" w:rsidRDefault="007C688B" w:rsidP="003332E1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  <w:lang w:val="en-US"/>
              </w:rPr>
              <w:t>5</w:t>
            </w:r>
            <w:r w:rsidR="00652591" w:rsidRPr="007D24D9">
              <w:rPr>
                <w:i/>
                <w:sz w:val="22"/>
                <w:szCs w:val="22"/>
                <w:lang w:val="en-US"/>
              </w:rPr>
              <w:t>0</w:t>
            </w:r>
            <w:r w:rsidRPr="007D24D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45" w:type="dxa"/>
          </w:tcPr>
          <w:p w:rsidR="007C688B" w:rsidRPr="007D24D9" w:rsidRDefault="007C688B" w:rsidP="003332E1">
            <w:pPr>
              <w:pStyle w:val="a4"/>
              <w:jc w:val="both"/>
              <w:rPr>
                <w:sz w:val="22"/>
                <w:szCs w:val="22"/>
              </w:rPr>
            </w:pPr>
            <w:r w:rsidRPr="007D24D9">
              <w:rPr>
                <w:sz w:val="22"/>
                <w:szCs w:val="22"/>
              </w:rPr>
              <w:t>5</w:t>
            </w:r>
            <w:r w:rsidRPr="007D24D9">
              <w:rPr>
                <w:sz w:val="22"/>
                <w:szCs w:val="22"/>
                <w:lang w:val="en-US"/>
              </w:rPr>
              <w:t>8</w:t>
            </w:r>
            <w:r w:rsidRPr="007D24D9">
              <w:rPr>
                <w:sz w:val="22"/>
                <w:szCs w:val="22"/>
              </w:rPr>
              <w:t>%</w:t>
            </w:r>
          </w:p>
        </w:tc>
        <w:tc>
          <w:tcPr>
            <w:tcW w:w="644" w:type="dxa"/>
          </w:tcPr>
          <w:p w:rsidR="007C688B" w:rsidRPr="007D24D9" w:rsidRDefault="007C688B" w:rsidP="003332E1">
            <w:pPr>
              <w:pStyle w:val="a4"/>
              <w:jc w:val="both"/>
              <w:rPr>
                <w:sz w:val="22"/>
                <w:szCs w:val="22"/>
              </w:rPr>
            </w:pPr>
            <w:r w:rsidRPr="007D24D9">
              <w:rPr>
                <w:sz w:val="22"/>
                <w:szCs w:val="22"/>
                <w:lang w:val="en-US"/>
              </w:rPr>
              <w:t>61</w:t>
            </w:r>
            <w:r w:rsidR="007D24D9">
              <w:rPr>
                <w:sz w:val="22"/>
                <w:szCs w:val="22"/>
              </w:rPr>
              <w:t>%</w:t>
            </w:r>
          </w:p>
        </w:tc>
        <w:tc>
          <w:tcPr>
            <w:tcW w:w="644" w:type="dxa"/>
          </w:tcPr>
          <w:p w:rsidR="007C688B" w:rsidRPr="007D24D9" w:rsidRDefault="007C688B" w:rsidP="003332E1">
            <w:pPr>
              <w:pStyle w:val="a4"/>
              <w:jc w:val="both"/>
              <w:rPr>
                <w:sz w:val="22"/>
                <w:szCs w:val="22"/>
              </w:rPr>
            </w:pPr>
            <w:r w:rsidRPr="007D24D9">
              <w:rPr>
                <w:sz w:val="22"/>
                <w:szCs w:val="22"/>
                <w:lang w:val="en-US"/>
              </w:rPr>
              <w:t>59</w:t>
            </w:r>
            <w:r w:rsidR="007D24D9">
              <w:rPr>
                <w:sz w:val="22"/>
                <w:szCs w:val="22"/>
              </w:rPr>
              <w:t>%</w:t>
            </w:r>
          </w:p>
        </w:tc>
        <w:tc>
          <w:tcPr>
            <w:tcW w:w="644" w:type="dxa"/>
          </w:tcPr>
          <w:p w:rsidR="007C688B" w:rsidRPr="007D24D9" w:rsidRDefault="00300871" w:rsidP="003332E1">
            <w:pPr>
              <w:pStyle w:val="a4"/>
              <w:jc w:val="both"/>
              <w:rPr>
                <w:sz w:val="22"/>
                <w:szCs w:val="22"/>
              </w:rPr>
            </w:pPr>
            <w:r w:rsidRPr="007D24D9">
              <w:rPr>
                <w:sz w:val="22"/>
                <w:szCs w:val="22"/>
                <w:lang w:val="en-US"/>
              </w:rPr>
              <w:t>62</w:t>
            </w:r>
            <w:r w:rsidR="007D24D9">
              <w:rPr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300871" w:rsidRPr="007D24D9" w:rsidRDefault="00300871" w:rsidP="003332E1">
            <w:pPr>
              <w:pStyle w:val="a4"/>
              <w:jc w:val="both"/>
              <w:rPr>
                <w:sz w:val="22"/>
                <w:szCs w:val="22"/>
              </w:rPr>
            </w:pPr>
            <w:r w:rsidRPr="007D24D9">
              <w:rPr>
                <w:sz w:val="22"/>
                <w:szCs w:val="22"/>
                <w:lang w:val="en-US"/>
              </w:rPr>
              <w:t>62</w:t>
            </w:r>
            <w:r w:rsidR="007D24D9">
              <w:rPr>
                <w:sz w:val="22"/>
                <w:szCs w:val="22"/>
              </w:rPr>
              <w:t>%</w:t>
            </w:r>
          </w:p>
        </w:tc>
      </w:tr>
      <w:tr w:rsidR="007D24D9" w:rsidRPr="005C21A2" w:rsidTr="003332E1">
        <w:trPr>
          <w:trHeight w:val="381"/>
        </w:trPr>
        <w:tc>
          <w:tcPr>
            <w:tcW w:w="1668" w:type="dxa"/>
          </w:tcPr>
          <w:p w:rsidR="007C688B" w:rsidRPr="005C21A2" w:rsidRDefault="007C688B" w:rsidP="006A1F7B">
            <w:pPr>
              <w:pStyle w:val="a4"/>
              <w:jc w:val="both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>Средний</w:t>
            </w:r>
          </w:p>
        </w:tc>
        <w:tc>
          <w:tcPr>
            <w:tcW w:w="644" w:type="dxa"/>
          </w:tcPr>
          <w:p w:rsidR="007C688B" w:rsidRPr="007D24D9" w:rsidRDefault="007C688B" w:rsidP="003332E1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644" w:type="dxa"/>
          </w:tcPr>
          <w:p w:rsidR="007C688B" w:rsidRPr="007D24D9" w:rsidRDefault="007C688B" w:rsidP="003332E1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</w:rPr>
              <w:t>22%</w:t>
            </w:r>
          </w:p>
        </w:tc>
        <w:tc>
          <w:tcPr>
            <w:tcW w:w="644" w:type="dxa"/>
          </w:tcPr>
          <w:p w:rsidR="007C688B" w:rsidRPr="007D24D9" w:rsidRDefault="007C688B" w:rsidP="003332E1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  <w:lang w:val="en-US"/>
              </w:rPr>
              <w:t>21</w:t>
            </w:r>
            <w:r w:rsidR="007D24D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45" w:type="dxa"/>
          </w:tcPr>
          <w:p w:rsidR="007C688B" w:rsidRPr="007D24D9" w:rsidRDefault="007C688B" w:rsidP="003332E1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644" w:type="dxa"/>
          </w:tcPr>
          <w:p w:rsidR="007C688B" w:rsidRPr="007D24D9" w:rsidRDefault="007C688B" w:rsidP="003332E1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</w:rPr>
              <w:t>34%</w:t>
            </w:r>
          </w:p>
        </w:tc>
        <w:tc>
          <w:tcPr>
            <w:tcW w:w="644" w:type="dxa"/>
          </w:tcPr>
          <w:p w:rsidR="007C688B" w:rsidRPr="007D24D9" w:rsidRDefault="007C688B" w:rsidP="003332E1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  <w:lang w:val="en-US"/>
              </w:rPr>
              <w:t>25</w:t>
            </w:r>
            <w:r w:rsidR="007D24D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44" w:type="dxa"/>
          </w:tcPr>
          <w:p w:rsidR="007C688B" w:rsidRPr="007D24D9" w:rsidRDefault="007C688B" w:rsidP="003332E1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  <w:lang w:val="en-US"/>
              </w:rPr>
              <w:t>2</w:t>
            </w:r>
            <w:r w:rsidR="00652591" w:rsidRPr="007D24D9">
              <w:rPr>
                <w:i/>
                <w:sz w:val="22"/>
                <w:szCs w:val="22"/>
                <w:lang w:val="en-US"/>
              </w:rPr>
              <w:t>7</w:t>
            </w:r>
            <w:r w:rsidRPr="007D24D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45" w:type="dxa"/>
          </w:tcPr>
          <w:p w:rsidR="007C688B" w:rsidRPr="007D24D9" w:rsidRDefault="007C688B" w:rsidP="003332E1">
            <w:pPr>
              <w:pStyle w:val="a4"/>
              <w:jc w:val="both"/>
              <w:rPr>
                <w:sz w:val="22"/>
                <w:szCs w:val="22"/>
              </w:rPr>
            </w:pPr>
            <w:r w:rsidRPr="007D24D9">
              <w:rPr>
                <w:sz w:val="22"/>
                <w:szCs w:val="22"/>
                <w:lang w:val="en-US"/>
              </w:rPr>
              <w:t>2</w:t>
            </w:r>
            <w:r w:rsidR="00652591" w:rsidRPr="007D24D9">
              <w:rPr>
                <w:sz w:val="22"/>
                <w:szCs w:val="22"/>
                <w:lang w:val="en-US"/>
              </w:rPr>
              <w:t>2</w:t>
            </w:r>
            <w:r w:rsidRPr="007D24D9">
              <w:rPr>
                <w:sz w:val="22"/>
                <w:szCs w:val="22"/>
              </w:rPr>
              <w:t>%</w:t>
            </w:r>
          </w:p>
        </w:tc>
        <w:tc>
          <w:tcPr>
            <w:tcW w:w="644" w:type="dxa"/>
          </w:tcPr>
          <w:p w:rsidR="007C688B" w:rsidRPr="007D24D9" w:rsidRDefault="007C688B" w:rsidP="003332E1">
            <w:pPr>
              <w:pStyle w:val="a4"/>
              <w:jc w:val="both"/>
              <w:rPr>
                <w:sz w:val="22"/>
                <w:szCs w:val="22"/>
              </w:rPr>
            </w:pPr>
            <w:r w:rsidRPr="007D24D9">
              <w:rPr>
                <w:sz w:val="22"/>
                <w:szCs w:val="22"/>
                <w:lang w:val="en-US"/>
              </w:rPr>
              <w:t>21</w:t>
            </w:r>
            <w:r w:rsidR="007D24D9">
              <w:rPr>
                <w:sz w:val="22"/>
                <w:szCs w:val="22"/>
              </w:rPr>
              <w:t>%</w:t>
            </w:r>
          </w:p>
        </w:tc>
        <w:tc>
          <w:tcPr>
            <w:tcW w:w="644" w:type="dxa"/>
          </w:tcPr>
          <w:p w:rsidR="007C688B" w:rsidRPr="007D24D9" w:rsidRDefault="007C688B" w:rsidP="003332E1">
            <w:pPr>
              <w:pStyle w:val="a4"/>
              <w:jc w:val="both"/>
              <w:rPr>
                <w:sz w:val="22"/>
                <w:szCs w:val="22"/>
              </w:rPr>
            </w:pPr>
            <w:r w:rsidRPr="007D24D9">
              <w:rPr>
                <w:sz w:val="22"/>
                <w:szCs w:val="22"/>
                <w:lang w:val="en-US"/>
              </w:rPr>
              <w:t>22</w:t>
            </w:r>
            <w:r w:rsidR="007D24D9">
              <w:rPr>
                <w:sz w:val="22"/>
                <w:szCs w:val="22"/>
              </w:rPr>
              <w:t>%</w:t>
            </w:r>
          </w:p>
        </w:tc>
        <w:tc>
          <w:tcPr>
            <w:tcW w:w="644" w:type="dxa"/>
          </w:tcPr>
          <w:p w:rsidR="007C688B" w:rsidRPr="007D24D9" w:rsidRDefault="00300871" w:rsidP="003332E1">
            <w:pPr>
              <w:pStyle w:val="a4"/>
              <w:jc w:val="both"/>
              <w:rPr>
                <w:sz w:val="22"/>
                <w:szCs w:val="22"/>
              </w:rPr>
            </w:pPr>
            <w:r w:rsidRPr="007D24D9">
              <w:rPr>
                <w:sz w:val="22"/>
                <w:szCs w:val="22"/>
                <w:lang w:val="en-US"/>
              </w:rPr>
              <w:t>20</w:t>
            </w:r>
            <w:r w:rsidR="007D24D9">
              <w:rPr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7C688B" w:rsidRPr="007D24D9" w:rsidRDefault="00300871" w:rsidP="003332E1">
            <w:pPr>
              <w:pStyle w:val="a4"/>
              <w:jc w:val="both"/>
              <w:rPr>
                <w:sz w:val="22"/>
                <w:szCs w:val="22"/>
              </w:rPr>
            </w:pPr>
            <w:r w:rsidRPr="007D24D9">
              <w:rPr>
                <w:sz w:val="22"/>
                <w:szCs w:val="22"/>
                <w:lang w:val="en-US"/>
              </w:rPr>
              <w:t>22</w:t>
            </w:r>
            <w:r w:rsidR="007D24D9">
              <w:rPr>
                <w:sz w:val="22"/>
                <w:szCs w:val="22"/>
              </w:rPr>
              <w:t>%</w:t>
            </w:r>
          </w:p>
        </w:tc>
      </w:tr>
      <w:tr w:rsidR="007D24D9" w:rsidRPr="005C21A2" w:rsidTr="003332E1">
        <w:trPr>
          <w:trHeight w:val="392"/>
        </w:trPr>
        <w:tc>
          <w:tcPr>
            <w:tcW w:w="1668" w:type="dxa"/>
          </w:tcPr>
          <w:p w:rsidR="007C688B" w:rsidRPr="005C21A2" w:rsidRDefault="007C688B" w:rsidP="006A1F7B">
            <w:pPr>
              <w:pStyle w:val="a4"/>
              <w:jc w:val="both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>Низкий</w:t>
            </w:r>
          </w:p>
        </w:tc>
        <w:tc>
          <w:tcPr>
            <w:tcW w:w="644" w:type="dxa"/>
          </w:tcPr>
          <w:p w:rsidR="007C688B" w:rsidRPr="007D24D9" w:rsidRDefault="007C688B" w:rsidP="003332E1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644" w:type="dxa"/>
          </w:tcPr>
          <w:p w:rsidR="007C688B" w:rsidRPr="007D24D9" w:rsidRDefault="007C688B" w:rsidP="003332E1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</w:rPr>
              <w:t>20%</w:t>
            </w:r>
          </w:p>
        </w:tc>
        <w:tc>
          <w:tcPr>
            <w:tcW w:w="644" w:type="dxa"/>
          </w:tcPr>
          <w:p w:rsidR="007C688B" w:rsidRPr="007D24D9" w:rsidRDefault="007C688B" w:rsidP="003332E1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  <w:lang w:val="en-US"/>
              </w:rPr>
              <w:t>18</w:t>
            </w:r>
            <w:r w:rsidR="007D24D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45" w:type="dxa"/>
          </w:tcPr>
          <w:p w:rsidR="007C688B" w:rsidRPr="007D24D9" w:rsidRDefault="007C688B" w:rsidP="003332E1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644" w:type="dxa"/>
          </w:tcPr>
          <w:p w:rsidR="007C688B" w:rsidRPr="007D24D9" w:rsidRDefault="007C688B" w:rsidP="003332E1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</w:rPr>
              <w:t>35%</w:t>
            </w:r>
          </w:p>
        </w:tc>
        <w:tc>
          <w:tcPr>
            <w:tcW w:w="644" w:type="dxa"/>
          </w:tcPr>
          <w:p w:rsidR="007C688B" w:rsidRPr="007D24D9" w:rsidRDefault="007C688B" w:rsidP="003332E1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  <w:lang w:val="en-US"/>
              </w:rPr>
              <w:t>20</w:t>
            </w:r>
            <w:r w:rsidR="007D24D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44" w:type="dxa"/>
          </w:tcPr>
          <w:p w:rsidR="007C688B" w:rsidRPr="007D24D9" w:rsidRDefault="007C688B" w:rsidP="003332E1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7D24D9">
              <w:rPr>
                <w:i/>
                <w:sz w:val="22"/>
                <w:szCs w:val="22"/>
                <w:lang w:val="en-US"/>
              </w:rPr>
              <w:t>2</w:t>
            </w:r>
            <w:r w:rsidR="00652591" w:rsidRPr="007D24D9">
              <w:rPr>
                <w:i/>
                <w:sz w:val="22"/>
                <w:szCs w:val="22"/>
                <w:lang w:val="en-US"/>
              </w:rPr>
              <w:t>3</w:t>
            </w:r>
            <w:r w:rsidRPr="007D24D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45" w:type="dxa"/>
          </w:tcPr>
          <w:p w:rsidR="007C688B" w:rsidRPr="007D24D9" w:rsidRDefault="00652591" w:rsidP="003332E1">
            <w:pPr>
              <w:pStyle w:val="a4"/>
              <w:jc w:val="both"/>
              <w:rPr>
                <w:sz w:val="22"/>
                <w:szCs w:val="22"/>
              </w:rPr>
            </w:pPr>
            <w:r w:rsidRPr="007D24D9">
              <w:rPr>
                <w:sz w:val="22"/>
                <w:szCs w:val="22"/>
                <w:lang w:val="en-US"/>
              </w:rPr>
              <w:t>20</w:t>
            </w:r>
            <w:r w:rsidR="007C688B" w:rsidRPr="007D24D9">
              <w:rPr>
                <w:sz w:val="22"/>
                <w:szCs w:val="22"/>
              </w:rPr>
              <w:t>%</w:t>
            </w:r>
          </w:p>
        </w:tc>
        <w:tc>
          <w:tcPr>
            <w:tcW w:w="644" w:type="dxa"/>
          </w:tcPr>
          <w:p w:rsidR="007C688B" w:rsidRPr="007D24D9" w:rsidRDefault="007C688B" w:rsidP="003332E1">
            <w:pPr>
              <w:pStyle w:val="a4"/>
              <w:jc w:val="both"/>
              <w:rPr>
                <w:sz w:val="22"/>
                <w:szCs w:val="22"/>
              </w:rPr>
            </w:pPr>
            <w:r w:rsidRPr="007D24D9">
              <w:rPr>
                <w:sz w:val="22"/>
                <w:szCs w:val="22"/>
                <w:lang w:val="en-US"/>
              </w:rPr>
              <w:t>18</w:t>
            </w:r>
            <w:r w:rsidR="007D24D9">
              <w:rPr>
                <w:sz w:val="22"/>
                <w:szCs w:val="22"/>
              </w:rPr>
              <w:t>%</w:t>
            </w:r>
          </w:p>
        </w:tc>
        <w:tc>
          <w:tcPr>
            <w:tcW w:w="644" w:type="dxa"/>
          </w:tcPr>
          <w:p w:rsidR="007C688B" w:rsidRPr="007D24D9" w:rsidRDefault="007C688B" w:rsidP="003332E1">
            <w:pPr>
              <w:pStyle w:val="a4"/>
              <w:jc w:val="both"/>
              <w:rPr>
                <w:sz w:val="22"/>
                <w:szCs w:val="22"/>
              </w:rPr>
            </w:pPr>
            <w:r w:rsidRPr="007D24D9">
              <w:rPr>
                <w:sz w:val="22"/>
                <w:szCs w:val="22"/>
                <w:lang w:val="en-US"/>
              </w:rPr>
              <w:t>19</w:t>
            </w:r>
            <w:r w:rsidR="007D24D9">
              <w:rPr>
                <w:sz w:val="22"/>
                <w:szCs w:val="22"/>
              </w:rPr>
              <w:t>%</w:t>
            </w:r>
          </w:p>
        </w:tc>
        <w:tc>
          <w:tcPr>
            <w:tcW w:w="644" w:type="dxa"/>
          </w:tcPr>
          <w:p w:rsidR="007C688B" w:rsidRPr="007D24D9" w:rsidRDefault="00300871" w:rsidP="003332E1">
            <w:pPr>
              <w:pStyle w:val="a4"/>
              <w:jc w:val="both"/>
              <w:rPr>
                <w:sz w:val="22"/>
                <w:szCs w:val="22"/>
              </w:rPr>
            </w:pPr>
            <w:r w:rsidRPr="007D24D9">
              <w:rPr>
                <w:sz w:val="22"/>
                <w:szCs w:val="22"/>
                <w:lang w:val="en-US"/>
              </w:rPr>
              <w:t>18</w:t>
            </w:r>
            <w:r w:rsidR="007D24D9">
              <w:rPr>
                <w:sz w:val="22"/>
                <w:szCs w:val="22"/>
              </w:rPr>
              <w:t>%</w:t>
            </w:r>
          </w:p>
        </w:tc>
        <w:tc>
          <w:tcPr>
            <w:tcW w:w="647" w:type="dxa"/>
          </w:tcPr>
          <w:p w:rsidR="007C688B" w:rsidRPr="007D24D9" w:rsidRDefault="00300871" w:rsidP="003332E1">
            <w:pPr>
              <w:pStyle w:val="a4"/>
              <w:jc w:val="both"/>
              <w:rPr>
                <w:sz w:val="22"/>
                <w:szCs w:val="22"/>
              </w:rPr>
            </w:pPr>
            <w:r w:rsidRPr="007D24D9">
              <w:rPr>
                <w:sz w:val="22"/>
                <w:szCs w:val="22"/>
                <w:lang w:val="en-US"/>
              </w:rPr>
              <w:t>16</w:t>
            </w:r>
            <w:r w:rsidR="007D24D9">
              <w:rPr>
                <w:sz w:val="22"/>
                <w:szCs w:val="22"/>
              </w:rPr>
              <w:t>%</w:t>
            </w:r>
          </w:p>
        </w:tc>
      </w:tr>
    </w:tbl>
    <w:p w:rsidR="000A6B7E" w:rsidRDefault="000A6B7E" w:rsidP="00D07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126A" w:rsidRDefault="0044126A" w:rsidP="00441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126A" w:rsidRDefault="0044126A" w:rsidP="00441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5D1C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drawing>
          <wp:inline distT="0" distB="0" distL="0" distR="0">
            <wp:extent cx="5486400" cy="1933575"/>
            <wp:effectExtent l="0" t="0" r="0" b="0"/>
            <wp:docPr id="3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4126A" w:rsidRDefault="0044126A" w:rsidP="00441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21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126A" w:rsidRDefault="0044126A" w:rsidP="00441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126A" w:rsidRDefault="0044126A" w:rsidP="00441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7C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028825"/>
            <wp:effectExtent l="0" t="0" r="0" b="0"/>
            <wp:docPr id="3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4126A" w:rsidRDefault="0044126A" w:rsidP="00441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126A" w:rsidRDefault="0044126A" w:rsidP="00441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7C1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2752725"/>
            <wp:effectExtent l="0" t="0" r="0" b="0"/>
            <wp:docPr id="3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4126A" w:rsidRDefault="0044126A" w:rsidP="00441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688B" w:rsidRDefault="007C688B" w:rsidP="007B3382">
      <w:pPr>
        <w:pStyle w:val="a4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B3382" w:rsidRPr="005C21A2" w:rsidRDefault="007C688B" w:rsidP="007C688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88B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486400" cy="2752725"/>
            <wp:effectExtent l="0" t="0" r="0" b="0"/>
            <wp:docPr id="4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B3382" w:rsidRDefault="007B3382" w:rsidP="007B33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32E1" w:rsidRPr="005C21A2" w:rsidRDefault="003332E1" w:rsidP="003332E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1A2">
        <w:rPr>
          <w:rFonts w:ascii="Times New Roman" w:hAnsi="Times New Roman" w:cs="Times New Roman"/>
          <w:i/>
          <w:sz w:val="24"/>
          <w:szCs w:val="24"/>
        </w:rPr>
        <w:t xml:space="preserve">Используя </w:t>
      </w:r>
      <w:r>
        <w:rPr>
          <w:rFonts w:ascii="Times New Roman" w:hAnsi="Times New Roman" w:cs="Times New Roman"/>
          <w:i/>
          <w:sz w:val="24"/>
          <w:szCs w:val="24"/>
        </w:rPr>
        <w:t>инструмент оценки ИКТ - компетентности</w:t>
      </w:r>
      <w:r w:rsidRPr="005C21A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в 2009-2010 учебном году</w:t>
      </w:r>
      <w:r w:rsidRPr="005C21A2">
        <w:rPr>
          <w:rFonts w:ascii="Times New Roman" w:hAnsi="Times New Roman" w:cs="Times New Roman"/>
          <w:i/>
          <w:sz w:val="24"/>
          <w:szCs w:val="24"/>
        </w:rPr>
        <w:t xml:space="preserve"> проведена первичная  диагностика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когнитивного действия – создание информации</w:t>
      </w:r>
      <w:r w:rsidRPr="005C21A2">
        <w:rPr>
          <w:rFonts w:ascii="Times New Roman" w:hAnsi="Times New Roman" w:cs="Times New Roman"/>
          <w:i/>
          <w:sz w:val="24"/>
          <w:szCs w:val="24"/>
        </w:rPr>
        <w:t xml:space="preserve"> учащихся 8а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сегодня 9-е)</w:t>
      </w:r>
      <w:r w:rsidRPr="005C21A2">
        <w:rPr>
          <w:rFonts w:ascii="Times New Roman" w:hAnsi="Times New Roman" w:cs="Times New Roman"/>
          <w:i/>
          <w:sz w:val="24"/>
          <w:szCs w:val="24"/>
        </w:rPr>
        <w:t xml:space="preserve"> классов, </w:t>
      </w:r>
      <w:r>
        <w:rPr>
          <w:rFonts w:ascii="Times New Roman" w:hAnsi="Times New Roman" w:cs="Times New Roman"/>
          <w:i/>
          <w:sz w:val="24"/>
          <w:szCs w:val="24"/>
        </w:rPr>
        <w:t>так как необходимые для данного исследования  навыки формируются только в 8 классе.</w:t>
      </w:r>
    </w:p>
    <w:p w:rsidR="003332E1" w:rsidRDefault="003332E1" w:rsidP="00333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32E1" w:rsidRPr="005C21A2" w:rsidRDefault="003332E1" w:rsidP="003332E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1A2">
        <w:rPr>
          <w:rFonts w:ascii="Times New Roman" w:hAnsi="Times New Roman" w:cs="Times New Roman"/>
          <w:sz w:val="24"/>
          <w:szCs w:val="24"/>
        </w:rPr>
        <w:t xml:space="preserve">     Полученные результаты свидетельствуют, что:</w:t>
      </w:r>
    </w:p>
    <w:p w:rsidR="003332E1" w:rsidRPr="005C21A2" w:rsidRDefault="003332E1" w:rsidP="003332E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</w:t>
      </w:r>
      <w:r w:rsidRPr="005C21A2">
        <w:rPr>
          <w:rFonts w:ascii="Times New Roman" w:hAnsi="Times New Roman" w:cs="Times New Roman"/>
          <w:sz w:val="24"/>
          <w:szCs w:val="24"/>
        </w:rPr>
        <w:t xml:space="preserve">а классе возросло  количество учащихся с высоким уровнем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диагностируемого когнитивного действия на 3%, в 9в – на 34%, в 10а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11%, в 11а – на 3%</w:t>
      </w:r>
      <w:r w:rsidRPr="005C21A2">
        <w:rPr>
          <w:rFonts w:ascii="Times New Roman" w:hAnsi="Times New Roman" w:cs="Times New Roman"/>
          <w:sz w:val="24"/>
          <w:szCs w:val="24"/>
        </w:rPr>
        <w:t>;</w:t>
      </w:r>
    </w:p>
    <w:p w:rsidR="003332E1" w:rsidRDefault="003332E1" w:rsidP="003332E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исследуемых классах</w:t>
      </w:r>
      <w:r w:rsidRPr="005C21A2">
        <w:rPr>
          <w:rFonts w:ascii="Times New Roman" w:hAnsi="Times New Roman" w:cs="Times New Roman"/>
          <w:sz w:val="24"/>
          <w:szCs w:val="24"/>
        </w:rPr>
        <w:t xml:space="preserve">  снизилось  количество учащихся с низким  уровнем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C2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9а - на 2</w:t>
      </w:r>
      <w:r w:rsidRPr="005C21A2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в 9в – 15%, в 10а – на 5%,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11а – на 13%.</w:t>
      </w:r>
    </w:p>
    <w:p w:rsidR="007B3382" w:rsidRPr="005D378A" w:rsidRDefault="007B3382" w:rsidP="003332E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1A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6B7E" w:rsidRDefault="000A6B7E" w:rsidP="00D07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B3382" w:rsidRDefault="007B3382" w:rsidP="00D07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7858" w:rsidRDefault="007D78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7A84" w:rsidRPr="00EF07FF" w:rsidRDefault="00D07A84" w:rsidP="00D07A84">
      <w:pPr>
        <w:pStyle w:val="a4"/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Сообщение (передача) информации</w:t>
      </w:r>
    </w:p>
    <w:p w:rsidR="00D07A84" w:rsidRDefault="00D07A84" w:rsidP="00D07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ayout w:type="fixed"/>
        <w:tblLook w:val="04A0"/>
      </w:tblPr>
      <w:tblGrid>
        <w:gridCol w:w="1591"/>
        <w:gridCol w:w="425"/>
        <w:gridCol w:w="630"/>
        <w:gridCol w:w="646"/>
        <w:gridCol w:w="425"/>
        <w:gridCol w:w="651"/>
        <w:gridCol w:w="625"/>
        <w:gridCol w:w="662"/>
        <w:gridCol w:w="644"/>
        <w:gridCol w:w="658"/>
        <w:gridCol w:w="630"/>
        <w:gridCol w:w="630"/>
        <w:gridCol w:w="745"/>
      </w:tblGrid>
      <w:tr w:rsidR="00424144" w:rsidRPr="005C21A2" w:rsidTr="003332E1">
        <w:tc>
          <w:tcPr>
            <w:tcW w:w="1591" w:type="dxa"/>
            <w:vMerge w:val="restart"/>
          </w:tcPr>
          <w:p w:rsidR="00424144" w:rsidRPr="005C21A2" w:rsidRDefault="00424144" w:rsidP="006A1F7B">
            <w:pPr>
              <w:pStyle w:val="a4"/>
              <w:jc w:val="both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 xml:space="preserve">Уровни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7371" w:type="dxa"/>
            <w:gridSpan w:val="12"/>
          </w:tcPr>
          <w:p w:rsidR="00424144" w:rsidRPr="005C21A2" w:rsidRDefault="00424144" w:rsidP="006A1F7B">
            <w:pPr>
              <w:pStyle w:val="a4"/>
              <w:jc w:val="center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>Классы (количество учащихся</w:t>
            </w:r>
            <w:proofErr w:type="gramStart"/>
            <w:r w:rsidRPr="005C21A2">
              <w:rPr>
                <w:sz w:val="24"/>
                <w:szCs w:val="24"/>
              </w:rPr>
              <w:t>, %)</w:t>
            </w:r>
            <w:proofErr w:type="gramEnd"/>
          </w:p>
        </w:tc>
      </w:tr>
      <w:tr w:rsidR="00652591" w:rsidRPr="005C21A2" w:rsidTr="003332E1">
        <w:tc>
          <w:tcPr>
            <w:tcW w:w="1591" w:type="dxa"/>
            <w:vMerge/>
          </w:tcPr>
          <w:p w:rsidR="00652591" w:rsidRPr="005C21A2" w:rsidRDefault="00652591" w:rsidP="006A1F7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52591" w:rsidRPr="002F1559" w:rsidRDefault="00652591" w:rsidP="007D24D9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 w:rsidRPr="002F1559">
              <w:rPr>
                <w:b/>
                <w:sz w:val="22"/>
                <w:szCs w:val="22"/>
                <w:lang w:val="en-US"/>
              </w:rPr>
              <w:t>9</w:t>
            </w:r>
            <w:r w:rsidRPr="002F1559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701" w:type="dxa"/>
            <w:gridSpan w:val="3"/>
          </w:tcPr>
          <w:p w:rsidR="00652591" w:rsidRPr="002F1559" w:rsidRDefault="00652591" w:rsidP="007D24D9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 w:rsidRPr="002F1559">
              <w:rPr>
                <w:b/>
                <w:sz w:val="22"/>
                <w:szCs w:val="22"/>
                <w:lang w:val="en-US"/>
              </w:rPr>
              <w:t>9</w:t>
            </w:r>
            <w:r w:rsidRPr="002F1559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964" w:type="dxa"/>
            <w:gridSpan w:val="3"/>
          </w:tcPr>
          <w:p w:rsidR="00652591" w:rsidRPr="002F1559" w:rsidRDefault="00652591" w:rsidP="007D24D9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 w:rsidRPr="002F1559">
              <w:rPr>
                <w:b/>
                <w:sz w:val="22"/>
                <w:szCs w:val="22"/>
                <w:lang w:val="en-US"/>
              </w:rPr>
              <w:t>10</w:t>
            </w:r>
            <w:r w:rsidRPr="002F1559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2005" w:type="dxa"/>
            <w:gridSpan w:val="3"/>
          </w:tcPr>
          <w:p w:rsidR="00652591" w:rsidRPr="002F1559" w:rsidRDefault="00652591" w:rsidP="007D24D9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11a</w:t>
            </w:r>
          </w:p>
        </w:tc>
      </w:tr>
      <w:tr w:rsidR="003332E1" w:rsidRPr="005C21A2" w:rsidTr="003332E1">
        <w:trPr>
          <w:cantSplit/>
          <w:trHeight w:val="1134"/>
        </w:trPr>
        <w:tc>
          <w:tcPr>
            <w:tcW w:w="1591" w:type="dxa"/>
            <w:vMerge/>
          </w:tcPr>
          <w:p w:rsidR="00652591" w:rsidRPr="005C21A2" w:rsidRDefault="00652591" w:rsidP="006A1F7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652591" w:rsidRPr="003332E1" w:rsidRDefault="00652591" w:rsidP="003332E1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3332E1">
              <w:rPr>
                <w:b/>
                <w:i/>
                <w:sz w:val="18"/>
                <w:szCs w:val="18"/>
              </w:rPr>
              <w:t>08-09</w:t>
            </w:r>
          </w:p>
        </w:tc>
        <w:tc>
          <w:tcPr>
            <w:tcW w:w="630" w:type="dxa"/>
            <w:textDirection w:val="btLr"/>
          </w:tcPr>
          <w:p w:rsidR="00652591" w:rsidRPr="003332E1" w:rsidRDefault="00652591" w:rsidP="003332E1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3332E1">
              <w:rPr>
                <w:b/>
                <w:i/>
                <w:sz w:val="18"/>
                <w:szCs w:val="18"/>
              </w:rPr>
              <w:t>09-10</w:t>
            </w:r>
          </w:p>
        </w:tc>
        <w:tc>
          <w:tcPr>
            <w:tcW w:w="646" w:type="dxa"/>
            <w:textDirection w:val="btLr"/>
          </w:tcPr>
          <w:p w:rsidR="00652591" w:rsidRPr="003332E1" w:rsidRDefault="00652591" w:rsidP="003332E1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332E1">
              <w:rPr>
                <w:b/>
                <w:i/>
                <w:sz w:val="18"/>
                <w:szCs w:val="18"/>
                <w:lang w:val="en-US"/>
              </w:rPr>
              <w:t>10-11</w:t>
            </w:r>
          </w:p>
        </w:tc>
        <w:tc>
          <w:tcPr>
            <w:tcW w:w="425" w:type="dxa"/>
            <w:textDirection w:val="btLr"/>
          </w:tcPr>
          <w:p w:rsidR="00652591" w:rsidRPr="003332E1" w:rsidRDefault="00652591" w:rsidP="003332E1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3332E1">
              <w:rPr>
                <w:b/>
                <w:i/>
                <w:sz w:val="18"/>
                <w:szCs w:val="18"/>
              </w:rPr>
              <w:t>09-10</w:t>
            </w:r>
          </w:p>
        </w:tc>
        <w:tc>
          <w:tcPr>
            <w:tcW w:w="651" w:type="dxa"/>
            <w:textDirection w:val="btLr"/>
          </w:tcPr>
          <w:p w:rsidR="00652591" w:rsidRPr="003332E1" w:rsidRDefault="00652591" w:rsidP="003332E1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332E1">
              <w:rPr>
                <w:b/>
                <w:i/>
                <w:sz w:val="18"/>
                <w:szCs w:val="18"/>
                <w:lang w:val="en-US"/>
              </w:rPr>
              <w:t>10-11</w:t>
            </w:r>
          </w:p>
        </w:tc>
        <w:tc>
          <w:tcPr>
            <w:tcW w:w="625" w:type="dxa"/>
            <w:textDirection w:val="btLr"/>
          </w:tcPr>
          <w:p w:rsidR="00652591" w:rsidRPr="003332E1" w:rsidRDefault="00652591" w:rsidP="003332E1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3332E1">
              <w:rPr>
                <w:b/>
                <w:i/>
                <w:sz w:val="18"/>
                <w:szCs w:val="18"/>
              </w:rPr>
              <w:t>08-09</w:t>
            </w:r>
          </w:p>
        </w:tc>
        <w:tc>
          <w:tcPr>
            <w:tcW w:w="662" w:type="dxa"/>
            <w:textDirection w:val="btLr"/>
          </w:tcPr>
          <w:p w:rsidR="00652591" w:rsidRPr="003332E1" w:rsidRDefault="00652591" w:rsidP="003332E1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3332E1">
              <w:rPr>
                <w:b/>
                <w:i/>
                <w:sz w:val="18"/>
                <w:szCs w:val="18"/>
              </w:rPr>
              <w:t>09-10</w:t>
            </w:r>
          </w:p>
        </w:tc>
        <w:tc>
          <w:tcPr>
            <w:tcW w:w="644" w:type="dxa"/>
            <w:textDirection w:val="btLr"/>
          </w:tcPr>
          <w:p w:rsidR="00652591" w:rsidRPr="003332E1" w:rsidRDefault="00652591" w:rsidP="003332E1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3332E1">
              <w:rPr>
                <w:b/>
                <w:i/>
                <w:sz w:val="18"/>
                <w:szCs w:val="18"/>
              </w:rPr>
              <w:t>08-09</w:t>
            </w:r>
          </w:p>
        </w:tc>
        <w:tc>
          <w:tcPr>
            <w:tcW w:w="658" w:type="dxa"/>
            <w:textDirection w:val="btLr"/>
          </w:tcPr>
          <w:p w:rsidR="00652591" w:rsidRPr="003332E1" w:rsidRDefault="00652591" w:rsidP="003332E1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3332E1">
              <w:rPr>
                <w:b/>
                <w:i/>
                <w:sz w:val="18"/>
                <w:szCs w:val="18"/>
              </w:rPr>
              <w:t>09-10</w:t>
            </w:r>
          </w:p>
        </w:tc>
        <w:tc>
          <w:tcPr>
            <w:tcW w:w="630" w:type="dxa"/>
            <w:textDirection w:val="btLr"/>
          </w:tcPr>
          <w:p w:rsidR="00652591" w:rsidRPr="003332E1" w:rsidRDefault="00652591" w:rsidP="003332E1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332E1">
              <w:rPr>
                <w:b/>
                <w:i/>
                <w:sz w:val="18"/>
                <w:szCs w:val="18"/>
                <w:lang w:val="en-US"/>
              </w:rPr>
              <w:t>10-11</w:t>
            </w:r>
          </w:p>
        </w:tc>
        <w:tc>
          <w:tcPr>
            <w:tcW w:w="630" w:type="dxa"/>
            <w:textDirection w:val="btLr"/>
          </w:tcPr>
          <w:p w:rsidR="00652591" w:rsidRPr="003332E1" w:rsidRDefault="00652591" w:rsidP="003332E1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3332E1">
              <w:rPr>
                <w:b/>
                <w:i/>
                <w:sz w:val="18"/>
                <w:szCs w:val="18"/>
              </w:rPr>
              <w:t>08-09</w:t>
            </w:r>
          </w:p>
        </w:tc>
        <w:tc>
          <w:tcPr>
            <w:tcW w:w="745" w:type="dxa"/>
            <w:textDirection w:val="btLr"/>
          </w:tcPr>
          <w:p w:rsidR="00652591" w:rsidRPr="003332E1" w:rsidRDefault="00652591" w:rsidP="003332E1">
            <w:pPr>
              <w:pStyle w:val="a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3332E1">
              <w:rPr>
                <w:b/>
                <w:i/>
                <w:sz w:val="18"/>
                <w:szCs w:val="18"/>
              </w:rPr>
              <w:t>09-10</w:t>
            </w:r>
          </w:p>
        </w:tc>
      </w:tr>
      <w:tr w:rsidR="003332E1" w:rsidRPr="005C21A2" w:rsidTr="003332E1">
        <w:tc>
          <w:tcPr>
            <w:tcW w:w="1591" w:type="dxa"/>
          </w:tcPr>
          <w:p w:rsidR="00652591" w:rsidRPr="005C21A2" w:rsidRDefault="00652591" w:rsidP="006A1F7B">
            <w:pPr>
              <w:pStyle w:val="a4"/>
              <w:jc w:val="both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>Высокий</w:t>
            </w:r>
          </w:p>
        </w:tc>
        <w:tc>
          <w:tcPr>
            <w:tcW w:w="425" w:type="dxa"/>
          </w:tcPr>
          <w:p w:rsidR="00652591" w:rsidRPr="003332E1" w:rsidRDefault="0065259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3332E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652591" w:rsidRPr="003332E1" w:rsidRDefault="0065259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3332E1">
              <w:rPr>
                <w:i/>
                <w:sz w:val="22"/>
                <w:szCs w:val="22"/>
              </w:rPr>
              <w:t>50%</w:t>
            </w:r>
          </w:p>
        </w:tc>
        <w:tc>
          <w:tcPr>
            <w:tcW w:w="646" w:type="dxa"/>
          </w:tcPr>
          <w:p w:rsidR="00652591" w:rsidRPr="003332E1" w:rsidRDefault="0065259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3332E1">
              <w:rPr>
                <w:i/>
                <w:sz w:val="22"/>
                <w:szCs w:val="22"/>
                <w:lang w:val="en-US"/>
              </w:rPr>
              <w:t>53</w:t>
            </w:r>
            <w:r w:rsidR="003332E1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425" w:type="dxa"/>
          </w:tcPr>
          <w:p w:rsidR="00652591" w:rsidRPr="003332E1" w:rsidRDefault="0065259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3332E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651" w:type="dxa"/>
          </w:tcPr>
          <w:p w:rsidR="00652591" w:rsidRPr="003332E1" w:rsidRDefault="0065259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3332E1">
              <w:rPr>
                <w:i/>
                <w:sz w:val="22"/>
                <w:szCs w:val="22"/>
              </w:rPr>
              <w:t>39%</w:t>
            </w:r>
          </w:p>
        </w:tc>
        <w:tc>
          <w:tcPr>
            <w:tcW w:w="625" w:type="dxa"/>
          </w:tcPr>
          <w:p w:rsidR="00652591" w:rsidRPr="003332E1" w:rsidRDefault="0065259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3332E1">
              <w:rPr>
                <w:i/>
                <w:sz w:val="22"/>
                <w:szCs w:val="22"/>
                <w:lang w:val="en-US"/>
              </w:rPr>
              <w:t>43</w:t>
            </w:r>
            <w:r w:rsidR="003332E1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62" w:type="dxa"/>
          </w:tcPr>
          <w:p w:rsidR="00652591" w:rsidRPr="003332E1" w:rsidRDefault="0065259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3332E1">
              <w:rPr>
                <w:i/>
                <w:sz w:val="22"/>
                <w:szCs w:val="22"/>
              </w:rPr>
              <w:t>49%</w:t>
            </w:r>
          </w:p>
        </w:tc>
        <w:tc>
          <w:tcPr>
            <w:tcW w:w="644" w:type="dxa"/>
          </w:tcPr>
          <w:p w:rsidR="00652591" w:rsidRPr="003332E1" w:rsidRDefault="00652591" w:rsidP="00652591">
            <w:pPr>
              <w:pStyle w:val="a4"/>
              <w:jc w:val="both"/>
              <w:rPr>
                <w:sz w:val="22"/>
                <w:szCs w:val="22"/>
              </w:rPr>
            </w:pPr>
            <w:r w:rsidRPr="003332E1">
              <w:rPr>
                <w:sz w:val="22"/>
                <w:szCs w:val="22"/>
              </w:rPr>
              <w:t>5</w:t>
            </w:r>
            <w:r w:rsidRPr="003332E1">
              <w:rPr>
                <w:sz w:val="22"/>
                <w:szCs w:val="22"/>
                <w:lang w:val="en-US"/>
              </w:rPr>
              <w:t>3</w:t>
            </w:r>
            <w:r w:rsidRPr="003332E1">
              <w:rPr>
                <w:sz w:val="22"/>
                <w:szCs w:val="22"/>
              </w:rPr>
              <w:t>%</w:t>
            </w:r>
          </w:p>
        </w:tc>
        <w:tc>
          <w:tcPr>
            <w:tcW w:w="658" w:type="dxa"/>
          </w:tcPr>
          <w:p w:rsidR="00652591" w:rsidRPr="003332E1" w:rsidRDefault="00652591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3332E1">
              <w:rPr>
                <w:sz w:val="22"/>
                <w:szCs w:val="22"/>
                <w:lang w:val="en-US"/>
              </w:rPr>
              <w:t>56</w:t>
            </w:r>
            <w:r w:rsidR="003332E1">
              <w:rPr>
                <w:sz w:val="22"/>
                <w:szCs w:val="22"/>
              </w:rPr>
              <w:t>%</w:t>
            </w:r>
          </w:p>
        </w:tc>
        <w:tc>
          <w:tcPr>
            <w:tcW w:w="630" w:type="dxa"/>
          </w:tcPr>
          <w:p w:rsidR="00652591" w:rsidRPr="003332E1" w:rsidRDefault="009B4B4D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3332E1">
              <w:rPr>
                <w:sz w:val="22"/>
                <w:szCs w:val="22"/>
                <w:lang w:val="en-US"/>
              </w:rPr>
              <w:t>56</w:t>
            </w:r>
            <w:r w:rsidR="003332E1">
              <w:rPr>
                <w:sz w:val="22"/>
                <w:szCs w:val="22"/>
              </w:rPr>
              <w:t>%</w:t>
            </w:r>
          </w:p>
        </w:tc>
        <w:tc>
          <w:tcPr>
            <w:tcW w:w="630" w:type="dxa"/>
          </w:tcPr>
          <w:p w:rsidR="00652591" w:rsidRPr="003332E1" w:rsidRDefault="009B4B4D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3332E1">
              <w:rPr>
                <w:sz w:val="22"/>
                <w:szCs w:val="22"/>
                <w:lang w:val="en-US"/>
              </w:rPr>
              <w:t>57</w:t>
            </w:r>
            <w:r w:rsidR="003332E1">
              <w:rPr>
                <w:sz w:val="22"/>
                <w:szCs w:val="22"/>
              </w:rPr>
              <w:t>%</w:t>
            </w:r>
          </w:p>
        </w:tc>
        <w:tc>
          <w:tcPr>
            <w:tcW w:w="745" w:type="dxa"/>
          </w:tcPr>
          <w:p w:rsidR="00652591" w:rsidRPr="003332E1" w:rsidRDefault="009B4B4D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3332E1">
              <w:rPr>
                <w:sz w:val="22"/>
                <w:szCs w:val="22"/>
                <w:lang w:val="en-US"/>
              </w:rPr>
              <w:t>62</w:t>
            </w:r>
            <w:r w:rsidR="003332E1">
              <w:rPr>
                <w:sz w:val="22"/>
                <w:szCs w:val="22"/>
              </w:rPr>
              <w:t>%</w:t>
            </w:r>
          </w:p>
        </w:tc>
      </w:tr>
      <w:tr w:rsidR="003332E1" w:rsidRPr="005C21A2" w:rsidTr="003332E1">
        <w:tc>
          <w:tcPr>
            <w:tcW w:w="1591" w:type="dxa"/>
          </w:tcPr>
          <w:p w:rsidR="00652591" w:rsidRPr="005C21A2" w:rsidRDefault="00652591" w:rsidP="006A1F7B">
            <w:pPr>
              <w:pStyle w:val="a4"/>
              <w:jc w:val="both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>Средний</w:t>
            </w:r>
          </w:p>
        </w:tc>
        <w:tc>
          <w:tcPr>
            <w:tcW w:w="425" w:type="dxa"/>
          </w:tcPr>
          <w:p w:rsidR="00652591" w:rsidRPr="003332E1" w:rsidRDefault="0065259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3332E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652591" w:rsidRPr="003332E1" w:rsidRDefault="0065259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3332E1">
              <w:rPr>
                <w:i/>
                <w:sz w:val="22"/>
                <w:szCs w:val="22"/>
              </w:rPr>
              <w:t>25%</w:t>
            </w:r>
          </w:p>
        </w:tc>
        <w:tc>
          <w:tcPr>
            <w:tcW w:w="646" w:type="dxa"/>
          </w:tcPr>
          <w:p w:rsidR="00652591" w:rsidRPr="003332E1" w:rsidRDefault="0065259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3332E1">
              <w:rPr>
                <w:i/>
                <w:sz w:val="22"/>
                <w:szCs w:val="22"/>
                <w:lang w:val="en-US"/>
              </w:rPr>
              <w:t>24</w:t>
            </w:r>
            <w:r w:rsidR="003332E1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425" w:type="dxa"/>
          </w:tcPr>
          <w:p w:rsidR="00652591" w:rsidRPr="003332E1" w:rsidRDefault="0065259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3332E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651" w:type="dxa"/>
          </w:tcPr>
          <w:p w:rsidR="00652591" w:rsidRPr="003332E1" w:rsidRDefault="0065259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3332E1">
              <w:rPr>
                <w:i/>
                <w:sz w:val="22"/>
                <w:szCs w:val="22"/>
              </w:rPr>
              <w:t>34%</w:t>
            </w:r>
          </w:p>
        </w:tc>
        <w:tc>
          <w:tcPr>
            <w:tcW w:w="625" w:type="dxa"/>
          </w:tcPr>
          <w:p w:rsidR="00652591" w:rsidRPr="003332E1" w:rsidRDefault="0065259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3332E1">
              <w:rPr>
                <w:i/>
                <w:sz w:val="22"/>
                <w:szCs w:val="22"/>
                <w:lang w:val="en-US"/>
              </w:rPr>
              <w:t>30</w:t>
            </w:r>
            <w:r w:rsidR="003332E1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62" w:type="dxa"/>
          </w:tcPr>
          <w:p w:rsidR="00652591" w:rsidRPr="003332E1" w:rsidRDefault="0065259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3332E1">
              <w:rPr>
                <w:i/>
                <w:sz w:val="22"/>
                <w:szCs w:val="22"/>
              </w:rPr>
              <w:t>26%</w:t>
            </w:r>
          </w:p>
        </w:tc>
        <w:tc>
          <w:tcPr>
            <w:tcW w:w="644" w:type="dxa"/>
          </w:tcPr>
          <w:p w:rsidR="00652591" w:rsidRPr="003332E1" w:rsidRDefault="00652591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3332E1">
              <w:rPr>
                <w:sz w:val="22"/>
                <w:szCs w:val="22"/>
                <w:lang w:val="en-US"/>
              </w:rPr>
              <w:t>30</w:t>
            </w:r>
            <w:r w:rsidRPr="003332E1">
              <w:rPr>
                <w:sz w:val="22"/>
                <w:szCs w:val="22"/>
              </w:rPr>
              <w:t>%</w:t>
            </w:r>
          </w:p>
        </w:tc>
        <w:tc>
          <w:tcPr>
            <w:tcW w:w="658" w:type="dxa"/>
          </w:tcPr>
          <w:p w:rsidR="00652591" w:rsidRPr="003332E1" w:rsidRDefault="00652591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3332E1">
              <w:rPr>
                <w:sz w:val="22"/>
                <w:szCs w:val="22"/>
                <w:lang w:val="en-US"/>
              </w:rPr>
              <w:t>27</w:t>
            </w:r>
            <w:r w:rsidR="003332E1">
              <w:rPr>
                <w:sz w:val="22"/>
                <w:szCs w:val="22"/>
              </w:rPr>
              <w:t>%</w:t>
            </w:r>
          </w:p>
        </w:tc>
        <w:tc>
          <w:tcPr>
            <w:tcW w:w="630" w:type="dxa"/>
          </w:tcPr>
          <w:p w:rsidR="00652591" w:rsidRPr="003332E1" w:rsidRDefault="009B4B4D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3332E1">
              <w:rPr>
                <w:sz w:val="22"/>
                <w:szCs w:val="22"/>
                <w:lang w:val="en-US"/>
              </w:rPr>
              <w:t>29</w:t>
            </w:r>
            <w:r w:rsidR="003332E1">
              <w:rPr>
                <w:sz w:val="22"/>
                <w:szCs w:val="22"/>
              </w:rPr>
              <w:t>%</w:t>
            </w:r>
          </w:p>
        </w:tc>
        <w:tc>
          <w:tcPr>
            <w:tcW w:w="630" w:type="dxa"/>
          </w:tcPr>
          <w:p w:rsidR="00652591" w:rsidRPr="003332E1" w:rsidRDefault="009B4B4D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3332E1">
              <w:rPr>
                <w:sz w:val="22"/>
                <w:szCs w:val="22"/>
                <w:lang w:val="en-US"/>
              </w:rPr>
              <w:t>30</w:t>
            </w:r>
            <w:r w:rsidR="003332E1">
              <w:rPr>
                <w:sz w:val="22"/>
                <w:szCs w:val="22"/>
              </w:rPr>
              <w:t>%</w:t>
            </w:r>
          </w:p>
        </w:tc>
        <w:tc>
          <w:tcPr>
            <w:tcW w:w="745" w:type="dxa"/>
          </w:tcPr>
          <w:p w:rsidR="00652591" w:rsidRPr="003332E1" w:rsidRDefault="009B4B4D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3332E1">
              <w:rPr>
                <w:sz w:val="22"/>
                <w:szCs w:val="22"/>
                <w:lang w:val="en-US"/>
              </w:rPr>
              <w:t>25</w:t>
            </w:r>
            <w:r w:rsidR="003332E1">
              <w:rPr>
                <w:sz w:val="22"/>
                <w:szCs w:val="22"/>
              </w:rPr>
              <w:t>%</w:t>
            </w:r>
          </w:p>
        </w:tc>
      </w:tr>
      <w:tr w:rsidR="003332E1" w:rsidRPr="005C21A2" w:rsidTr="003332E1">
        <w:tc>
          <w:tcPr>
            <w:tcW w:w="1591" w:type="dxa"/>
          </w:tcPr>
          <w:p w:rsidR="00652591" w:rsidRPr="005C21A2" w:rsidRDefault="00652591" w:rsidP="006A1F7B">
            <w:pPr>
              <w:pStyle w:val="a4"/>
              <w:jc w:val="both"/>
              <w:rPr>
                <w:sz w:val="24"/>
                <w:szCs w:val="24"/>
              </w:rPr>
            </w:pPr>
            <w:r w:rsidRPr="005C21A2">
              <w:rPr>
                <w:sz w:val="24"/>
                <w:szCs w:val="24"/>
              </w:rPr>
              <w:t>Низкий</w:t>
            </w:r>
          </w:p>
        </w:tc>
        <w:tc>
          <w:tcPr>
            <w:tcW w:w="425" w:type="dxa"/>
          </w:tcPr>
          <w:p w:rsidR="00652591" w:rsidRPr="003332E1" w:rsidRDefault="0065259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3332E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652591" w:rsidRPr="003332E1" w:rsidRDefault="0065259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3332E1">
              <w:rPr>
                <w:i/>
                <w:sz w:val="22"/>
                <w:szCs w:val="22"/>
              </w:rPr>
              <w:t>25%</w:t>
            </w:r>
          </w:p>
        </w:tc>
        <w:tc>
          <w:tcPr>
            <w:tcW w:w="646" w:type="dxa"/>
          </w:tcPr>
          <w:p w:rsidR="00652591" w:rsidRPr="003332E1" w:rsidRDefault="0065259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3332E1">
              <w:rPr>
                <w:i/>
                <w:sz w:val="22"/>
                <w:szCs w:val="22"/>
                <w:lang w:val="en-US"/>
              </w:rPr>
              <w:t>23</w:t>
            </w:r>
            <w:r w:rsidR="003332E1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425" w:type="dxa"/>
          </w:tcPr>
          <w:p w:rsidR="00652591" w:rsidRPr="003332E1" w:rsidRDefault="0065259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3332E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651" w:type="dxa"/>
          </w:tcPr>
          <w:p w:rsidR="00652591" w:rsidRPr="003332E1" w:rsidRDefault="0065259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3332E1">
              <w:rPr>
                <w:i/>
                <w:sz w:val="22"/>
                <w:szCs w:val="22"/>
              </w:rPr>
              <w:t>27%</w:t>
            </w:r>
          </w:p>
        </w:tc>
        <w:tc>
          <w:tcPr>
            <w:tcW w:w="625" w:type="dxa"/>
          </w:tcPr>
          <w:p w:rsidR="00652591" w:rsidRPr="003332E1" w:rsidRDefault="0065259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3332E1">
              <w:rPr>
                <w:i/>
                <w:sz w:val="22"/>
                <w:szCs w:val="22"/>
                <w:lang w:val="en-US"/>
              </w:rPr>
              <w:t>27</w:t>
            </w:r>
            <w:r w:rsidR="003332E1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62" w:type="dxa"/>
          </w:tcPr>
          <w:p w:rsidR="00652591" w:rsidRPr="003332E1" w:rsidRDefault="00652591" w:rsidP="006A1F7B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3332E1">
              <w:rPr>
                <w:i/>
                <w:sz w:val="22"/>
                <w:szCs w:val="22"/>
              </w:rPr>
              <w:t>25%</w:t>
            </w:r>
          </w:p>
        </w:tc>
        <w:tc>
          <w:tcPr>
            <w:tcW w:w="644" w:type="dxa"/>
          </w:tcPr>
          <w:p w:rsidR="00652591" w:rsidRPr="003332E1" w:rsidRDefault="00652591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3332E1">
              <w:rPr>
                <w:sz w:val="22"/>
                <w:szCs w:val="22"/>
                <w:lang w:val="en-US"/>
              </w:rPr>
              <w:t>16</w:t>
            </w:r>
            <w:r w:rsidRPr="003332E1">
              <w:rPr>
                <w:sz w:val="22"/>
                <w:szCs w:val="22"/>
              </w:rPr>
              <w:t>%</w:t>
            </w:r>
          </w:p>
        </w:tc>
        <w:tc>
          <w:tcPr>
            <w:tcW w:w="658" w:type="dxa"/>
          </w:tcPr>
          <w:p w:rsidR="00652591" w:rsidRPr="003332E1" w:rsidRDefault="00652591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3332E1">
              <w:rPr>
                <w:sz w:val="22"/>
                <w:szCs w:val="22"/>
                <w:lang w:val="en-US"/>
              </w:rPr>
              <w:t>16</w:t>
            </w:r>
            <w:r w:rsidR="003332E1">
              <w:rPr>
                <w:sz w:val="22"/>
                <w:szCs w:val="22"/>
              </w:rPr>
              <w:t>%</w:t>
            </w:r>
          </w:p>
        </w:tc>
        <w:tc>
          <w:tcPr>
            <w:tcW w:w="630" w:type="dxa"/>
          </w:tcPr>
          <w:p w:rsidR="00652591" w:rsidRPr="003332E1" w:rsidRDefault="009B4B4D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3332E1">
              <w:rPr>
                <w:sz w:val="22"/>
                <w:szCs w:val="22"/>
                <w:lang w:val="en-US"/>
              </w:rPr>
              <w:t>15</w:t>
            </w:r>
            <w:r w:rsidR="003332E1">
              <w:rPr>
                <w:sz w:val="22"/>
                <w:szCs w:val="22"/>
              </w:rPr>
              <w:t>%</w:t>
            </w:r>
          </w:p>
        </w:tc>
        <w:tc>
          <w:tcPr>
            <w:tcW w:w="630" w:type="dxa"/>
          </w:tcPr>
          <w:p w:rsidR="00652591" w:rsidRPr="003332E1" w:rsidRDefault="009B4B4D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3332E1">
              <w:rPr>
                <w:sz w:val="22"/>
                <w:szCs w:val="22"/>
                <w:lang w:val="en-US"/>
              </w:rPr>
              <w:t>13</w:t>
            </w:r>
            <w:r w:rsidR="003332E1">
              <w:rPr>
                <w:sz w:val="22"/>
                <w:szCs w:val="22"/>
              </w:rPr>
              <w:t>%</w:t>
            </w:r>
          </w:p>
        </w:tc>
        <w:tc>
          <w:tcPr>
            <w:tcW w:w="745" w:type="dxa"/>
          </w:tcPr>
          <w:p w:rsidR="00652591" w:rsidRPr="003332E1" w:rsidRDefault="009B4B4D" w:rsidP="006A1F7B">
            <w:pPr>
              <w:pStyle w:val="a4"/>
              <w:jc w:val="both"/>
              <w:rPr>
                <w:sz w:val="22"/>
                <w:szCs w:val="22"/>
              </w:rPr>
            </w:pPr>
            <w:r w:rsidRPr="003332E1">
              <w:rPr>
                <w:sz w:val="22"/>
                <w:szCs w:val="22"/>
                <w:lang w:val="en-US"/>
              </w:rPr>
              <w:t>13</w:t>
            </w:r>
            <w:r w:rsidR="003332E1">
              <w:rPr>
                <w:sz w:val="22"/>
                <w:szCs w:val="22"/>
              </w:rPr>
              <w:t>%</w:t>
            </w:r>
          </w:p>
        </w:tc>
      </w:tr>
    </w:tbl>
    <w:p w:rsidR="00D07A84" w:rsidRDefault="00D07A84" w:rsidP="00D07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61F2" w:rsidRDefault="00D161F2" w:rsidP="001F6C4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126A" w:rsidRDefault="0044126A" w:rsidP="00441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126A" w:rsidRDefault="0044126A" w:rsidP="00441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5D1C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drawing>
          <wp:inline distT="0" distB="0" distL="0" distR="0">
            <wp:extent cx="5486400" cy="2362200"/>
            <wp:effectExtent l="0" t="0" r="0" b="0"/>
            <wp:docPr id="3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4126A" w:rsidRDefault="0044126A" w:rsidP="00441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21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126A" w:rsidRDefault="0044126A" w:rsidP="00441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126A" w:rsidRDefault="0044126A" w:rsidP="00441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7C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028825"/>
            <wp:effectExtent l="0" t="0" r="0" b="0"/>
            <wp:docPr id="3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4126A" w:rsidRDefault="0044126A" w:rsidP="00441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126A" w:rsidRDefault="0044126A" w:rsidP="00441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7C1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2752725"/>
            <wp:effectExtent l="0" t="0" r="0" b="0"/>
            <wp:docPr id="3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4126A" w:rsidRDefault="0044126A" w:rsidP="00441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6C49" w:rsidRPr="005C21A2" w:rsidRDefault="00652591" w:rsidP="001F6C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25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752725"/>
            <wp:effectExtent l="0" t="0" r="0" b="0"/>
            <wp:docPr id="4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1F6C49" w:rsidRPr="00F4510B" w:rsidRDefault="001F6C49" w:rsidP="001F6C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32E1" w:rsidRPr="005C21A2" w:rsidRDefault="007B3382" w:rsidP="003332E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1A2">
        <w:rPr>
          <w:rFonts w:ascii="Times New Roman" w:hAnsi="Times New Roman" w:cs="Times New Roman"/>
          <w:sz w:val="24"/>
          <w:szCs w:val="24"/>
        </w:rPr>
        <w:t xml:space="preserve">     </w:t>
      </w:r>
      <w:r w:rsidR="003332E1" w:rsidRPr="005C21A2">
        <w:rPr>
          <w:rFonts w:ascii="Times New Roman" w:hAnsi="Times New Roman" w:cs="Times New Roman"/>
          <w:i/>
          <w:sz w:val="24"/>
          <w:szCs w:val="24"/>
        </w:rPr>
        <w:t xml:space="preserve">Используя </w:t>
      </w:r>
      <w:r w:rsidR="003332E1">
        <w:rPr>
          <w:rFonts w:ascii="Times New Roman" w:hAnsi="Times New Roman" w:cs="Times New Roman"/>
          <w:i/>
          <w:sz w:val="24"/>
          <w:szCs w:val="24"/>
        </w:rPr>
        <w:t>инструмент оценки ИКТ - компетентности</w:t>
      </w:r>
      <w:r w:rsidR="003332E1" w:rsidRPr="005C21A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332E1">
        <w:rPr>
          <w:rFonts w:ascii="Times New Roman" w:hAnsi="Times New Roman" w:cs="Times New Roman"/>
          <w:i/>
          <w:sz w:val="24"/>
          <w:szCs w:val="24"/>
        </w:rPr>
        <w:t>в 2009-2010 учебном году</w:t>
      </w:r>
      <w:r w:rsidR="003332E1" w:rsidRPr="005C21A2">
        <w:rPr>
          <w:rFonts w:ascii="Times New Roman" w:hAnsi="Times New Roman" w:cs="Times New Roman"/>
          <w:i/>
          <w:sz w:val="24"/>
          <w:szCs w:val="24"/>
        </w:rPr>
        <w:t xml:space="preserve"> проведена первичная  диагностика </w:t>
      </w:r>
      <w:proofErr w:type="spellStart"/>
      <w:r w:rsidR="003332E1">
        <w:rPr>
          <w:rFonts w:ascii="Times New Roman" w:hAnsi="Times New Roman" w:cs="Times New Roman"/>
          <w:i/>
          <w:sz w:val="24"/>
          <w:szCs w:val="24"/>
        </w:rPr>
        <w:t>сформированности</w:t>
      </w:r>
      <w:proofErr w:type="spellEnd"/>
      <w:r w:rsidR="003332E1">
        <w:rPr>
          <w:rFonts w:ascii="Times New Roman" w:hAnsi="Times New Roman" w:cs="Times New Roman"/>
          <w:i/>
          <w:sz w:val="24"/>
          <w:szCs w:val="24"/>
        </w:rPr>
        <w:t xml:space="preserve"> когнитивного действия – сообщение (передача) информации</w:t>
      </w:r>
      <w:r w:rsidR="003332E1" w:rsidRPr="005C21A2">
        <w:rPr>
          <w:rFonts w:ascii="Times New Roman" w:hAnsi="Times New Roman" w:cs="Times New Roman"/>
          <w:i/>
          <w:sz w:val="24"/>
          <w:szCs w:val="24"/>
        </w:rPr>
        <w:t xml:space="preserve"> учащихся 8а</w:t>
      </w:r>
      <w:proofErr w:type="gramStart"/>
      <w:r w:rsidR="003332E1">
        <w:rPr>
          <w:rFonts w:ascii="Times New Roman" w:hAnsi="Times New Roman" w:cs="Times New Roman"/>
          <w:i/>
          <w:sz w:val="24"/>
          <w:szCs w:val="24"/>
        </w:rPr>
        <w:t>в(</w:t>
      </w:r>
      <w:proofErr w:type="gramEnd"/>
      <w:r w:rsidR="003332E1">
        <w:rPr>
          <w:rFonts w:ascii="Times New Roman" w:hAnsi="Times New Roman" w:cs="Times New Roman"/>
          <w:i/>
          <w:sz w:val="24"/>
          <w:szCs w:val="24"/>
        </w:rPr>
        <w:t>сегодня 9-е)</w:t>
      </w:r>
      <w:r w:rsidR="003332E1" w:rsidRPr="005C21A2">
        <w:rPr>
          <w:rFonts w:ascii="Times New Roman" w:hAnsi="Times New Roman" w:cs="Times New Roman"/>
          <w:i/>
          <w:sz w:val="24"/>
          <w:szCs w:val="24"/>
        </w:rPr>
        <w:t xml:space="preserve"> классов, </w:t>
      </w:r>
      <w:r w:rsidR="003332E1">
        <w:rPr>
          <w:rFonts w:ascii="Times New Roman" w:hAnsi="Times New Roman" w:cs="Times New Roman"/>
          <w:i/>
          <w:sz w:val="24"/>
          <w:szCs w:val="24"/>
        </w:rPr>
        <w:t>так как необходимые для данного исследования  навыки формируются только в 8 классе.</w:t>
      </w:r>
    </w:p>
    <w:p w:rsidR="003332E1" w:rsidRDefault="003332E1" w:rsidP="00333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32E1" w:rsidRPr="005C21A2" w:rsidRDefault="003332E1" w:rsidP="003332E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1A2">
        <w:rPr>
          <w:rFonts w:ascii="Times New Roman" w:hAnsi="Times New Roman" w:cs="Times New Roman"/>
          <w:sz w:val="24"/>
          <w:szCs w:val="24"/>
        </w:rPr>
        <w:t xml:space="preserve">     Полученные результаты свидетельствуют, что:</w:t>
      </w:r>
    </w:p>
    <w:p w:rsidR="003332E1" w:rsidRPr="005C21A2" w:rsidRDefault="003332E1" w:rsidP="003332E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</w:t>
      </w:r>
      <w:r w:rsidRPr="005C21A2">
        <w:rPr>
          <w:rFonts w:ascii="Times New Roman" w:hAnsi="Times New Roman" w:cs="Times New Roman"/>
          <w:sz w:val="24"/>
          <w:szCs w:val="24"/>
        </w:rPr>
        <w:t xml:space="preserve">а классе возросло  количество учащихся с высоким уровнем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диагностируемого когнитивного действия на 3%, в 9в – на 4%, в 10а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7%, в 11а – на 6%</w:t>
      </w:r>
      <w:r w:rsidRPr="005C21A2">
        <w:rPr>
          <w:rFonts w:ascii="Times New Roman" w:hAnsi="Times New Roman" w:cs="Times New Roman"/>
          <w:sz w:val="24"/>
          <w:szCs w:val="24"/>
        </w:rPr>
        <w:t>;</w:t>
      </w:r>
    </w:p>
    <w:p w:rsidR="003332E1" w:rsidRDefault="003332E1" w:rsidP="003332E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1A2">
        <w:rPr>
          <w:rFonts w:ascii="Times New Roman" w:hAnsi="Times New Roman" w:cs="Times New Roman"/>
          <w:sz w:val="24"/>
          <w:szCs w:val="24"/>
        </w:rPr>
        <w:t>снизилось  количество учащихся с низким  уровнем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C2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9а - на 2</w:t>
      </w:r>
      <w:r w:rsidRPr="005C21A2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в 10а – на 9%, в 11а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2%.</w:t>
      </w:r>
    </w:p>
    <w:p w:rsidR="00A006F6" w:rsidRPr="00A42E71" w:rsidRDefault="00A006F6">
      <w:pPr>
        <w:rPr>
          <w:b/>
          <w:sz w:val="28"/>
          <w:szCs w:val="28"/>
        </w:rPr>
      </w:pPr>
    </w:p>
    <w:p w:rsidR="00A006F6" w:rsidRPr="00A42E71" w:rsidRDefault="00A006F6">
      <w:pPr>
        <w:rPr>
          <w:b/>
          <w:sz w:val="28"/>
          <w:szCs w:val="28"/>
        </w:rPr>
      </w:pPr>
    </w:p>
    <w:p w:rsidR="00A006F6" w:rsidRPr="00A42E71" w:rsidRDefault="00A006F6">
      <w:pPr>
        <w:rPr>
          <w:b/>
          <w:sz w:val="28"/>
          <w:szCs w:val="28"/>
        </w:rPr>
      </w:pPr>
    </w:p>
    <w:p w:rsidR="00A006F6" w:rsidRPr="00A42E71" w:rsidRDefault="00A006F6">
      <w:pPr>
        <w:rPr>
          <w:b/>
          <w:sz w:val="28"/>
          <w:szCs w:val="28"/>
        </w:rPr>
      </w:pPr>
    </w:p>
    <w:p w:rsidR="00A006F6" w:rsidRPr="00A42E71" w:rsidRDefault="00A006F6" w:rsidP="00A006F6">
      <w:pPr>
        <w:spacing w:after="100" w:afterAutospacing="1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E71">
        <w:rPr>
          <w:rFonts w:ascii="Times New Roman" w:hAnsi="Times New Roman" w:cs="Times New Roman"/>
          <w:sz w:val="24"/>
          <w:szCs w:val="24"/>
        </w:rPr>
        <w:t xml:space="preserve">Диаграммы  формирования  отдельных умений  учащихся </w:t>
      </w:r>
      <w:proofErr w:type="spellStart"/>
      <w:r w:rsidRPr="00A42E71">
        <w:rPr>
          <w:rFonts w:ascii="Times New Roman" w:hAnsi="Times New Roman" w:cs="Times New Roman"/>
          <w:sz w:val="24"/>
          <w:szCs w:val="24"/>
        </w:rPr>
        <w:t>эксперементальных</w:t>
      </w:r>
      <w:proofErr w:type="spellEnd"/>
      <w:r w:rsidRPr="00A42E71">
        <w:rPr>
          <w:rFonts w:ascii="Times New Roman" w:hAnsi="Times New Roman" w:cs="Times New Roman"/>
          <w:sz w:val="24"/>
          <w:szCs w:val="24"/>
        </w:rPr>
        <w:t xml:space="preserve"> классов на момент окончания ими основной общей школы </w:t>
      </w:r>
      <w:r w:rsidRPr="00A42E71">
        <w:rPr>
          <w:rFonts w:ascii="Times New Roman" w:hAnsi="Times New Roman" w:cs="Times New Roman"/>
          <w:b/>
          <w:sz w:val="24"/>
          <w:szCs w:val="24"/>
        </w:rPr>
        <w:t xml:space="preserve">в сравнении  с результатами проверки уровня ИКТ – компетентности девятиклассников, проведенного в апреле–мае 2006 года  в семи  </w:t>
      </w:r>
      <w:proofErr w:type="spellStart"/>
      <w:r w:rsidRPr="00A42E71">
        <w:rPr>
          <w:rFonts w:ascii="Times New Roman" w:hAnsi="Times New Roman" w:cs="Times New Roman"/>
          <w:b/>
          <w:sz w:val="24"/>
          <w:szCs w:val="24"/>
        </w:rPr>
        <w:t>пилотных</w:t>
      </w:r>
      <w:proofErr w:type="spellEnd"/>
      <w:r w:rsidRPr="00A42E71">
        <w:rPr>
          <w:rFonts w:ascii="Times New Roman" w:hAnsi="Times New Roman" w:cs="Times New Roman"/>
          <w:b/>
          <w:sz w:val="24"/>
          <w:szCs w:val="24"/>
        </w:rPr>
        <w:t xml:space="preserve"> регионах РФ  в рамках проекта ИСО</w:t>
      </w:r>
      <w:r w:rsidRPr="00A42E71">
        <w:rPr>
          <w:rFonts w:ascii="Times New Roman" w:hAnsi="Times New Roman" w:cs="Times New Roman"/>
          <w:sz w:val="24"/>
          <w:szCs w:val="24"/>
        </w:rPr>
        <w:t xml:space="preserve">,  показывают, что  учащиеся  9а, 9в, 10а, 11а  классов к моменту окончания основной общей школы </w:t>
      </w:r>
      <w:r w:rsidRPr="00A42E71">
        <w:rPr>
          <w:rFonts w:ascii="Times New Roman" w:hAnsi="Times New Roman" w:cs="Times New Roman"/>
          <w:b/>
          <w:sz w:val="24"/>
          <w:szCs w:val="24"/>
        </w:rPr>
        <w:t>достигли лучших результатов</w:t>
      </w:r>
      <w:r w:rsidRPr="00A42E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7090" w:rsidRPr="00A42E71" w:rsidRDefault="00097090" w:rsidP="000B405C">
      <w:pPr>
        <w:spacing w:after="0" w:line="240" w:lineRule="auto"/>
        <w:ind w:left="357"/>
        <w:jc w:val="center"/>
        <w:rPr>
          <w:sz w:val="24"/>
          <w:szCs w:val="24"/>
        </w:rPr>
      </w:pPr>
      <w:r w:rsidRPr="00A42E71">
        <w:rPr>
          <w:b/>
          <w:sz w:val="24"/>
          <w:szCs w:val="24"/>
        </w:rPr>
        <w:t>Результаты  тестирования</w:t>
      </w:r>
      <w:r w:rsidRPr="00A42E71">
        <w:rPr>
          <w:sz w:val="24"/>
          <w:szCs w:val="24"/>
        </w:rPr>
        <w:t xml:space="preserve"> </w:t>
      </w:r>
    </w:p>
    <w:p w:rsidR="00097090" w:rsidRPr="00A42E71" w:rsidRDefault="00097090" w:rsidP="000B405C">
      <w:pPr>
        <w:spacing w:after="0" w:line="240" w:lineRule="auto"/>
        <w:ind w:left="357"/>
        <w:jc w:val="center"/>
        <w:rPr>
          <w:sz w:val="24"/>
          <w:szCs w:val="24"/>
        </w:rPr>
      </w:pPr>
      <w:r w:rsidRPr="00A42E71">
        <w:rPr>
          <w:sz w:val="24"/>
          <w:szCs w:val="24"/>
        </w:rPr>
        <w:t xml:space="preserve">по проверке уровня ИКТ – компетентности девятиклассников, </w:t>
      </w:r>
    </w:p>
    <w:p w:rsidR="00097090" w:rsidRPr="00A42E71" w:rsidRDefault="00097090" w:rsidP="000B405C">
      <w:pPr>
        <w:spacing w:after="0" w:line="240" w:lineRule="auto"/>
        <w:ind w:left="357"/>
        <w:jc w:val="center"/>
        <w:rPr>
          <w:sz w:val="24"/>
          <w:szCs w:val="24"/>
        </w:rPr>
      </w:pPr>
      <w:r w:rsidRPr="00A42E71">
        <w:rPr>
          <w:sz w:val="24"/>
          <w:szCs w:val="24"/>
        </w:rPr>
        <w:t xml:space="preserve">проведенного в апреле – мае 2006 года в семи </w:t>
      </w:r>
      <w:proofErr w:type="spellStart"/>
      <w:r w:rsidRPr="00A42E71">
        <w:rPr>
          <w:sz w:val="24"/>
          <w:szCs w:val="24"/>
        </w:rPr>
        <w:t>пилотных</w:t>
      </w:r>
      <w:proofErr w:type="spellEnd"/>
      <w:r w:rsidRPr="00A42E71">
        <w:rPr>
          <w:sz w:val="24"/>
          <w:szCs w:val="24"/>
        </w:rPr>
        <w:t xml:space="preserve"> регионах Российской Федерации в рамках проекта ИСО</w:t>
      </w:r>
    </w:p>
    <w:p w:rsidR="00097090" w:rsidRPr="00097090" w:rsidRDefault="00097090" w:rsidP="00097090">
      <w:pPr>
        <w:autoSpaceDE w:val="0"/>
        <w:autoSpaceDN w:val="0"/>
        <w:adjustRightInd w:val="0"/>
        <w:ind w:left="360"/>
        <w:rPr>
          <w:rFonts w:ascii="FreeSetC" w:hAnsi="FreeSetC" w:cs="FreeSetC"/>
          <w:sz w:val="20"/>
          <w:szCs w:val="20"/>
        </w:rPr>
      </w:pPr>
      <w:r w:rsidRPr="009B03F1">
        <w:rPr>
          <w:noProof/>
        </w:rPr>
        <w:drawing>
          <wp:inline distT="0" distB="0" distL="0" distR="0">
            <wp:extent cx="5940425" cy="2980329"/>
            <wp:effectExtent l="19050" t="0" r="3175" b="0"/>
            <wp:docPr id="39" name="Рисунок 6" descr="11-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11-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090" w:rsidRPr="00097090" w:rsidRDefault="00097090" w:rsidP="0009709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97090">
        <w:rPr>
          <w:rFonts w:ascii="FreeSetC" w:hAnsi="FreeSetC" w:cs="FreeSetC"/>
          <w:sz w:val="20"/>
          <w:szCs w:val="20"/>
        </w:rPr>
        <w:t xml:space="preserve"> </w:t>
      </w:r>
      <w:r w:rsidRPr="00097090">
        <w:rPr>
          <w:rFonts w:ascii="Times New Roman" w:hAnsi="Times New Roman" w:cs="Times New Roman"/>
          <w:b/>
          <w:bCs/>
          <w:sz w:val="24"/>
          <w:szCs w:val="24"/>
        </w:rPr>
        <w:t>9а класс</w:t>
      </w:r>
      <w:r w:rsidRPr="00097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090">
        <w:rPr>
          <w:rFonts w:ascii="Times New Roman" w:hAnsi="Times New Roman" w:cs="Times New Roman"/>
          <w:b/>
          <w:bCs/>
          <w:sz w:val="24"/>
          <w:szCs w:val="24"/>
        </w:rPr>
        <w:t>2008 - 2009 учебного года</w:t>
      </w:r>
      <w:r w:rsidRPr="00097090">
        <w:rPr>
          <w:rFonts w:ascii="Times New Roman" w:hAnsi="Times New Roman" w:cs="Times New Roman"/>
          <w:b/>
          <w:sz w:val="24"/>
          <w:szCs w:val="24"/>
        </w:rPr>
        <w:t xml:space="preserve"> (11а на сегодняшний день)</w:t>
      </w:r>
    </w:p>
    <w:tbl>
      <w:tblPr>
        <w:tblW w:w="95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3"/>
        <w:gridCol w:w="1197"/>
        <w:gridCol w:w="1198"/>
        <w:gridCol w:w="1197"/>
        <w:gridCol w:w="1198"/>
        <w:gridCol w:w="1197"/>
        <w:gridCol w:w="1198"/>
        <w:gridCol w:w="1198"/>
      </w:tblGrid>
      <w:tr w:rsidR="00097090" w:rsidRPr="006A1F7B" w:rsidTr="000B405C">
        <w:trPr>
          <w:trHeight w:val="439"/>
        </w:trPr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7090" w:rsidRPr="00097090" w:rsidRDefault="00097090" w:rsidP="003B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7090" w:rsidRPr="00097090" w:rsidRDefault="00097090" w:rsidP="003B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Определение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7090" w:rsidRPr="00097090" w:rsidRDefault="00097090" w:rsidP="003B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Доступ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7090" w:rsidRPr="00097090" w:rsidRDefault="00097090" w:rsidP="003B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Управление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7090" w:rsidRPr="00097090" w:rsidRDefault="00097090" w:rsidP="003B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Интеграция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7090" w:rsidRPr="00097090" w:rsidRDefault="00097090" w:rsidP="003B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Оценка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7090" w:rsidRPr="00097090" w:rsidRDefault="00097090" w:rsidP="003B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Создание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7090" w:rsidRPr="00097090" w:rsidRDefault="00097090" w:rsidP="003B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Передача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3B3C7F" w:rsidRPr="006A1F7B" w:rsidTr="000B405C">
        <w:trPr>
          <w:trHeight w:val="424"/>
        </w:trPr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3B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Ниже базового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20%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24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10%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19%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21%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19%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15%</w:t>
            </w:r>
          </w:p>
        </w:tc>
      </w:tr>
      <w:tr w:rsidR="003B3C7F" w:rsidRPr="006A1F7B" w:rsidTr="000B405C">
        <w:trPr>
          <w:trHeight w:val="419"/>
        </w:trPr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3B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Базовый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42%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41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18%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33%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36%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22%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29%</w:t>
            </w:r>
          </w:p>
        </w:tc>
      </w:tr>
      <w:tr w:rsidR="003B3C7F" w:rsidRPr="006A1F7B" w:rsidTr="000B405C">
        <w:trPr>
          <w:trHeight w:val="414"/>
        </w:trPr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3B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Выше базового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38%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35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72%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48%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43%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59%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56%</w:t>
            </w:r>
          </w:p>
        </w:tc>
      </w:tr>
    </w:tbl>
    <w:p w:rsidR="00097090" w:rsidRPr="00097090" w:rsidRDefault="00097090" w:rsidP="0009709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7090" w:rsidRPr="00097090" w:rsidRDefault="00097090" w:rsidP="0009709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86400" cy="2409825"/>
            <wp:effectExtent l="19050" t="0" r="19050" b="0"/>
            <wp:docPr id="40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97090" w:rsidRPr="00097090" w:rsidRDefault="00097090" w:rsidP="0009709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97090">
        <w:rPr>
          <w:rFonts w:ascii="Times New Roman" w:hAnsi="Times New Roman" w:cs="Times New Roman"/>
          <w:b/>
          <w:bCs/>
          <w:sz w:val="24"/>
          <w:szCs w:val="24"/>
        </w:rPr>
        <w:t>9а класс</w:t>
      </w:r>
      <w:r w:rsidRPr="00097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090">
        <w:rPr>
          <w:rFonts w:ascii="Times New Roman" w:hAnsi="Times New Roman" w:cs="Times New Roman"/>
          <w:b/>
          <w:bCs/>
          <w:sz w:val="24"/>
          <w:szCs w:val="24"/>
        </w:rPr>
        <w:t>2009 - 2010 учебного года</w:t>
      </w:r>
      <w:r w:rsidRPr="00097090">
        <w:rPr>
          <w:rFonts w:ascii="Times New Roman" w:hAnsi="Times New Roman" w:cs="Times New Roman"/>
          <w:b/>
          <w:sz w:val="24"/>
          <w:szCs w:val="24"/>
        </w:rPr>
        <w:t xml:space="preserve"> (10а на сегодняшний день)</w:t>
      </w:r>
    </w:p>
    <w:tbl>
      <w:tblPr>
        <w:tblW w:w="9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5"/>
        <w:gridCol w:w="1199"/>
        <w:gridCol w:w="1200"/>
        <w:gridCol w:w="1199"/>
        <w:gridCol w:w="1200"/>
        <w:gridCol w:w="1199"/>
        <w:gridCol w:w="1200"/>
        <w:gridCol w:w="1200"/>
      </w:tblGrid>
      <w:tr w:rsidR="00097090" w:rsidRPr="006A1F7B" w:rsidTr="000B405C">
        <w:trPr>
          <w:trHeight w:val="519"/>
        </w:trPr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7090" w:rsidRPr="00097090" w:rsidRDefault="00097090" w:rsidP="003B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7090" w:rsidRPr="00097090" w:rsidRDefault="00097090" w:rsidP="003B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Определение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7090" w:rsidRPr="00097090" w:rsidRDefault="00097090" w:rsidP="003B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Доступ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7090" w:rsidRPr="00097090" w:rsidRDefault="00097090" w:rsidP="003B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Управление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7090" w:rsidRPr="00097090" w:rsidRDefault="00097090" w:rsidP="003B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Интеграция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7090" w:rsidRPr="00097090" w:rsidRDefault="00097090" w:rsidP="003B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Оценка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7090" w:rsidRPr="00097090" w:rsidRDefault="00097090" w:rsidP="003B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Создание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7090" w:rsidRPr="00097090" w:rsidRDefault="00097090" w:rsidP="003B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Передача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3B3C7F" w:rsidRPr="006A1F7B" w:rsidTr="000B405C">
        <w:trPr>
          <w:trHeight w:val="501"/>
        </w:trPr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3B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Ниже базового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5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20%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5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19%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4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20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6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</w:tr>
      <w:tr w:rsidR="003B3C7F" w:rsidRPr="006A1F7B" w:rsidTr="000B405C">
        <w:trPr>
          <w:trHeight w:val="496"/>
        </w:trPr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3B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Базовый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3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8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20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4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4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30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</w:tr>
      <w:tr w:rsidR="003B3C7F" w:rsidRPr="006A1F7B" w:rsidTr="000B405C">
        <w:trPr>
          <w:trHeight w:val="490"/>
        </w:trPr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3B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Выше базового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65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7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8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3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</w:tr>
    </w:tbl>
    <w:p w:rsidR="00097090" w:rsidRPr="00097090" w:rsidRDefault="00097090" w:rsidP="0009709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7090" w:rsidRPr="00097090" w:rsidRDefault="00097090" w:rsidP="0009709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709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29250" cy="2581275"/>
            <wp:effectExtent l="19050" t="0" r="19050" b="0"/>
            <wp:docPr id="4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D43EE7" w:rsidRDefault="00D43EE7" w:rsidP="00097090">
      <w:pPr>
        <w:pStyle w:val="a4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B3C7F" w:rsidRPr="00097090" w:rsidRDefault="003B3C7F" w:rsidP="003B3C7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97090">
        <w:rPr>
          <w:rFonts w:ascii="Times New Roman" w:hAnsi="Times New Roman" w:cs="Times New Roman"/>
          <w:b/>
          <w:bCs/>
          <w:sz w:val="24"/>
          <w:szCs w:val="24"/>
        </w:rPr>
        <w:t>9а класс</w:t>
      </w:r>
      <w:r w:rsidRPr="000970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2010</w:t>
      </w:r>
      <w:r w:rsidRPr="00097090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097090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  <w:r w:rsidRPr="000970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5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7"/>
        <w:gridCol w:w="1201"/>
        <w:gridCol w:w="1202"/>
        <w:gridCol w:w="1201"/>
        <w:gridCol w:w="1202"/>
        <w:gridCol w:w="1201"/>
        <w:gridCol w:w="1202"/>
        <w:gridCol w:w="1202"/>
      </w:tblGrid>
      <w:tr w:rsidR="003B3C7F" w:rsidRPr="006A1F7B" w:rsidTr="000B405C">
        <w:trPr>
          <w:trHeight w:val="468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Определение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Доступ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Управление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Интеграция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Оценка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Создание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Передача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3B3C7F" w:rsidRPr="006A1F7B" w:rsidTr="000B405C">
        <w:trPr>
          <w:trHeight w:val="452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Ниже базового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</w:tr>
      <w:tr w:rsidR="003B3C7F" w:rsidRPr="006A1F7B" w:rsidTr="000B405C">
        <w:trPr>
          <w:trHeight w:val="447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Базовый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43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36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35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</w:tr>
      <w:tr w:rsidR="003B3C7F" w:rsidRPr="006A1F7B" w:rsidTr="000B405C">
        <w:trPr>
          <w:trHeight w:val="442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Выше базового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41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45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75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50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46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61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53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</w:tr>
    </w:tbl>
    <w:p w:rsidR="003B3C7F" w:rsidRPr="00097090" w:rsidRDefault="003B3C7F" w:rsidP="003B3C7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B3C7F" w:rsidRPr="00097090" w:rsidRDefault="003B3C7F" w:rsidP="003B3C7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486400" cy="2857500"/>
            <wp:effectExtent l="19050" t="0" r="19050" b="0"/>
            <wp:docPr id="50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3B3C7F" w:rsidRPr="00097090" w:rsidRDefault="003B3C7F" w:rsidP="003B3C7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9в</w:t>
      </w:r>
      <w:r w:rsidRPr="00097090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Pr="00097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090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97090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97090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  <w:r w:rsidRPr="000970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5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7"/>
        <w:gridCol w:w="1201"/>
        <w:gridCol w:w="1202"/>
        <w:gridCol w:w="1201"/>
        <w:gridCol w:w="1202"/>
        <w:gridCol w:w="1201"/>
        <w:gridCol w:w="1202"/>
        <w:gridCol w:w="1202"/>
      </w:tblGrid>
      <w:tr w:rsidR="003B3C7F" w:rsidRPr="006A1F7B" w:rsidTr="000B405C">
        <w:trPr>
          <w:trHeight w:val="614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Определение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Доступ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Управление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Интеграция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Оценка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Создание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Передача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3B3C7F" w:rsidRPr="006A1F7B" w:rsidTr="000B405C">
        <w:trPr>
          <w:trHeight w:val="593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Ниже базового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28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</w:tr>
      <w:tr w:rsidR="003B3C7F" w:rsidRPr="006A1F7B" w:rsidTr="000B405C">
        <w:trPr>
          <w:trHeight w:val="587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Базовый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52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39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28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30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</w:tr>
      <w:tr w:rsidR="003B3C7F" w:rsidRPr="006A1F7B" w:rsidTr="000B405C">
        <w:trPr>
          <w:trHeight w:val="58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097090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70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Выше базового</w:t>
            </w:r>
            <w:r w:rsidRPr="000970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39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62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36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44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65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C7F" w:rsidRPr="00D45E3E" w:rsidRDefault="003B3C7F" w:rsidP="000B40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43</w:t>
            </w:r>
            <w:r w:rsidR="00D45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%</w:t>
            </w:r>
          </w:p>
        </w:tc>
      </w:tr>
    </w:tbl>
    <w:p w:rsidR="003B3C7F" w:rsidRDefault="003B3C7F" w:rsidP="003B3C7F"/>
    <w:p w:rsidR="003B3C7F" w:rsidRDefault="003B3C7F" w:rsidP="001F6C49">
      <w:pPr>
        <w:pStyle w:val="a4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20551">
        <w:rPr>
          <w:rFonts w:ascii="Times New Roman" w:hAnsi="Times New Roman" w:cs="Times New Roman"/>
          <w:b/>
          <w:noProof/>
          <w:color w:val="0070C0"/>
          <w:sz w:val="24"/>
          <w:szCs w:val="24"/>
        </w:rPr>
        <w:drawing>
          <wp:inline distT="0" distB="0" distL="0" distR="0">
            <wp:extent cx="5486400" cy="2876550"/>
            <wp:effectExtent l="19050" t="0" r="19050" b="0"/>
            <wp:docPr id="5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sectPr w:rsidR="003B3C7F" w:rsidSect="0078408B">
      <w:headerReference w:type="default" r:id="rId41"/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380" w:rsidRDefault="008F2380" w:rsidP="000B405C">
      <w:pPr>
        <w:spacing w:after="0" w:line="240" w:lineRule="auto"/>
      </w:pPr>
      <w:r>
        <w:separator/>
      </w:r>
    </w:p>
  </w:endnote>
  <w:endnote w:type="continuationSeparator" w:id="1">
    <w:p w:rsidR="008F2380" w:rsidRDefault="008F2380" w:rsidP="000B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626"/>
      <w:docPartObj>
        <w:docPartGallery w:val="Page Numbers (Bottom of Page)"/>
        <w:docPartUnique/>
      </w:docPartObj>
    </w:sdtPr>
    <w:sdtContent>
      <w:p w:rsidR="008F2380" w:rsidRDefault="008F2380">
        <w:pPr>
          <w:pStyle w:val="ab"/>
          <w:jc w:val="right"/>
        </w:pPr>
        <w:fldSimple w:instr=" PAGE   \* MERGEFORMAT ">
          <w:r w:rsidR="00803AD7">
            <w:rPr>
              <w:noProof/>
            </w:rPr>
            <w:t>1</w:t>
          </w:r>
        </w:fldSimple>
      </w:p>
    </w:sdtContent>
  </w:sdt>
  <w:p w:rsidR="008F2380" w:rsidRDefault="008F23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380" w:rsidRDefault="008F2380" w:rsidP="000B405C">
      <w:pPr>
        <w:spacing w:after="0" w:line="240" w:lineRule="auto"/>
      </w:pPr>
      <w:r>
        <w:separator/>
      </w:r>
    </w:p>
  </w:footnote>
  <w:footnote w:type="continuationSeparator" w:id="1">
    <w:p w:rsidR="008F2380" w:rsidRDefault="008F2380" w:rsidP="000B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8B75960F2FAB48808A3423DF5EF3FC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F2380" w:rsidRDefault="008F2380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ИКТ- компетентность учащихся                                      Лобанова О.В.</w:t>
        </w:r>
      </w:p>
    </w:sdtContent>
  </w:sdt>
  <w:p w:rsidR="008F2380" w:rsidRDefault="008F23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C35"/>
    <w:multiLevelType w:val="hybridMultilevel"/>
    <w:tmpl w:val="EEA0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3054"/>
    <w:multiLevelType w:val="hybridMultilevel"/>
    <w:tmpl w:val="9EE66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C0087"/>
    <w:multiLevelType w:val="hybridMultilevel"/>
    <w:tmpl w:val="D22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408F8"/>
    <w:multiLevelType w:val="hybridMultilevel"/>
    <w:tmpl w:val="27D686B8"/>
    <w:lvl w:ilvl="0" w:tplc="A2F062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32E29"/>
    <w:multiLevelType w:val="hybridMultilevel"/>
    <w:tmpl w:val="1E7CE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56E8"/>
    <w:multiLevelType w:val="hybridMultilevel"/>
    <w:tmpl w:val="33CA51C4"/>
    <w:lvl w:ilvl="0" w:tplc="44AE1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B2F46C1"/>
    <w:multiLevelType w:val="hybridMultilevel"/>
    <w:tmpl w:val="1D548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E2E25"/>
    <w:multiLevelType w:val="hybridMultilevel"/>
    <w:tmpl w:val="D5525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76879"/>
    <w:multiLevelType w:val="hybridMultilevel"/>
    <w:tmpl w:val="A6D267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25A5F9C"/>
    <w:multiLevelType w:val="hybridMultilevel"/>
    <w:tmpl w:val="5F384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8229A"/>
    <w:multiLevelType w:val="hybridMultilevel"/>
    <w:tmpl w:val="6C6CE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05B87"/>
    <w:multiLevelType w:val="hybridMultilevel"/>
    <w:tmpl w:val="467A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578AF"/>
    <w:multiLevelType w:val="hybridMultilevel"/>
    <w:tmpl w:val="5DE4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37DDB"/>
    <w:multiLevelType w:val="hybridMultilevel"/>
    <w:tmpl w:val="1252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A0094"/>
    <w:multiLevelType w:val="hybridMultilevel"/>
    <w:tmpl w:val="6616C12A"/>
    <w:lvl w:ilvl="0" w:tplc="7E783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32C20"/>
    <w:multiLevelType w:val="hybridMultilevel"/>
    <w:tmpl w:val="F078D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0"/>
  </w:num>
  <w:num w:numId="5">
    <w:abstractNumId w:val="13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  <w:num w:numId="12">
    <w:abstractNumId w:val="15"/>
  </w:num>
  <w:num w:numId="13">
    <w:abstractNumId w:val="14"/>
  </w:num>
  <w:num w:numId="14">
    <w:abstractNumId w:val="6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C49"/>
    <w:rsid w:val="00015AF7"/>
    <w:rsid w:val="000457EB"/>
    <w:rsid w:val="000712D9"/>
    <w:rsid w:val="000765AE"/>
    <w:rsid w:val="00097090"/>
    <w:rsid w:val="000A6B7E"/>
    <w:rsid w:val="000B405C"/>
    <w:rsid w:val="00104932"/>
    <w:rsid w:val="001271E2"/>
    <w:rsid w:val="00157081"/>
    <w:rsid w:val="001B74DE"/>
    <w:rsid w:val="001C59C7"/>
    <w:rsid w:val="001F6C49"/>
    <w:rsid w:val="00224578"/>
    <w:rsid w:val="002306ED"/>
    <w:rsid w:val="002361AC"/>
    <w:rsid w:val="002A0F0E"/>
    <w:rsid w:val="002D236B"/>
    <w:rsid w:val="002D3AD0"/>
    <w:rsid w:val="002F1559"/>
    <w:rsid w:val="00300871"/>
    <w:rsid w:val="003276BD"/>
    <w:rsid w:val="003332E1"/>
    <w:rsid w:val="00334774"/>
    <w:rsid w:val="003609B4"/>
    <w:rsid w:val="0037068F"/>
    <w:rsid w:val="00382447"/>
    <w:rsid w:val="003A2243"/>
    <w:rsid w:val="003A6F54"/>
    <w:rsid w:val="003B3C7F"/>
    <w:rsid w:val="003D4B07"/>
    <w:rsid w:val="003F0E32"/>
    <w:rsid w:val="003F4EAE"/>
    <w:rsid w:val="00424144"/>
    <w:rsid w:val="0044126A"/>
    <w:rsid w:val="004460E1"/>
    <w:rsid w:val="00484FAC"/>
    <w:rsid w:val="00493F8D"/>
    <w:rsid w:val="00544BD1"/>
    <w:rsid w:val="00584A46"/>
    <w:rsid w:val="00596915"/>
    <w:rsid w:val="005A1A7D"/>
    <w:rsid w:val="005D378A"/>
    <w:rsid w:val="00644EDD"/>
    <w:rsid w:val="00652591"/>
    <w:rsid w:val="006841D2"/>
    <w:rsid w:val="0069511A"/>
    <w:rsid w:val="00696A69"/>
    <w:rsid w:val="006A1F7B"/>
    <w:rsid w:val="006A5D1C"/>
    <w:rsid w:val="006F65D5"/>
    <w:rsid w:val="00717C15"/>
    <w:rsid w:val="00767B5A"/>
    <w:rsid w:val="0078408B"/>
    <w:rsid w:val="007A47AB"/>
    <w:rsid w:val="007A55D0"/>
    <w:rsid w:val="007B10AC"/>
    <w:rsid w:val="007B3382"/>
    <w:rsid w:val="007C688B"/>
    <w:rsid w:val="007D24D9"/>
    <w:rsid w:val="007D633B"/>
    <w:rsid w:val="007D7858"/>
    <w:rsid w:val="00803AD7"/>
    <w:rsid w:val="008135A1"/>
    <w:rsid w:val="008372D3"/>
    <w:rsid w:val="008710B0"/>
    <w:rsid w:val="008C546C"/>
    <w:rsid w:val="008D7ECD"/>
    <w:rsid w:val="008F2380"/>
    <w:rsid w:val="008F579C"/>
    <w:rsid w:val="00922B4A"/>
    <w:rsid w:val="00926491"/>
    <w:rsid w:val="00937AEE"/>
    <w:rsid w:val="009715A6"/>
    <w:rsid w:val="00990D38"/>
    <w:rsid w:val="009B4B4D"/>
    <w:rsid w:val="00A006F6"/>
    <w:rsid w:val="00A058E1"/>
    <w:rsid w:val="00A42E71"/>
    <w:rsid w:val="00A7459A"/>
    <w:rsid w:val="00A9585E"/>
    <w:rsid w:val="00AF7BDE"/>
    <w:rsid w:val="00B42F8E"/>
    <w:rsid w:val="00BB123A"/>
    <w:rsid w:val="00BC2D6F"/>
    <w:rsid w:val="00C05404"/>
    <w:rsid w:val="00D0022C"/>
    <w:rsid w:val="00D07A84"/>
    <w:rsid w:val="00D161F2"/>
    <w:rsid w:val="00D20130"/>
    <w:rsid w:val="00D23EBE"/>
    <w:rsid w:val="00D43EE7"/>
    <w:rsid w:val="00D45E3E"/>
    <w:rsid w:val="00E47D34"/>
    <w:rsid w:val="00EF07FF"/>
    <w:rsid w:val="00F44DCF"/>
    <w:rsid w:val="00F53A53"/>
    <w:rsid w:val="00F5531A"/>
    <w:rsid w:val="00F6097C"/>
    <w:rsid w:val="00F60F31"/>
    <w:rsid w:val="00F82F95"/>
    <w:rsid w:val="00FB0FEE"/>
    <w:rsid w:val="00FC08EA"/>
    <w:rsid w:val="00F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F6C4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F6C49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locked/>
    <w:rsid w:val="001F6C4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4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B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405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B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405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image" Target="media/image1.png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сформированности составляющей</a:t>
            </a:r>
            <a:r>
              <a:rPr lang="ru-RU" sz="1200" baseline="0"/>
              <a:t> ИКТ-компетентности (определение) учащихся </a:t>
            </a:r>
            <a:r>
              <a:rPr lang="en-US" sz="1200" baseline="0"/>
              <a:t>9</a:t>
            </a:r>
            <a:r>
              <a:rPr lang="ru-RU" sz="1200"/>
              <a:t>а класса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0.18000000000000016</c:v>
                </c:pt>
                <c:pt idx="2">
                  <c:v>0.16000000000000014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0.47000000000000008</c:v>
                </c:pt>
                <c:pt idx="1">
                  <c:v>0.54</c:v>
                </c:pt>
                <c:pt idx="2">
                  <c:v>0.43000000000000033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0.25</c:v>
                </c:pt>
                <c:pt idx="1">
                  <c:v>0.28000000000000008</c:v>
                </c:pt>
                <c:pt idx="2">
                  <c:v>0.41000000000000031</c:v>
                </c:pt>
              </c:numCache>
            </c:numRef>
          </c:val>
        </c:ser>
        <c:axId val="125161856"/>
        <c:axId val="125163392"/>
      </c:barChart>
      <c:catAx>
        <c:axId val="125161856"/>
        <c:scaling>
          <c:orientation val="minMax"/>
        </c:scaling>
        <c:axPos val="l"/>
        <c:tickLblPos val="nextTo"/>
        <c:crossAx val="125163392"/>
        <c:crosses val="autoZero"/>
        <c:auto val="1"/>
        <c:lblAlgn val="ctr"/>
        <c:lblOffset val="100"/>
      </c:catAx>
      <c:valAx>
        <c:axId val="125163392"/>
        <c:scaling>
          <c:orientation val="minMax"/>
        </c:scaling>
        <c:axPos val="b"/>
        <c:majorGridlines/>
        <c:numFmt formatCode="0%" sourceLinked="1"/>
        <c:tickLblPos val="nextTo"/>
        <c:crossAx val="125161856"/>
        <c:crosses val="autoZero"/>
        <c:crossBetween val="between"/>
      </c:valAx>
    </c:plotArea>
    <c:legend>
      <c:legendPos val="r"/>
      <c:layout/>
    </c:legend>
    <c:plotVisOnly val="1"/>
  </c:chart>
  <c:spPr>
    <a:solidFill>
      <a:schemeClr val="accent4">
        <a:lumMod val="20000"/>
        <a:lumOff val="80000"/>
      </a:schemeClr>
    </a:solidFill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сформированности составляющей</a:t>
            </a:r>
            <a:r>
              <a:rPr lang="ru-RU" sz="1200" baseline="0"/>
              <a:t> ИКТ-компетентности (управление) учащихся </a:t>
            </a:r>
            <a:r>
              <a:rPr lang="en-US" sz="1200" baseline="0"/>
              <a:t>9</a:t>
            </a:r>
            <a:r>
              <a:rPr lang="ru-RU" sz="1200"/>
              <a:t>в класса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0.19</c:v>
                </c:pt>
                <c:pt idx="1">
                  <c:v>0.14000000000000001</c:v>
                </c:pt>
                <c:pt idx="2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0.31000000000000033</c:v>
                </c:pt>
                <c:pt idx="1">
                  <c:v>0.37000000000000033</c:v>
                </c:pt>
                <c:pt idx="2">
                  <c:v>0.24000000000000016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0.5</c:v>
                </c:pt>
                <c:pt idx="1">
                  <c:v>0.49000000000000032</c:v>
                </c:pt>
                <c:pt idx="2">
                  <c:v>0.62000000000000066</c:v>
                </c:pt>
              </c:numCache>
            </c:numRef>
          </c:val>
        </c:ser>
        <c:axId val="126796544"/>
        <c:axId val="126798080"/>
      </c:barChart>
      <c:catAx>
        <c:axId val="126796544"/>
        <c:scaling>
          <c:orientation val="minMax"/>
        </c:scaling>
        <c:axPos val="l"/>
        <c:tickLblPos val="nextTo"/>
        <c:crossAx val="126798080"/>
        <c:crosses val="autoZero"/>
        <c:auto val="1"/>
        <c:lblAlgn val="ctr"/>
        <c:lblOffset val="100"/>
      </c:catAx>
      <c:valAx>
        <c:axId val="126798080"/>
        <c:scaling>
          <c:orientation val="minMax"/>
        </c:scaling>
        <c:axPos val="b"/>
        <c:majorGridlines/>
        <c:numFmt formatCode="0%" sourceLinked="1"/>
        <c:tickLblPos val="nextTo"/>
        <c:crossAx val="126796544"/>
        <c:crosses val="autoZero"/>
        <c:crossBetween val="between"/>
      </c:valAx>
    </c:plotArea>
    <c:legend>
      <c:legendPos val="r"/>
    </c:legend>
    <c:plotVisOnly val="1"/>
  </c:chart>
  <c:spPr>
    <a:solidFill>
      <a:schemeClr val="accent4">
        <a:lumMod val="20000"/>
        <a:lumOff val="80000"/>
      </a:schemeClr>
    </a:solidFill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сформированности составляющей</a:t>
            </a:r>
            <a:r>
              <a:rPr lang="ru-RU" sz="1200" baseline="0"/>
              <a:t> ИКТ-компетентности (управление) учащихся </a:t>
            </a:r>
            <a:r>
              <a:rPr lang="en-US" sz="1200" baseline="0"/>
              <a:t>10</a:t>
            </a:r>
            <a:r>
              <a:rPr lang="ru-RU" sz="1200"/>
              <a:t>а класса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0.21000000000000016</c:v>
                </c:pt>
                <c:pt idx="1">
                  <c:v>0.15000000000000016</c:v>
                </c:pt>
                <c:pt idx="2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</c:v>
                </c:pt>
                <c:pt idx="1">
                  <c:v>0.2</c:v>
                </c:pt>
                <c:pt idx="2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0.59</c:v>
                </c:pt>
                <c:pt idx="1">
                  <c:v>0.65000000000000091</c:v>
                </c:pt>
                <c:pt idx="2">
                  <c:v>0.66000000000000092</c:v>
                </c:pt>
              </c:numCache>
            </c:numRef>
          </c:val>
        </c:ser>
        <c:axId val="127083264"/>
        <c:axId val="127084800"/>
      </c:barChart>
      <c:catAx>
        <c:axId val="127083264"/>
        <c:scaling>
          <c:orientation val="minMax"/>
        </c:scaling>
        <c:axPos val="l"/>
        <c:tickLblPos val="nextTo"/>
        <c:crossAx val="127084800"/>
        <c:crosses val="autoZero"/>
        <c:auto val="1"/>
        <c:lblAlgn val="ctr"/>
        <c:lblOffset val="100"/>
      </c:catAx>
      <c:valAx>
        <c:axId val="127084800"/>
        <c:scaling>
          <c:orientation val="minMax"/>
        </c:scaling>
        <c:axPos val="b"/>
        <c:majorGridlines/>
        <c:numFmt formatCode="0%" sourceLinked="1"/>
        <c:tickLblPos val="nextTo"/>
        <c:crossAx val="127083264"/>
        <c:crosses val="autoZero"/>
        <c:crossBetween val="between"/>
      </c:valAx>
    </c:plotArea>
    <c:legend>
      <c:legendPos val="r"/>
    </c:legend>
    <c:plotVisOnly val="1"/>
  </c:chart>
  <c:spPr>
    <a:solidFill>
      <a:schemeClr val="accent4">
        <a:lumMod val="20000"/>
        <a:lumOff val="80000"/>
      </a:schemeClr>
    </a:solidFill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сформированности составляющей</a:t>
            </a:r>
            <a:r>
              <a:rPr lang="ru-RU" sz="1200" baseline="0"/>
              <a:t> ИКТ-компетентности (управление) учащихся </a:t>
            </a:r>
            <a:r>
              <a:rPr lang="en-US" sz="1200" baseline="0"/>
              <a:t>11</a:t>
            </a:r>
            <a:r>
              <a:rPr lang="ru-RU" sz="1200"/>
              <a:t>а класса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0.1</c:v>
                </c:pt>
                <c:pt idx="2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0.18000000000000016</c:v>
                </c:pt>
                <c:pt idx="1">
                  <c:v>0.16</c:v>
                </c:pt>
                <c:pt idx="2">
                  <c:v>0.18000000000000016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0.72000000000000064</c:v>
                </c:pt>
                <c:pt idx="1">
                  <c:v>0.74000000000000066</c:v>
                </c:pt>
                <c:pt idx="2">
                  <c:v>0.74000000000000066</c:v>
                </c:pt>
              </c:numCache>
            </c:numRef>
          </c:val>
        </c:ser>
        <c:axId val="127136512"/>
        <c:axId val="127138048"/>
      </c:barChart>
      <c:catAx>
        <c:axId val="127136512"/>
        <c:scaling>
          <c:orientation val="minMax"/>
        </c:scaling>
        <c:axPos val="l"/>
        <c:tickLblPos val="nextTo"/>
        <c:crossAx val="127138048"/>
        <c:crosses val="autoZero"/>
        <c:auto val="1"/>
        <c:lblAlgn val="ctr"/>
        <c:lblOffset val="100"/>
      </c:catAx>
      <c:valAx>
        <c:axId val="127138048"/>
        <c:scaling>
          <c:orientation val="minMax"/>
        </c:scaling>
        <c:axPos val="b"/>
        <c:majorGridlines/>
        <c:numFmt formatCode="0%" sourceLinked="1"/>
        <c:tickLblPos val="nextTo"/>
        <c:crossAx val="127136512"/>
        <c:crosses val="autoZero"/>
        <c:crossBetween val="between"/>
      </c:valAx>
    </c:plotArea>
    <c:legend>
      <c:legendPos val="r"/>
    </c:legend>
    <c:plotVisOnly val="1"/>
  </c:chart>
  <c:spPr>
    <a:solidFill>
      <a:schemeClr val="accent4">
        <a:lumMod val="20000"/>
        <a:lumOff val="80000"/>
      </a:schemeClr>
    </a:solidFill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сформированности составляющей</a:t>
            </a:r>
            <a:r>
              <a:rPr lang="ru-RU" sz="1200" baseline="0"/>
              <a:t> ИКТ-компетентности (интеграция информации) учащихся </a:t>
            </a:r>
            <a:r>
              <a:rPr lang="en-US" sz="1200" baseline="0"/>
              <a:t>9</a:t>
            </a:r>
            <a:r>
              <a:rPr lang="ru-RU" sz="1200"/>
              <a:t>а класса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0.62000000000000066</c:v>
                </c:pt>
                <c:pt idx="1">
                  <c:v>0.23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0.18000000000000016</c:v>
                </c:pt>
                <c:pt idx="1">
                  <c:v>0.34</c:v>
                </c:pt>
                <c:pt idx="2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</c:v>
                </c:pt>
                <c:pt idx="1">
                  <c:v>0.43000000000000033</c:v>
                </c:pt>
                <c:pt idx="2">
                  <c:v>0.5</c:v>
                </c:pt>
              </c:numCache>
            </c:numRef>
          </c:val>
        </c:ser>
        <c:axId val="127255296"/>
        <c:axId val="127256832"/>
      </c:barChart>
      <c:catAx>
        <c:axId val="127255296"/>
        <c:scaling>
          <c:orientation val="minMax"/>
        </c:scaling>
        <c:axPos val="l"/>
        <c:tickLblPos val="nextTo"/>
        <c:crossAx val="127256832"/>
        <c:crosses val="autoZero"/>
        <c:auto val="1"/>
        <c:lblAlgn val="ctr"/>
        <c:lblOffset val="100"/>
      </c:catAx>
      <c:valAx>
        <c:axId val="127256832"/>
        <c:scaling>
          <c:orientation val="minMax"/>
        </c:scaling>
        <c:axPos val="b"/>
        <c:majorGridlines/>
        <c:numFmt formatCode="0%" sourceLinked="1"/>
        <c:tickLblPos val="nextTo"/>
        <c:crossAx val="127255296"/>
        <c:crosses val="autoZero"/>
        <c:crossBetween val="between"/>
      </c:valAx>
    </c:plotArea>
    <c:legend>
      <c:legendPos val="r"/>
    </c:legend>
    <c:plotVisOnly val="1"/>
  </c:chart>
  <c:spPr>
    <a:solidFill>
      <a:schemeClr val="accent4">
        <a:lumMod val="20000"/>
        <a:lumOff val="80000"/>
      </a:schemeClr>
    </a:solidFill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сформированности составляющей</a:t>
            </a:r>
            <a:r>
              <a:rPr lang="ru-RU" sz="1200" baseline="0"/>
              <a:t> ИКТ-компетентности (интеграция информации) учащихся </a:t>
            </a:r>
            <a:r>
              <a:rPr lang="en-US" sz="1200" baseline="0"/>
              <a:t>9</a:t>
            </a:r>
            <a:r>
              <a:rPr lang="ru-RU" sz="1200"/>
              <a:t>в класса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0.47000000000000008</c:v>
                </c:pt>
                <c:pt idx="2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0.25</c:v>
                </c:pt>
                <c:pt idx="1">
                  <c:v>0.34</c:v>
                </c:pt>
                <c:pt idx="2">
                  <c:v>0.3900000000000004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0.19</c:v>
                </c:pt>
                <c:pt idx="1">
                  <c:v>0.19</c:v>
                </c:pt>
                <c:pt idx="2">
                  <c:v>0.36000000000000032</c:v>
                </c:pt>
              </c:numCache>
            </c:numRef>
          </c:val>
        </c:ser>
        <c:axId val="127488768"/>
        <c:axId val="127490304"/>
      </c:barChart>
      <c:catAx>
        <c:axId val="127488768"/>
        <c:scaling>
          <c:orientation val="minMax"/>
        </c:scaling>
        <c:axPos val="l"/>
        <c:tickLblPos val="nextTo"/>
        <c:crossAx val="127490304"/>
        <c:crosses val="autoZero"/>
        <c:auto val="1"/>
        <c:lblAlgn val="ctr"/>
        <c:lblOffset val="100"/>
      </c:catAx>
      <c:valAx>
        <c:axId val="127490304"/>
        <c:scaling>
          <c:orientation val="minMax"/>
        </c:scaling>
        <c:axPos val="b"/>
        <c:majorGridlines/>
        <c:numFmt formatCode="0%" sourceLinked="1"/>
        <c:tickLblPos val="nextTo"/>
        <c:crossAx val="127488768"/>
        <c:crosses val="autoZero"/>
        <c:crossBetween val="between"/>
      </c:valAx>
    </c:plotArea>
    <c:legend>
      <c:legendPos val="r"/>
    </c:legend>
    <c:plotVisOnly val="1"/>
  </c:chart>
  <c:spPr>
    <a:solidFill>
      <a:schemeClr val="accent4">
        <a:lumMod val="20000"/>
        <a:lumOff val="80000"/>
      </a:schemeClr>
    </a:solidFill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сформированности составляющей</a:t>
            </a:r>
            <a:r>
              <a:rPr lang="ru-RU" sz="1200" baseline="0"/>
              <a:t> ИКТ-компетентности (интеграция информации) учащихся </a:t>
            </a:r>
            <a:r>
              <a:rPr lang="en-US" sz="1200" baseline="0"/>
              <a:t>10</a:t>
            </a:r>
            <a:r>
              <a:rPr lang="ru-RU" sz="1200"/>
              <a:t>а класса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0.23</c:v>
                </c:pt>
                <c:pt idx="1">
                  <c:v>0.19</c:v>
                </c:pt>
                <c:pt idx="2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0.37000000000000033</c:v>
                </c:pt>
                <c:pt idx="1">
                  <c:v>0.34</c:v>
                </c:pt>
                <c:pt idx="2">
                  <c:v>0.34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</c:v>
                </c:pt>
                <c:pt idx="1">
                  <c:v>0.47000000000000008</c:v>
                </c:pt>
                <c:pt idx="2">
                  <c:v>0.49000000000000032</c:v>
                </c:pt>
              </c:numCache>
            </c:numRef>
          </c:val>
        </c:ser>
        <c:axId val="127525632"/>
        <c:axId val="127527168"/>
      </c:barChart>
      <c:catAx>
        <c:axId val="127525632"/>
        <c:scaling>
          <c:orientation val="minMax"/>
        </c:scaling>
        <c:axPos val="l"/>
        <c:tickLblPos val="nextTo"/>
        <c:crossAx val="127527168"/>
        <c:crosses val="autoZero"/>
        <c:auto val="1"/>
        <c:lblAlgn val="ctr"/>
        <c:lblOffset val="100"/>
      </c:catAx>
      <c:valAx>
        <c:axId val="127527168"/>
        <c:scaling>
          <c:orientation val="minMax"/>
        </c:scaling>
        <c:axPos val="b"/>
        <c:majorGridlines/>
        <c:numFmt formatCode="0%" sourceLinked="1"/>
        <c:tickLblPos val="nextTo"/>
        <c:crossAx val="127525632"/>
        <c:crosses val="autoZero"/>
        <c:crossBetween val="between"/>
      </c:valAx>
    </c:plotArea>
    <c:legend>
      <c:legendPos val="r"/>
    </c:legend>
    <c:plotVisOnly val="1"/>
  </c:chart>
  <c:spPr>
    <a:solidFill>
      <a:schemeClr val="accent4">
        <a:lumMod val="20000"/>
        <a:lumOff val="80000"/>
      </a:schemeClr>
    </a:solidFill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сформированности составляющей</a:t>
            </a:r>
            <a:r>
              <a:rPr lang="ru-RU" sz="1200" baseline="0"/>
              <a:t> ИКТ-компетентности (интеграция информации) учащихся </a:t>
            </a:r>
            <a:r>
              <a:rPr lang="en-US" sz="1200" baseline="0"/>
              <a:t>11</a:t>
            </a:r>
            <a:r>
              <a:rPr lang="ru-RU" sz="1200"/>
              <a:t>а класса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0.19</c:v>
                </c:pt>
                <c:pt idx="1">
                  <c:v>0.18000000000000016</c:v>
                </c:pt>
                <c:pt idx="2">
                  <c:v>0.15000000000000016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0.33000000000000046</c:v>
                </c:pt>
                <c:pt idx="1">
                  <c:v>0.30000000000000032</c:v>
                </c:pt>
                <c:pt idx="2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0.48000000000000032</c:v>
                </c:pt>
                <c:pt idx="1">
                  <c:v>0.52</c:v>
                </c:pt>
                <c:pt idx="2">
                  <c:v>0.55000000000000004</c:v>
                </c:pt>
              </c:numCache>
            </c:numRef>
          </c:val>
        </c:ser>
        <c:axId val="127742720"/>
        <c:axId val="127744256"/>
      </c:barChart>
      <c:catAx>
        <c:axId val="127742720"/>
        <c:scaling>
          <c:orientation val="minMax"/>
        </c:scaling>
        <c:axPos val="l"/>
        <c:tickLblPos val="nextTo"/>
        <c:crossAx val="127744256"/>
        <c:crosses val="autoZero"/>
        <c:auto val="1"/>
        <c:lblAlgn val="ctr"/>
        <c:lblOffset val="100"/>
      </c:catAx>
      <c:valAx>
        <c:axId val="127744256"/>
        <c:scaling>
          <c:orientation val="minMax"/>
        </c:scaling>
        <c:axPos val="b"/>
        <c:majorGridlines/>
        <c:numFmt formatCode="0%" sourceLinked="1"/>
        <c:tickLblPos val="nextTo"/>
        <c:crossAx val="127742720"/>
        <c:crosses val="autoZero"/>
        <c:crossBetween val="between"/>
      </c:valAx>
    </c:plotArea>
    <c:legend>
      <c:legendPos val="r"/>
    </c:legend>
    <c:plotVisOnly val="1"/>
  </c:chart>
  <c:spPr>
    <a:solidFill>
      <a:schemeClr val="accent4">
        <a:lumMod val="20000"/>
        <a:lumOff val="80000"/>
      </a:schemeClr>
    </a:solidFill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сформированности составляющей</a:t>
            </a:r>
            <a:r>
              <a:rPr lang="ru-RU" sz="1200" baseline="0"/>
              <a:t> ИКТ-компетентности (оценка информации) учащихся </a:t>
            </a:r>
            <a:r>
              <a:rPr lang="en-US" sz="1200" baseline="0"/>
              <a:t>9</a:t>
            </a:r>
            <a:r>
              <a:rPr lang="ru-RU" sz="1200"/>
              <a:t>а класса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0.33000000000000046</c:v>
                </c:pt>
                <c:pt idx="1">
                  <c:v>0.21000000000000016</c:v>
                </c:pt>
                <c:pt idx="2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0.45</c:v>
                </c:pt>
                <c:pt idx="1">
                  <c:v>0.3900000000000004</c:v>
                </c:pt>
                <c:pt idx="2">
                  <c:v>0.35000000000000031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0.22</c:v>
                </c:pt>
                <c:pt idx="1">
                  <c:v>0.4</c:v>
                </c:pt>
                <c:pt idx="2">
                  <c:v>0.46</c:v>
                </c:pt>
              </c:numCache>
            </c:numRef>
          </c:val>
        </c:ser>
        <c:axId val="127862272"/>
        <c:axId val="127863808"/>
      </c:barChart>
      <c:catAx>
        <c:axId val="127862272"/>
        <c:scaling>
          <c:orientation val="minMax"/>
        </c:scaling>
        <c:axPos val="l"/>
        <c:tickLblPos val="nextTo"/>
        <c:crossAx val="127863808"/>
        <c:crosses val="autoZero"/>
        <c:auto val="1"/>
        <c:lblAlgn val="ctr"/>
        <c:lblOffset val="100"/>
      </c:catAx>
      <c:valAx>
        <c:axId val="127863808"/>
        <c:scaling>
          <c:orientation val="minMax"/>
        </c:scaling>
        <c:axPos val="b"/>
        <c:majorGridlines/>
        <c:numFmt formatCode="0%" sourceLinked="1"/>
        <c:tickLblPos val="nextTo"/>
        <c:crossAx val="127862272"/>
        <c:crosses val="autoZero"/>
        <c:crossBetween val="between"/>
      </c:valAx>
    </c:plotArea>
    <c:legend>
      <c:legendPos val="r"/>
    </c:legend>
    <c:plotVisOnly val="1"/>
  </c:chart>
  <c:spPr>
    <a:solidFill>
      <a:schemeClr val="accent4">
        <a:lumMod val="20000"/>
        <a:lumOff val="80000"/>
      </a:schemeClr>
    </a:solidFill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сформированности составляющей</a:t>
            </a:r>
            <a:r>
              <a:rPr lang="ru-RU" sz="1200" baseline="0"/>
              <a:t> ИКТ-компетентности (оценка информации) учащихся </a:t>
            </a:r>
            <a:r>
              <a:rPr lang="en-US" sz="1200" baseline="0"/>
              <a:t>9</a:t>
            </a:r>
            <a:r>
              <a:rPr lang="ru-RU" sz="1200"/>
              <a:t>в класса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0.41000000000000031</c:v>
                </c:pt>
                <c:pt idx="1">
                  <c:v>0.28000000000000008</c:v>
                </c:pt>
                <c:pt idx="2">
                  <c:v>0.28000000000000008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0.25</c:v>
                </c:pt>
                <c:pt idx="1">
                  <c:v>0.30000000000000032</c:v>
                </c:pt>
                <c:pt idx="2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0.34</c:v>
                </c:pt>
                <c:pt idx="1">
                  <c:v>0.42000000000000032</c:v>
                </c:pt>
                <c:pt idx="2">
                  <c:v>0.44</c:v>
                </c:pt>
              </c:numCache>
            </c:numRef>
          </c:val>
        </c:ser>
        <c:axId val="128021632"/>
        <c:axId val="128023168"/>
      </c:barChart>
      <c:catAx>
        <c:axId val="128021632"/>
        <c:scaling>
          <c:orientation val="minMax"/>
        </c:scaling>
        <c:axPos val="l"/>
        <c:tickLblPos val="nextTo"/>
        <c:crossAx val="128023168"/>
        <c:crosses val="autoZero"/>
        <c:auto val="1"/>
        <c:lblAlgn val="ctr"/>
        <c:lblOffset val="100"/>
      </c:catAx>
      <c:valAx>
        <c:axId val="128023168"/>
        <c:scaling>
          <c:orientation val="minMax"/>
        </c:scaling>
        <c:axPos val="b"/>
        <c:majorGridlines/>
        <c:numFmt formatCode="0%" sourceLinked="1"/>
        <c:tickLblPos val="nextTo"/>
        <c:crossAx val="128021632"/>
        <c:crosses val="autoZero"/>
        <c:crossBetween val="between"/>
      </c:valAx>
    </c:plotArea>
    <c:legend>
      <c:legendPos val="r"/>
    </c:legend>
    <c:plotVisOnly val="1"/>
  </c:chart>
  <c:spPr>
    <a:solidFill>
      <a:schemeClr val="accent4">
        <a:lumMod val="20000"/>
        <a:lumOff val="80000"/>
      </a:schemeClr>
    </a:solidFill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сформированности составляющей</a:t>
            </a:r>
            <a:r>
              <a:rPr lang="ru-RU" sz="1200" baseline="0"/>
              <a:t> ИКТ-компетентности (оценка информации) учащихся </a:t>
            </a:r>
            <a:r>
              <a:rPr lang="en-US" sz="1200" baseline="0"/>
              <a:t>10</a:t>
            </a:r>
            <a:r>
              <a:rPr lang="ru-RU" sz="1200"/>
              <a:t>а класса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0.24000000000000016</c:v>
                </c:pt>
                <c:pt idx="2">
                  <c:v>0.21000000000000016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0.35000000000000031</c:v>
                </c:pt>
                <c:pt idx="1">
                  <c:v>0.34</c:v>
                </c:pt>
                <c:pt idx="2">
                  <c:v>0.33000000000000046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0.37000000000000033</c:v>
                </c:pt>
                <c:pt idx="1">
                  <c:v>0.42000000000000032</c:v>
                </c:pt>
                <c:pt idx="2">
                  <c:v>0.46</c:v>
                </c:pt>
              </c:numCache>
            </c:numRef>
          </c:val>
        </c:ser>
        <c:axId val="128070784"/>
        <c:axId val="128072320"/>
      </c:barChart>
      <c:catAx>
        <c:axId val="128070784"/>
        <c:scaling>
          <c:orientation val="minMax"/>
        </c:scaling>
        <c:axPos val="l"/>
        <c:tickLblPos val="nextTo"/>
        <c:crossAx val="128072320"/>
        <c:crosses val="autoZero"/>
        <c:auto val="1"/>
        <c:lblAlgn val="ctr"/>
        <c:lblOffset val="100"/>
      </c:catAx>
      <c:valAx>
        <c:axId val="128072320"/>
        <c:scaling>
          <c:orientation val="minMax"/>
        </c:scaling>
        <c:axPos val="b"/>
        <c:majorGridlines/>
        <c:numFmt formatCode="0%" sourceLinked="1"/>
        <c:tickLblPos val="nextTo"/>
        <c:crossAx val="128070784"/>
        <c:crosses val="autoZero"/>
        <c:crossBetween val="between"/>
      </c:valAx>
    </c:plotArea>
    <c:legend>
      <c:legendPos val="r"/>
    </c:legend>
    <c:plotVisOnly val="1"/>
  </c:chart>
  <c:spPr>
    <a:solidFill>
      <a:schemeClr val="accent4">
        <a:lumMod val="20000"/>
        <a:lumOff val="80000"/>
      </a:schemeClr>
    </a:soli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сформированности составляющей</a:t>
            </a:r>
            <a:r>
              <a:rPr lang="ru-RU" sz="1200" baseline="0"/>
              <a:t> ИКТ-компетентности (определение) учащихся </a:t>
            </a:r>
            <a:r>
              <a:rPr lang="en-US" sz="1200" baseline="0"/>
              <a:t>9</a:t>
            </a:r>
            <a:r>
              <a:rPr lang="ru-RU" sz="1200"/>
              <a:t>в класса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0.22</c:v>
                </c:pt>
                <c:pt idx="1">
                  <c:v>0.2</c:v>
                </c:pt>
                <c:pt idx="2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0.53</c:v>
                </c:pt>
                <c:pt idx="1">
                  <c:v>0.52</c:v>
                </c:pt>
                <c:pt idx="2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0.25</c:v>
                </c:pt>
                <c:pt idx="1">
                  <c:v>0.28000000000000008</c:v>
                </c:pt>
                <c:pt idx="2">
                  <c:v>0.29000000000000031</c:v>
                </c:pt>
              </c:numCache>
            </c:numRef>
          </c:val>
        </c:ser>
        <c:axId val="125588224"/>
        <c:axId val="125589760"/>
      </c:barChart>
      <c:catAx>
        <c:axId val="125588224"/>
        <c:scaling>
          <c:orientation val="minMax"/>
        </c:scaling>
        <c:axPos val="l"/>
        <c:tickLblPos val="nextTo"/>
        <c:crossAx val="125589760"/>
        <c:crosses val="autoZero"/>
        <c:auto val="1"/>
        <c:lblAlgn val="ctr"/>
        <c:lblOffset val="100"/>
      </c:catAx>
      <c:valAx>
        <c:axId val="125589760"/>
        <c:scaling>
          <c:orientation val="minMax"/>
        </c:scaling>
        <c:axPos val="b"/>
        <c:majorGridlines/>
        <c:numFmt formatCode="0%" sourceLinked="1"/>
        <c:tickLblPos val="nextTo"/>
        <c:crossAx val="125588224"/>
        <c:crosses val="autoZero"/>
        <c:crossBetween val="between"/>
      </c:valAx>
    </c:plotArea>
    <c:legend>
      <c:legendPos val="r"/>
      <c:layout/>
    </c:legend>
    <c:plotVisOnly val="1"/>
  </c:chart>
  <c:spPr>
    <a:solidFill>
      <a:schemeClr val="accent4">
        <a:lumMod val="20000"/>
        <a:lumOff val="80000"/>
      </a:schemeClr>
    </a:solidFill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сформированности составляющей</a:t>
            </a:r>
            <a:r>
              <a:rPr lang="ru-RU" sz="1200" baseline="0"/>
              <a:t> ИКТ-компетентности (оценка информации) учащихся </a:t>
            </a:r>
            <a:r>
              <a:rPr lang="en-US" sz="1200" baseline="0"/>
              <a:t>11</a:t>
            </a:r>
            <a:r>
              <a:rPr lang="ru-RU" sz="1200"/>
              <a:t>а класса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0.21000000000000016</c:v>
                </c:pt>
                <c:pt idx="1">
                  <c:v>0.21000000000000016</c:v>
                </c:pt>
                <c:pt idx="2">
                  <c:v>0.18000000000000016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0.36000000000000032</c:v>
                </c:pt>
                <c:pt idx="1">
                  <c:v>0.34</c:v>
                </c:pt>
                <c:pt idx="2">
                  <c:v>0.33000000000000046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0.43000000000000033</c:v>
                </c:pt>
                <c:pt idx="1">
                  <c:v>0.45</c:v>
                </c:pt>
                <c:pt idx="2">
                  <c:v>0.47000000000000008</c:v>
                </c:pt>
              </c:numCache>
            </c:numRef>
          </c:val>
        </c:ser>
        <c:axId val="128119936"/>
        <c:axId val="128121472"/>
      </c:barChart>
      <c:catAx>
        <c:axId val="128119936"/>
        <c:scaling>
          <c:orientation val="minMax"/>
        </c:scaling>
        <c:axPos val="l"/>
        <c:tickLblPos val="nextTo"/>
        <c:crossAx val="128121472"/>
        <c:crosses val="autoZero"/>
        <c:auto val="1"/>
        <c:lblAlgn val="ctr"/>
        <c:lblOffset val="100"/>
      </c:catAx>
      <c:valAx>
        <c:axId val="128121472"/>
        <c:scaling>
          <c:orientation val="minMax"/>
        </c:scaling>
        <c:axPos val="b"/>
        <c:majorGridlines/>
        <c:numFmt formatCode="0%" sourceLinked="1"/>
        <c:tickLblPos val="nextTo"/>
        <c:crossAx val="128119936"/>
        <c:crosses val="autoZero"/>
        <c:crossBetween val="between"/>
      </c:valAx>
    </c:plotArea>
    <c:legend>
      <c:legendPos val="r"/>
    </c:legend>
    <c:plotVisOnly val="1"/>
  </c:chart>
  <c:spPr>
    <a:solidFill>
      <a:schemeClr val="accent4">
        <a:lumMod val="20000"/>
        <a:lumOff val="80000"/>
      </a:schemeClr>
    </a:solidFill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сформированности составляющей</a:t>
            </a:r>
            <a:r>
              <a:rPr lang="ru-RU" sz="1200" baseline="0"/>
              <a:t> ИКТ-компетентности (создание информации) учащихся </a:t>
            </a:r>
            <a:r>
              <a:rPr lang="en-US" sz="1200" baseline="0"/>
              <a:t>9</a:t>
            </a:r>
            <a:r>
              <a:rPr lang="ru-RU" sz="1200"/>
              <a:t>а класса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2009-2010</c:v>
                </c:pt>
                <c:pt idx="1">
                  <c:v>2010-2011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</c:v>
                </c:pt>
                <c:pt idx="1">
                  <c:v>0.18000000000000016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2009-2010</c:v>
                </c:pt>
                <c:pt idx="1">
                  <c:v>2010-2011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0.22</c:v>
                </c:pt>
                <c:pt idx="1">
                  <c:v>0.21000000000000016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2009-2010</c:v>
                </c:pt>
                <c:pt idx="1">
                  <c:v>2010-2011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0.58000000000000007</c:v>
                </c:pt>
                <c:pt idx="1">
                  <c:v>0.61000000000000065</c:v>
                </c:pt>
              </c:numCache>
            </c:numRef>
          </c:val>
        </c:ser>
        <c:axId val="128410752"/>
        <c:axId val="128412288"/>
      </c:barChart>
      <c:catAx>
        <c:axId val="128410752"/>
        <c:scaling>
          <c:orientation val="minMax"/>
        </c:scaling>
        <c:axPos val="l"/>
        <c:tickLblPos val="nextTo"/>
        <c:crossAx val="128412288"/>
        <c:crosses val="autoZero"/>
        <c:auto val="1"/>
        <c:lblAlgn val="ctr"/>
        <c:lblOffset val="100"/>
      </c:catAx>
      <c:valAx>
        <c:axId val="128412288"/>
        <c:scaling>
          <c:orientation val="minMax"/>
        </c:scaling>
        <c:axPos val="b"/>
        <c:majorGridlines/>
        <c:numFmt formatCode="0%" sourceLinked="1"/>
        <c:tickLblPos val="nextTo"/>
        <c:crossAx val="128410752"/>
        <c:crosses val="autoZero"/>
        <c:crossBetween val="between"/>
      </c:valAx>
    </c:plotArea>
    <c:legend>
      <c:legendPos val="r"/>
    </c:legend>
    <c:plotVisOnly val="1"/>
  </c:chart>
  <c:spPr>
    <a:solidFill>
      <a:schemeClr val="accent4">
        <a:lumMod val="20000"/>
        <a:lumOff val="80000"/>
      </a:schemeClr>
    </a:solidFill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сформированности составляющей</a:t>
            </a:r>
            <a:r>
              <a:rPr lang="ru-RU" sz="1200" baseline="0"/>
              <a:t> ИКТ-компетентности </a:t>
            </a:r>
            <a:r>
              <a:rPr lang="ru-RU" sz="1200" b="1" i="0" u="none" strike="noStrike" baseline="0"/>
              <a:t>(создание информации</a:t>
            </a:r>
            <a:r>
              <a:rPr lang="ru-RU" sz="1200" baseline="0"/>
              <a:t>) учащихся </a:t>
            </a:r>
            <a:r>
              <a:rPr lang="en-US" sz="1200" baseline="0"/>
              <a:t>9</a:t>
            </a:r>
            <a:r>
              <a:rPr lang="ru-RU" sz="1200"/>
              <a:t>в класса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2009-2010</c:v>
                </c:pt>
                <c:pt idx="1">
                  <c:v>2010-2011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0.35000000000000031</c:v>
                </c:pt>
                <c:pt idx="1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2009-2010</c:v>
                </c:pt>
                <c:pt idx="1">
                  <c:v>2010-2011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0.34</c:v>
                </c:pt>
                <c:pt idx="1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2009-2010</c:v>
                </c:pt>
                <c:pt idx="1">
                  <c:v>2010-2011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0.31000000000000033</c:v>
                </c:pt>
                <c:pt idx="1">
                  <c:v>0.65000000000000091</c:v>
                </c:pt>
              </c:numCache>
            </c:numRef>
          </c:val>
        </c:ser>
        <c:axId val="128472192"/>
        <c:axId val="128473728"/>
      </c:barChart>
      <c:catAx>
        <c:axId val="128472192"/>
        <c:scaling>
          <c:orientation val="minMax"/>
        </c:scaling>
        <c:axPos val="l"/>
        <c:tickLblPos val="nextTo"/>
        <c:crossAx val="128473728"/>
        <c:crosses val="autoZero"/>
        <c:auto val="1"/>
        <c:lblAlgn val="ctr"/>
        <c:lblOffset val="100"/>
      </c:catAx>
      <c:valAx>
        <c:axId val="128473728"/>
        <c:scaling>
          <c:orientation val="minMax"/>
        </c:scaling>
        <c:axPos val="b"/>
        <c:majorGridlines/>
        <c:numFmt formatCode="0%" sourceLinked="1"/>
        <c:tickLblPos val="nextTo"/>
        <c:crossAx val="128472192"/>
        <c:crosses val="autoZero"/>
        <c:crossBetween val="between"/>
      </c:valAx>
    </c:plotArea>
    <c:legend>
      <c:legendPos val="r"/>
    </c:legend>
    <c:plotVisOnly val="1"/>
  </c:chart>
  <c:spPr>
    <a:solidFill>
      <a:schemeClr val="accent4">
        <a:lumMod val="20000"/>
        <a:lumOff val="80000"/>
      </a:schemeClr>
    </a:solidFill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Уровень сформированности составляющей</a:t>
            </a:r>
            <a:r>
              <a:rPr lang="ru-RU" sz="1200" baseline="0"/>
              <a:t> ИКТ-компетентности (создание информации) учащихся </a:t>
            </a:r>
            <a:r>
              <a:rPr lang="en-US" sz="1200" baseline="0"/>
              <a:t>10</a:t>
            </a:r>
            <a:r>
              <a:rPr lang="ru-RU" sz="1200"/>
              <a:t>а класса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0.23</c:v>
                </c:pt>
                <c:pt idx="1">
                  <c:v>0.2</c:v>
                </c:pt>
                <c:pt idx="2">
                  <c:v>0.18000000000000016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0.27</c:v>
                </c:pt>
                <c:pt idx="1">
                  <c:v>0.22</c:v>
                </c:pt>
                <c:pt idx="2">
                  <c:v>0.21000000000000016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0.5</c:v>
                </c:pt>
                <c:pt idx="1">
                  <c:v>0.58000000000000007</c:v>
                </c:pt>
                <c:pt idx="2">
                  <c:v>0.61000000000000065</c:v>
                </c:pt>
              </c:numCache>
            </c:numRef>
          </c:val>
        </c:ser>
        <c:axId val="128722048"/>
        <c:axId val="128723584"/>
      </c:barChart>
      <c:catAx>
        <c:axId val="128722048"/>
        <c:scaling>
          <c:orientation val="minMax"/>
        </c:scaling>
        <c:axPos val="l"/>
        <c:tickLblPos val="nextTo"/>
        <c:crossAx val="128723584"/>
        <c:crosses val="autoZero"/>
        <c:auto val="1"/>
        <c:lblAlgn val="ctr"/>
        <c:lblOffset val="100"/>
      </c:catAx>
      <c:valAx>
        <c:axId val="128723584"/>
        <c:scaling>
          <c:orientation val="minMax"/>
        </c:scaling>
        <c:axPos val="b"/>
        <c:majorGridlines/>
        <c:numFmt formatCode="0%" sourceLinked="1"/>
        <c:tickLblPos val="nextTo"/>
        <c:crossAx val="128722048"/>
        <c:crosses val="autoZero"/>
        <c:crossBetween val="between"/>
      </c:valAx>
    </c:plotArea>
    <c:legend>
      <c:legendPos val="r"/>
    </c:legend>
    <c:plotVisOnly val="1"/>
  </c:chart>
  <c:spPr>
    <a:solidFill>
      <a:schemeClr val="accent4">
        <a:lumMod val="20000"/>
        <a:lumOff val="80000"/>
      </a:schemeClr>
    </a:solidFill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Уровень сформированности составляющей</a:t>
            </a:r>
            <a:r>
              <a:rPr lang="ru-RU" sz="1200" baseline="0"/>
              <a:t> ИКТ-компетентности (создание информации) учащихся </a:t>
            </a:r>
            <a:r>
              <a:rPr lang="en-US" sz="1200" baseline="0"/>
              <a:t>11</a:t>
            </a:r>
            <a:r>
              <a:rPr lang="ru-RU" sz="1200"/>
              <a:t>а класса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0.19</c:v>
                </c:pt>
                <c:pt idx="1">
                  <c:v>0.18000000000000016</c:v>
                </c:pt>
                <c:pt idx="2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0.22</c:v>
                </c:pt>
                <c:pt idx="1">
                  <c:v>0.2</c:v>
                </c:pt>
                <c:pt idx="2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0.59</c:v>
                </c:pt>
                <c:pt idx="1">
                  <c:v>0.62000000000000066</c:v>
                </c:pt>
                <c:pt idx="2">
                  <c:v>0.62000000000000066</c:v>
                </c:pt>
              </c:numCache>
            </c:numRef>
          </c:val>
        </c:ser>
        <c:axId val="128803968"/>
        <c:axId val="128805504"/>
      </c:barChart>
      <c:catAx>
        <c:axId val="128803968"/>
        <c:scaling>
          <c:orientation val="minMax"/>
        </c:scaling>
        <c:axPos val="l"/>
        <c:tickLblPos val="nextTo"/>
        <c:crossAx val="128805504"/>
        <c:crosses val="autoZero"/>
        <c:auto val="1"/>
        <c:lblAlgn val="ctr"/>
        <c:lblOffset val="100"/>
      </c:catAx>
      <c:valAx>
        <c:axId val="128805504"/>
        <c:scaling>
          <c:orientation val="minMax"/>
        </c:scaling>
        <c:axPos val="b"/>
        <c:majorGridlines/>
        <c:numFmt formatCode="0%" sourceLinked="1"/>
        <c:tickLblPos val="nextTo"/>
        <c:crossAx val="128803968"/>
        <c:crosses val="autoZero"/>
        <c:crossBetween val="between"/>
      </c:valAx>
    </c:plotArea>
    <c:legend>
      <c:legendPos val="r"/>
    </c:legend>
    <c:plotVisOnly val="1"/>
  </c:chart>
  <c:spPr>
    <a:solidFill>
      <a:schemeClr val="accent4">
        <a:lumMod val="20000"/>
        <a:lumOff val="80000"/>
      </a:schemeClr>
    </a:solidFill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сформированности составляющей</a:t>
            </a:r>
            <a:r>
              <a:rPr lang="ru-RU" sz="1200" baseline="0"/>
              <a:t> ИКТ-компетентности (сообщение информации) учащихся </a:t>
            </a:r>
            <a:r>
              <a:rPr lang="en-US" sz="1200" baseline="0"/>
              <a:t>9</a:t>
            </a:r>
            <a:r>
              <a:rPr lang="ru-RU" sz="1200"/>
              <a:t>а класса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2009-2010</c:v>
                </c:pt>
                <c:pt idx="1">
                  <c:v>2010-2011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0.25</c:v>
                </c:pt>
                <c:pt idx="1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2009-2010</c:v>
                </c:pt>
                <c:pt idx="1">
                  <c:v>2010-2011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0.25</c:v>
                </c:pt>
                <c:pt idx="1">
                  <c:v>0.24000000000000016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2009-2010</c:v>
                </c:pt>
                <c:pt idx="1">
                  <c:v>2010-2011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0.5</c:v>
                </c:pt>
                <c:pt idx="1">
                  <c:v>0.53</c:v>
                </c:pt>
              </c:numCache>
            </c:numRef>
          </c:val>
        </c:ser>
        <c:axId val="128927616"/>
        <c:axId val="128929152"/>
      </c:barChart>
      <c:catAx>
        <c:axId val="128927616"/>
        <c:scaling>
          <c:orientation val="minMax"/>
        </c:scaling>
        <c:axPos val="l"/>
        <c:tickLblPos val="nextTo"/>
        <c:crossAx val="128929152"/>
        <c:crosses val="autoZero"/>
        <c:auto val="1"/>
        <c:lblAlgn val="ctr"/>
        <c:lblOffset val="100"/>
      </c:catAx>
      <c:valAx>
        <c:axId val="128929152"/>
        <c:scaling>
          <c:orientation val="minMax"/>
        </c:scaling>
        <c:axPos val="b"/>
        <c:majorGridlines/>
        <c:numFmt formatCode="0%" sourceLinked="1"/>
        <c:tickLblPos val="nextTo"/>
        <c:crossAx val="128927616"/>
        <c:crosses val="autoZero"/>
        <c:crossBetween val="between"/>
      </c:valAx>
    </c:plotArea>
    <c:legend>
      <c:legendPos val="r"/>
    </c:legend>
    <c:plotVisOnly val="1"/>
  </c:chart>
  <c:spPr>
    <a:solidFill>
      <a:schemeClr val="accent4">
        <a:lumMod val="20000"/>
        <a:lumOff val="80000"/>
      </a:schemeClr>
    </a:solidFill>
    <a:ln>
      <a:noFill/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сформированности составляющей</a:t>
            </a:r>
            <a:r>
              <a:rPr lang="ru-RU" sz="1200" baseline="0"/>
              <a:t> ИКТ-компетентности </a:t>
            </a:r>
            <a:r>
              <a:rPr lang="ru-RU" sz="1200" b="1" i="0" u="none" strike="noStrike" baseline="0"/>
              <a:t>(сообщение информации</a:t>
            </a:r>
            <a:r>
              <a:rPr lang="ru-RU" sz="1200" baseline="0"/>
              <a:t>) учащихся </a:t>
            </a:r>
            <a:r>
              <a:rPr lang="en-US" sz="1200" baseline="0"/>
              <a:t>9</a:t>
            </a:r>
            <a:r>
              <a:rPr lang="ru-RU" sz="1200"/>
              <a:t>в класса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2009-2010</c:v>
                </c:pt>
                <c:pt idx="1">
                  <c:v>2010-2011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0.27</c:v>
                </c:pt>
                <c:pt idx="1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2009-2010</c:v>
                </c:pt>
                <c:pt idx="1">
                  <c:v>2010-2011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0.34</c:v>
                </c:pt>
                <c:pt idx="1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2009-2010</c:v>
                </c:pt>
                <c:pt idx="1">
                  <c:v>2010-2011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0.3900000000000004</c:v>
                </c:pt>
                <c:pt idx="1">
                  <c:v>0.43000000000000033</c:v>
                </c:pt>
              </c:numCache>
            </c:numRef>
          </c:val>
        </c:ser>
        <c:axId val="129046400"/>
        <c:axId val="129047936"/>
      </c:barChart>
      <c:catAx>
        <c:axId val="129046400"/>
        <c:scaling>
          <c:orientation val="minMax"/>
        </c:scaling>
        <c:axPos val="l"/>
        <c:tickLblPos val="nextTo"/>
        <c:crossAx val="129047936"/>
        <c:crosses val="autoZero"/>
        <c:auto val="1"/>
        <c:lblAlgn val="ctr"/>
        <c:lblOffset val="100"/>
      </c:catAx>
      <c:valAx>
        <c:axId val="129047936"/>
        <c:scaling>
          <c:orientation val="minMax"/>
        </c:scaling>
        <c:axPos val="b"/>
        <c:majorGridlines/>
        <c:numFmt formatCode="0%" sourceLinked="1"/>
        <c:tickLblPos val="nextTo"/>
        <c:crossAx val="129046400"/>
        <c:crosses val="autoZero"/>
        <c:crossBetween val="between"/>
      </c:valAx>
    </c:plotArea>
    <c:legend>
      <c:legendPos val="r"/>
    </c:legend>
    <c:plotVisOnly val="1"/>
  </c:chart>
  <c:spPr>
    <a:solidFill>
      <a:schemeClr val="accent4">
        <a:lumMod val="20000"/>
        <a:lumOff val="80000"/>
      </a:schemeClr>
    </a:solidFill>
    <a:ln>
      <a:noFill/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Уровень сформированности составляющей</a:t>
            </a:r>
            <a:r>
              <a:rPr lang="ru-RU" sz="1200" baseline="0"/>
              <a:t> ИКТ-компетентности (сообщение информации) учащихся </a:t>
            </a:r>
            <a:r>
              <a:rPr lang="en-US" sz="1200" baseline="0"/>
              <a:t>10</a:t>
            </a:r>
            <a:r>
              <a:rPr lang="ru-RU" sz="1200"/>
              <a:t>а класса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0.16</c:v>
                </c:pt>
                <c:pt idx="2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0.26</c:v>
                </c:pt>
                <c:pt idx="1">
                  <c:v>0.30000000000000032</c:v>
                </c:pt>
                <c:pt idx="2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0.49000000000000032</c:v>
                </c:pt>
                <c:pt idx="1">
                  <c:v>0.53</c:v>
                </c:pt>
                <c:pt idx="2">
                  <c:v>0.56000000000000005</c:v>
                </c:pt>
              </c:numCache>
            </c:numRef>
          </c:val>
        </c:ser>
        <c:axId val="129263104"/>
        <c:axId val="129264640"/>
      </c:barChart>
      <c:catAx>
        <c:axId val="129263104"/>
        <c:scaling>
          <c:orientation val="minMax"/>
        </c:scaling>
        <c:axPos val="l"/>
        <c:tickLblPos val="nextTo"/>
        <c:crossAx val="129264640"/>
        <c:crosses val="autoZero"/>
        <c:auto val="1"/>
        <c:lblAlgn val="ctr"/>
        <c:lblOffset val="100"/>
      </c:catAx>
      <c:valAx>
        <c:axId val="129264640"/>
        <c:scaling>
          <c:orientation val="minMax"/>
        </c:scaling>
        <c:axPos val="b"/>
        <c:majorGridlines/>
        <c:numFmt formatCode="0%" sourceLinked="1"/>
        <c:tickLblPos val="nextTo"/>
        <c:crossAx val="129263104"/>
        <c:crosses val="autoZero"/>
        <c:crossBetween val="between"/>
      </c:valAx>
    </c:plotArea>
    <c:legend>
      <c:legendPos val="r"/>
    </c:legend>
    <c:plotVisOnly val="1"/>
  </c:chart>
  <c:spPr>
    <a:solidFill>
      <a:schemeClr val="accent4">
        <a:lumMod val="20000"/>
        <a:lumOff val="80000"/>
      </a:schemeClr>
    </a:solidFill>
    <a:ln>
      <a:noFill/>
    </a:ln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Уровень сформированности составляющей</a:t>
            </a:r>
            <a:r>
              <a:rPr lang="ru-RU" sz="1200" baseline="0"/>
              <a:t> ИКТ-компетентности (сообщение информации) учащихся </a:t>
            </a:r>
            <a:r>
              <a:rPr lang="en-US" sz="1200" baseline="0"/>
              <a:t>11</a:t>
            </a:r>
            <a:r>
              <a:rPr lang="ru-RU" sz="1200"/>
              <a:t>а класса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0.15000000000000016</c:v>
                </c:pt>
                <c:pt idx="1">
                  <c:v>0.13</c:v>
                </c:pt>
                <c:pt idx="2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0.29000000000000031</c:v>
                </c:pt>
                <c:pt idx="1">
                  <c:v>0.30000000000000032</c:v>
                </c:pt>
                <c:pt idx="2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0.56999999999999995</c:v>
                </c:pt>
                <c:pt idx="2">
                  <c:v>0.62000000000000066</c:v>
                </c:pt>
              </c:numCache>
            </c:numRef>
          </c:val>
        </c:ser>
        <c:axId val="129312640"/>
        <c:axId val="129314176"/>
      </c:barChart>
      <c:catAx>
        <c:axId val="129312640"/>
        <c:scaling>
          <c:orientation val="minMax"/>
        </c:scaling>
        <c:axPos val="l"/>
        <c:tickLblPos val="nextTo"/>
        <c:crossAx val="129314176"/>
        <c:crosses val="autoZero"/>
        <c:auto val="1"/>
        <c:lblAlgn val="ctr"/>
        <c:lblOffset val="100"/>
      </c:catAx>
      <c:valAx>
        <c:axId val="129314176"/>
        <c:scaling>
          <c:orientation val="minMax"/>
        </c:scaling>
        <c:axPos val="b"/>
        <c:majorGridlines/>
        <c:numFmt formatCode="0%" sourceLinked="1"/>
        <c:tickLblPos val="nextTo"/>
        <c:crossAx val="129312640"/>
        <c:crosses val="autoZero"/>
        <c:crossBetween val="between"/>
      </c:valAx>
    </c:plotArea>
    <c:legend>
      <c:legendPos val="r"/>
    </c:legend>
    <c:plotVisOnly val="1"/>
  </c:chart>
  <c:spPr>
    <a:solidFill>
      <a:schemeClr val="accent4">
        <a:lumMod val="20000"/>
        <a:lumOff val="80000"/>
      </a:schemeClr>
    </a:solidFill>
    <a:ln>
      <a:noFill/>
    </a:ln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базового 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Определение </c:v>
                </c:pt>
                <c:pt idx="1">
                  <c:v>Доступ </c:v>
                </c:pt>
                <c:pt idx="2">
                  <c:v>Управление </c:v>
                </c:pt>
                <c:pt idx="3">
                  <c:v>Интеграция </c:v>
                </c:pt>
                <c:pt idx="4">
                  <c:v>Оценка </c:v>
                </c:pt>
                <c:pt idx="5">
                  <c:v>Создание </c:v>
                </c:pt>
                <c:pt idx="6">
                  <c:v>Передача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</c:v>
                </c:pt>
                <c:pt idx="1">
                  <c:v>15</c:v>
                </c:pt>
                <c:pt idx="2">
                  <c:v>10</c:v>
                </c:pt>
                <c:pt idx="3">
                  <c:v>19</c:v>
                </c:pt>
                <c:pt idx="4">
                  <c:v>21</c:v>
                </c:pt>
                <c:pt idx="5">
                  <c:v>19</c:v>
                </c:pt>
                <c:pt idx="6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Определение </c:v>
                </c:pt>
                <c:pt idx="1">
                  <c:v>Доступ </c:v>
                </c:pt>
                <c:pt idx="2">
                  <c:v>Управление </c:v>
                </c:pt>
                <c:pt idx="3">
                  <c:v>Интеграция </c:v>
                </c:pt>
                <c:pt idx="4">
                  <c:v>Оценка </c:v>
                </c:pt>
                <c:pt idx="5">
                  <c:v>Создание </c:v>
                </c:pt>
                <c:pt idx="6">
                  <c:v>Передача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42</c:v>
                </c:pt>
                <c:pt idx="1">
                  <c:v>36</c:v>
                </c:pt>
                <c:pt idx="2">
                  <c:v>18</c:v>
                </c:pt>
                <c:pt idx="3">
                  <c:v>33</c:v>
                </c:pt>
                <c:pt idx="4">
                  <c:v>36</c:v>
                </c:pt>
                <c:pt idx="5">
                  <c:v>22</c:v>
                </c:pt>
                <c:pt idx="6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Выше базового 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Определение </c:v>
                </c:pt>
                <c:pt idx="1">
                  <c:v>Доступ </c:v>
                </c:pt>
                <c:pt idx="2">
                  <c:v>Управление </c:v>
                </c:pt>
                <c:pt idx="3">
                  <c:v>Интеграция </c:v>
                </c:pt>
                <c:pt idx="4">
                  <c:v>Оценка </c:v>
                </c:pt>
                <c:pt idx="5">
                  <c:v>Создание </c:v>
                </c:pt>
                <c:pt idx="6">
                  <c:v>Передача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38</c:v>
                </c:pt>
                <c:pt idx="1">
                  <c:v>49</c:v>
                </c:pt>
                <c:pt idx="2">
                  <c:v>72</c:v>
                </c:pt>
                <c:pt idx="3">
                  <c:v>48</c:v>
                </c:pt>
                <c:pt idx="4">
                  <c:v>43</c:v>
                </c:pt>
                <c:pt idx="5">
                  <c:v>59</c:v>
                </c:pt>
                <c:pt idx="6">
                  <c:v>56</c:v>
                </c:pt>
              </c:numCache>
            </c:numRef>
          </c:val>
        </c:ser>
        <c:axId val="129630208"/>
        <c:axId val="129631744"/>
      </c:barChart>
      <c:catAx>
        <c:axId val="129630208"/>
        <c:scaling>
          <c:orientation val="minMax"/>
        </c:scaling>
        <c:axPos val="b"/>
        <c:tickLblPos val="nextTo"/>
        <c:crossAx val="129631744"/>
        <c:crosses val="autoZero"/>
        <c:auto val="1"/>
        <c:lblAlgn val="ctr"/>
        <c:lblOffset val="100"/>
      </c:catAx>
      <c:valAx>
        <c:axId val="129631744"/>
        <c:scaling>
          <c:orientation val="minMax"/>
        </c:scaling>
        <c:axPos val="l"/>
        <c:majorGridlines/>
        <c:numFmt formatCode="General" sourceLinked="1"/>
        <c:tickLblPos val="nextTo"/>
        <c:crossAx val="1296302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сформированности составляющей</a:t>
            </a:r>
            <a:r>
              <a:rPr lang="ru-RU" sz="1200" baseline="0"/>
              <a:t> ИКТ-компетентности (определение) учащихся </a:t>
            </a:r>
            <a:r>
              <a:rPr lang="en-US" sz="1200" baseline="0"/>
              <a:t>10</a:t>
            </a:r>
            <a:r>
              <a:rPr lang="ru-RU" sz="1200"/>
              <a:t>а класса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0.3200000000000004</c:v>
                </c:pt>
                <c:pt idx="1">
                  <c:v>0.25</c:v>
                </c:pt>
                <c:pt idx="2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0.42000000000000032</c:v>
                </c:pt>
                <c:pt idx="1">
                  <c:v>0.43000000000000033</c:v>
                </c:pt>
                <c:pt idx="2">
                  <c:v>0.44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0.26</c:v>
                </c:pt>
                <c:pt idx="1">
                  <c:v>0.3200000000000004</c:v>
                </c:pt>
                <c:pt idx="2">
                  <c:v>0.33000000000000046</c:v>
                </c:pt>
              </c:numCache>
            </c:numRef>
          </c:val>
        </c:ser>
        <c:axId val="126034688"/>
        <c:axId val="126036224"/>
      </c:barChart>
      <c:catAx>
        <c:axId val="126034688"/>
        <c:scaling>
          <c:orientation val="minMax"/>
        </c:scaling>
        <c:axPos val="l"/>
        <c:tickLblPos val="nextTo"/>
        <c:crossAx val="126036224"/>
        <c:crosses val="autoZero"/>
        <c:auto val="1"/>
        <c:lblAlgn val="ctr"/>
        <c:lblOffset val="100"/>
      </c:catAx>
      <c:valAx>
        <c:axId val="126036224"/>
        <c:scaling>
          <c:orientation val="minMax"/>
        </c:scaling>
        <c:axPos val="b"/>
        <c:majorGridlines/>
        <c:numFmt formatCode="0%" sourceLinked="1"/>
        <c:tickLblPos val="nextTo"/>
        <c:crossAx val="126034688"/>
        <c:crosses val="autoZero"/>
        <c:crossBetween val="between"/>
      </c:valAx>
    </c:plotArea>
    <c:legend>
      <c:legendPos val="r"/>
      <c:layout/>
    </c:legend>
    <c:plotVisOnly val="1"/>
  </c:chart>
  <c:spPr>
    <a:solidFill>
      <a:schemeClr val="accent4">
        <a:lumMod val="20000"/>
        <a:lumOff val="80000"/>
      </a:schemeClr>
    </a:solidFill>
    <a:ln>
      <a:noFill/>
    </a:ln>
  </c:sp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базового 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Определение </c:v>
                </c:pt>
                <c:pt idx="1">
                  <c:v>Доступ </c:v>
                </c:pt>
                <c:pt idx="2">
                  <c:v>Управление </c:v>
                </c:pt>
                <c:pt idx="3">
                  <c:v>Интеграция </c:v>
                </c:pt>
                <c:pt idx="4">
                  <c:v>Оценка </c:v>
                </c:pt>
                <c:pt idx="5">
                  <c:v>Создание </c:v>
                </c:pt>
                <c:pt idx="6">
                  <c:v>Передача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</c:v>
                </c:pt>
                <c:pt idx="1">
                  <c:v>20</c:v>
                </c:pt>
                <c:pt idx="2">
                  <c:v>15</c:v>
                </c:pt>
                <c:pt idx="3">
                  <c:v>19</c:v>
                </c:pt>
                <c:pt idx="4">
                  <c:v>24</c:v>
                </c:pt>
                <c:pt idx="5">
                  <c:v>20</c:v>
                </c:pt>
                <c:pt idx="6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Определение </c:v>
                </c:pt>
                <c:pt idx="1">
                  <c:v>Доступ </c:v>
                </c:pt>
                <c:pt idx="2">
                  <c:v>Управление </c:v>
                </c:pt>
                <c:pt idx="3">
                  <c:v>Интеграция </c:v>
                </c:pt>
                <c:pt idx="4">
                  <c:v>Оценка </c:v>
                </c:pt>
                <c:pt idx="5">
                  <c:v>Создание </c:v>
                </c:pt>
                <c:pt idx="6">
                  <c:v>Передача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43</c:v>
                </c:pt>
                <c:pt idx="1">
                  <c:v>38</c:v>
                </c:pt>
                <c:pt idx="2">
                  <c:v>20</c:v>
                </c:pt>
                <c:pt idx="3">
                  <c:v>34</c:v>
                </c:pt>
                <c:pt idx="4">
                  <c:v>34</c:v>
                </c:pt>
                <c:pt idx="5">
                  <c:v>22</c:v>
                </c:pt>
                <c:pt idx="6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Выше базового 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Определение </c:v>
                </c:pt>
                <c:pt idx="1">
                  <c:v>Доступ </c:v>
                </c:pt>
                <c:pt idx="2">
                  <c:v>Управление </c:v>
                </c:pt>
                <c:pt idx="3">
                  <c:v>Интеграция </c:v>
                </c:pt>
                <c:pt idx="4">
                  <c:v>Оценка </c:v>
                </c:pt>
                <c:pt idx="5">
                  <c:v>Создание </c:v>
                </c:pt>
                <c:pt idx="6">
                  <c:v>Передача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32</c:v>
                </c:pt>
                <c:pt idx="1">
                  <c:v>42</c:v>
                </c:pt>
                <c:pt idx="2">
                  <c:v>65</c:v>
                </c:pt>
                <c:pt idx="3">
                  <c:v>47</c:v>
                </c:pt>
                <c:pt idx="4">
                  <c:v>42</c:v>
                </c:pt>
                <c:pt idx="5">
                  <c:v>58</c:v>
                </c:pt>
                <c:pt idx="6">
                  <c:v>53</c:v>
                </c:pt>
              </c:numCache>
            </c:numRef>
          </c:val>
        </c:ser>
        <c:axId val="129693952"/>
        <c:axId val="129765376"/>
      </c:barChart>
      <c:catAx>
        <c:axId val="129693952"/>
        <c:scaling>
          <c:orientation val="minMax"/>
        </c:scaling>
        <c:axPos val="b"/>
        <c:tickLblPos val="nextTo"/>
        <c:crossAx val="129765376"/>
        <c:crosses val="autoZero"/>
        <c:auto val="1"/>
        <c:lblAlgn val="ctr"/>
        <c:lblOffset val="100"/>
      </c:catAx>
      <c:valAx>
        <c:axId val="129765376"/>
        <c:scaling>
          <c:orientation val="minMax"/>
        </c:scaling>
        <c:axPos val="l"/>
        <c:majorGridlines/>
        <c:numFmt formatCode="General" sourceLinked="1"/>
        <c:tickLblPos val="nextTo"/>
        <c:crossAx val="129693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базового 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Определение </c:v>
                </c:pt>
                <c:pt idx="1">
                  <c:v>Доступ </c:v>
                </c:pt>
                <c:pt idx="2">
                  <c:v>Управление </c:v>
                </c:pt>
                <c:pt idx="3">
                  <c:v>Интеграция </c:v>
                </c:pt>
                <c:pt idx="4">
                  <c:v>Оценка </c:v>
                </c:pt>
                <c:pt idx="5">
                  <c:v>Создание </c:v>
                </c:pt>
                <c:pt idx="6">
                  <c:v>Передача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</c:v>
                </c:pt>
                <c:pt idx="1">
                  <c:v>19</c:v>
                </c:pt>
                <c:pt idx="2">
                  <c:v>9</c:v>
                </c:pt>
                <c:pt idx="3">
                  <c:v>20</c:v>
                </c:pt>
                <c:pt idx="4">
                  <c:v>19</c:v>
                </c:pt>
                <c:pt idx="5">
                  <c:v>18</c:v>
                </c:pt>
                <c:pt idx="6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Определение </c:v>
                </c:pt>
                <c:pt idx="1">
                  <c:v>Доступ </c:v>
                </c:pt>
                <c:pt idx="2">
                  <c:v>Управление </c:v>
                </c:pt>
                <c:pt idx="3">
                  <c:v>Интеграция </c:v>
                </c:pt>
                <c:pt idx="4">
                  <c:v>Оценка </c:v>
                </c:pt>
                <c:pt idx="5">
                  <c:v>Создание </c:v>
                </c:pt>
                <c:pt idx="6">
                  <c:v>Передача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43</c:v>
                </c:pt>
                <c:pt idx="1">
                  <c:v>36</c:v>
                </c:pt>
                <c:pt idx="2">
                  <c:v>16</c:v>
                </c:pt>
                <c:pt idx="3">
                  <c:v>30</c:v>
                </c:pt>
                <c:pt idx="4">
                  <c:v>35</c:v>
                </c:pt>
                <c:pt idx="5">
                  <c:v>21</c:v>
                </c:pt>
                <c:pt idx="6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Выше базового 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Определение </c:v>
                </c:pt>
                <c:pt idx="1">
                  <c:v>Доступ </c:v>
                </c:pt>
                <c:pt idx="2">
                  <c:v>Управление </c:v>
                </c:pt>
                <c:pt idx="3">
                  <c:v>Интеграция </c:v>
                </c:pt>
                <c:pt idx="4">
                  <c:v>Оценка </c:v>
                </c:pt>
                <c:pt idx="5">
                  <c:v>Создание </c:v>
                </c:pt>
                <c:pt idx="6">
                  <c:v>Передача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41</c:v>
                </c:pt>
                <c:pt idx="1">
                  <c:v>45</c:v>
                </c:pt>
                <c:pt idx="2">
                  <c:v>75</c:v>
                </c:pt>
                <c:pt idx="3">
                  <c:v>50</c:v>
                </c:pt>
                <c:pt idx="4">
                  <c:v>46</c:v>
                </c:pt>
                <c:pt idx="5">
                  <c:v>61</c:v>
                </c:pt>
                <c:pt idx="6">
                  <c:v>56</c:v>
                </c:pt>
              </c:numCache>
            </c:numRef>
          </c:val>
        </c:ser>
        <c:axId val="129786624"/>
        <c:axId val="129788160"/>
      </c:barChart>
      <c:catAx>
        <c:axId val="129786624"/>
        <c:scaling>
          <c:orientation val="minMax"/>
        </c:scaling>
        <c:axPos val="b"/>
        <c:tickLblPos val="nextTo"/>
        <c:crossAx val="129788160"/>
        <c:crosses val="autoZero"/>
        <c:auto val="1"/>
        <c:lblAlgn val="ctr"/>
        <c:lblOffset val="100"/>
      </c:catAx>
      <c:valAx>
        <c:axId val="129788160"/>
        <c:scaling>
          <c:orientation val="minMax"/>
        </c:scaling>
        <c:axPos val="l"/>
        <c:majorGridlines/>
        <c:numFmt formatCode="General" sourceLinked="1"/>
        <c:tickLblPos val="nextTo"/>
        <c:crossAx val="129786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базового 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Определение </c:v>
                </c:pt>
                <c:pt idx="1">
                  <c:v>Доступ </c:v>
                </c:pt>
                <c:pt idx="2">
                  <c:v>Управление </c:v>
                </c:pt>
                <c:pt idx="3">
                  <c:v>Интеграция </c:v>
                </c:pt>
                <c:pt idx="4">
                  <c:v>Оценка </c:v>
                </c:pt>
                <c:pt idx="5">
                  <c:v>Создание </c:v>
                </c:pt>
                <c:pt idx="6">
                  <c:v>Передача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19</c:v>
                </c:pt>
                <c:pt idx="1">
                  <c:v>30</c:v>
                </c:pt>
                <c:pt idx="2">
                  <c:v>14</c:v>
                </c:pt>
                <c:pt idx="3">
                  <c:v>25</c:v>
                </c:pt>
                <c:pt idx="4">
                  <c:v>28</c:v>
                </c:pt>
                <c:pt idx="5">
                  <c:v>20</c:v>
                </c:pt>
                <c:pt idx="6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Определение </c:v>
                </c:pt>
                <c:pt idx="1">
                  <c:v>Доступ </c:v>
                </c:pt>
                <c:pt idx="2">
                  <c:v>Управление </c:v>
                </c:pt>
                <c:pt idx="3">
                  <c:v>Интеграция </c:v>
                </c:pt>
                <c:pt idx="4">
                  <c:v>Оценка </c:v>
                </c:pt>
                <c:pt idx="5">
                  <c:v>Создание </c:v>
                </c:pt>
                <c:pt idx="6">
                  <c:v>Передача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52</c:v>
                </c:pt>
                <c:pt idx="1">
                  <c:v>30</c:v>
                </c:pt>
                <c:pt idx="2">
                  <c:v>25</c:v>
                </c:pt>
                <c:pt idx="3">
                  <c:v>39</c:v>
                </c:pt>
                <c:pt idx="4">
                  <c:v>28</c:v>
                </c:pt>
                <c:pt idx="5">
                  <c:v>25</c:v>
                </c:pt>
                <c:pt idx="6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Выше базового 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Определение </c:v>
                </c:pt>
                <c:pt idx="1">
                  <c:v>Доступ </c:v>
                </c:pt>
                <c:pt idx="2">
                  <c:v>Управление </c:v>
                </c:pt>
                <c:pt idx="3">
                  <c:v>Интеграция </c:v>
                </c:pt>
                <c:pt idx="4">
                  <c:v>Оценка </c:v>
                </c:pt>
                <c:pt idx="5">
                  <c:v>Создание </c:v>
                </c:pt>
                <c:pt idx="6">
                  <c:v>Передача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29</c:v>
                </c:pt>
                <c:pt idx="1">
                  <c:v>39</c:v>
                </c:pt>
                <c:pt idx="2">
                  <c:v>61</c:v>
                </c:pt>
                <c:pt idx="3">
                  <c:v>36</c:v>
                </c:pt>
                <c:pt idx="4">
                  <c:v>44</c:v>
                </c:pt>
                <c:pt idx="5">
                  <c:v>65</c:v>
                </c:pt>
                <c:pt idx="6">
                  <c:v>43</c:v>
                </c:pt>
              </c:numCache>
            </c:numRef>
          </c:val>
        </c:ser>
        <c:axId val="129915904"/>
        <c:axId val="129921792"/>
      </c:barChart>
      <c:catAx>
        <c:axId val="129915904"/>
        <c:scaling>
          <c:orientation val="minMax"/>
        </c:scaling>
        <c:axPos val="b"/>
        <c:tickLblPos val="nextTo"/>
        <c:crossAx val="129921792"/>
        <c:crosses val="autoZero"/>
        <c:auto val="1"/>
        <c:lblAlgn val="ctr"/>
        <c:lblOffset val="100"/>
      </c:catAx>
      <c:valAx>
        <c:axId val="129921792"/>
        <c:scaling>
          <c:orientation val="minMax"/>
        </c:scaling>
        <c:axPos val="l"/>
        <c:majorGridlines/>
        <c:numFmt formatCode="General" sourceLinked="1"/>
        <c:tickLblPos val="nextTo"/>
        <c:crossAx val="129915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сформированности составляющей</a:t>
            </a:r>
            <a:r>
              <a:rPr lang="ru-RU" sz="1200" baseline="0"/>
              <a:t> ИКТ-компетентности (определение) учащихся </a:t>
            </a:r>
            <a:r>
              <a:rPr lang="en-US" sz="1200" baseline="0"/>
              <a:t>11</a:t>
            </a:r>
            <a:r>
              <a:rPr lang="ru-RU" sz="1200"/>
              <a:t>а класса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0.19</c:v>
                </c:pt>
                <c:pt idx="2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0.42000000000000032</c:v>
                </c:pt>
                <c:pt idx="1">
                  <c:v>0.4</c:v>
                </c:pt>
                <c:pt idx="2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0.38000000000000039</c:v>
                </c:pt>
                <c:pt idx="1">
                  <c:v>0.41000000000000031</c:v>
                </c:pt>
                <c:pt idx="2">
                  <c:v>0.56000000000000005</c:v>
                </c:pt>
              </c:numCache>
            </c:numRef>
          </c:val>
        </c:ser>
        <c:axId val="126079744"/>
        <c:axId val="126081280"/>
      </c:barChart>
      <c:catAx>
        <c:axId val="126079744"/>
        <c:scaling>
          <c:orientation val="minMax"/>
        </c:scaling>
        <c:axPos val="l"/>
        <c:tickLblPos val="nextTo"/>
        <c:crossAx val="126081280"/>
        <c:crosses val="autoZero"/>
        <c:auto val="1"/>
        <c:lblAlgn val="ctr"/>
        <c:lblOffset val="100"/>
      </c:catAx>
      <c:valAx>
        <c:axId val="126081280"/>
        <c:scaling>
          <c:orientation val="minMax"/>
        </c:scaling>
        <c:axPos val="b"/>
        <c:majorGridlines/>
        <c:numFmt formatCode="0%" sourceLinked="1"/>
        <c:tickLblPos val="nextTo"/>
        <c:crossAx val="126079744"/>
        <c:crosses val="autoZero"/>
        <c:crossBetween val="between"/>
      </c:valAx>
    </c:plotArea>
    <c:legend>
      <c:legendPos val="r"/>
      <c:layout/>
    </c:legend>
    <c:plotVisOnly val="1"/>
  </c:chart>
  <c:spPr>
    <a:solidFill>
      <a:schemeClr val="accent4">
        <a:lumMod val="20000"/>
        <a:lumOff val="80000"/>
      </a:schemeClr>
    </a:solidFill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сформированности составляющей</a:t>
            </a:r>
            <a:r>
              <a:rPr lang="ru-RU" sz="1200" baseline="0"/>
              <a:t> ИКТ-компетентности (доступ к информации) учащихся </a:t>
            </a:r>
            <a:r>
              <a:rPr lang="en-US" sz="1200" baseline="0"/>
              <a:t>9</a:t>
            </a:r>
            <a:r>
              <a:rPr lang="ru-RU" sz="1200"/>
              <a:t>а класса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2009-2010</c:v>
                </c:pt>
                <c:pt idx="1">
                  <c:v>2010-2011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0.21000000000000016</c:v>
                </c:pt>
                <c:pt idx="1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2009-2010</c:v>
                </c:pt>
                <c:pt idx="1">
                  <c:v>2010-2011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0.38000000000000039</c:v>
                </c:pt>
                <c:pt idx="1">
                  <c:v>0.36000000000000032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2009-2010</c:v>
                </c:pt>
                <c:pt idx="1">
                  <c:v>2010-2011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0.41000000000000031</c:v>
                </c:pt>
                <c:pt idx="1">
                  <c:v>0.45</c:v>
                </c:pt>
              </c:numCache>
            </c:numRef>
          </c:val>
        </c:ser>
        <c:axId val="126214912"/>
        <c:axId val="126216448"/>
      </c:barChart>
      <c:catAx>
        <c:axId val="126214912"/>
        <c:scaling>
          <c:orientation val="minMax"/>
        </c:scaling>
        <c:axPos val="l"/>
        <c:tickLblPos val="nextTo"/>
        <c:crossAx val="126216448"/>
        <c:crosses val="autoZero"/>
        <c:auto val="1"/>
        <c:lblAlgn val="ctr"/>
        <c:lblOffset val="100"/>
      </c:catAx>
      <c:valAx>
        <c:axId val="126216448"/>
        <c:scaling>
          <c:orientation val="minMax"/>
        </c:scaling>
        <c:axPos val="b"/>
        <c:majorGridlines/>
        <c:numFmt formatCode="0%" sourceLinked="1"/>
        <c:tickLblPos val="nextTo"/>
        <c:crossAx val="126214912"/>
        <c:crosses val="autoZero"/>
        <c:crossBetween val="between"/>
      </c:valAx>
    </c:plotArea>
    <c:legend>
      <c:legendPos val="r"/>
    </c:legend>
    <c:plotVisOnly val="1"/>
  </c:chart>
  <c:spPr>
    <a:solidFill>
      <a:schemeClr val="accent4">
        <a:lumMod val="20000"/>
        <a:lumOff val="80000"/>
      </a:schemeClr>
    </a:solidFill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сформированности составляющей</a:t>
            </a:r>
            <a:r>
              <a:rPr lang="ru-RU" sz="1200" baseline="0"/>
              <a:t> ИКТ-компетентности </a:t>
            </a:r>
            <a:r>
              <a:rPr lang="ru-RU" sz="1200" b="1" i="0" u="none" strike="noStrike" baseline="0"/>
              <a:t>(доступ к информации</a:t>
            </a:r>
            <a:r>
              <a:rPr lang="ru-RU" sz="1200" baseline="0"/>
              <a:t>) учащихся </a:t>
            </a:r>
            <a:r>
              <a:rPr lang="en-US" sz="1200" baseline="0"/>
              <a:t>9</a:t>
            </a:r>
            <a:r>
              <a:rPr lang="ru-RU" sz="1200"/>
              <a:t>в класса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2009-2010</c:v>
                </c:pt>
                <c:pt idx="1">
                  <c:v>2010-2011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</c:v>
                </c:pt>
                <c:pt idx="1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2009-2010</c:v>
                </c:pt>
                <c:pt idx="1">
                  <c:v>2010-2011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0.41000000000000031</c:v>
                </c:pt>
                <c:pt idx="1">
                  <c:v>0.3900000000000004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2009-2010</c:v>
                </c:pt>
                <c:pt idx="1">
                  <c:v>2010-2011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0.19</c:v>
                </c:pt>
                <c:pt idx="1">
                  <c:v>0.31000000000000033</c:v>
                </c:pt>
              </c:numCache>
            </c:numRef>
          </c:val>
        </c:ser>
        <c:axId val="126432000"/>
        <c:axId val="126433536"/>
      </c:barChart>
      <c:catAx>
        <c:axId val="126432000"/>
        <c:scaling>
          <c:orientation val="minMax"/>
        </c:scaling>
        <c:axPos val="l"/>
        <c:tickLblPos val="nextTo"/>
        <c:crossAx val="126433536"/>
        <c:crosses val="autoZero"/>
        <c:auto val="1"/>
        <c:lblAlgn val="ctr"/>
        <c:lblOffset val="100"/>
      </c:catAx>
      <c:valAx>
        <c:axId val="126433536"/>
        <c:scaling>
          <c:orientation val="minMax"/>
        </c:scaling>
        <c:axPos val="b"/>
        <c:majorGridlines/>
        <c:numFmt formatCode="0%" sourceLinked="1"/>
        <c:tickLblPos val="nextTo"/>
        <c:crossAx val="126432000"/>
        <c:crosses val="autoZero"/>
        <c:crossBetween val="between"/>
      </c:valAx>
    </c:plotArea>
    <c:legend>
      <c:legendPos val="r"/>
    </c:legend>
    <c:plotVisOnly val="1"/>
  </c:chart>
  <c:spPr>
    <a:solidFill>
      <a:schemeClr val="accent4">
        <a:lumMod val="20000"/>
        <a:lumOff val="80000"/>
      </a:schemeClr>
    </a:solidFill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Уровень сформированности составляющей</a:t>
            </a:r>
            <a:r>
              <a:rPr lang="ru-RU" sz="1200" baseline="0"/>
              <a:t> ИКТ-компетентности (доступ к информации) учащихся </a:t>
            </a:r>
            <a:r>
              <a:rPr lang="en-US" sz="1200" baseline="0"/>
              <a:t>10</a:t>
            </a:r>
            <a:r>
              <a:rPr lang="ru-RU" sz="1200"/>
              <a:t>а класса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0.24000000000000016</c:v>
                </c:pt>
                <c:pt idx="1">
                  <c:v>0.2</c:v>
                </c:pt>
                <c:pt idx="2">
                  <c:v>0.18000000000000016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0.46</c:v>
                </c:pt>
                <c:pt idx="1">
                  <c:v>0.48000000000000032</c:v>
                </c:pt>
                <c:pt idx="2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0.30000000000000032</c:v>
                </c:pt>
                <c:pt idx="1">
                  <c:v>0.3200000000000004</c:v>
                </c:pt>
                <c:pt idx="2">
                  <c:v>0.36000000000000032</c:v>
                </c:pt>
              </c:numCache>
            </c:numRef>
          </c:val>
        </c:ser>
        <c:axId val="126468864"/>
        <c:axId val="126470400"/>
      </c:barChart>
      <c:catAx>
        <c:axId val="126468864"/>
        <c:scaling>
          <c:orientation val="minMax"/>
        </c:scaling>
        <c:axPos val="l"/>
        <c:tickLblPos val="nextTo"/>
        <c:crossAx val="126470400"/>
        <c:crosses val="autoZero"/>
        <c:auto val="1"/>
        <c:lblAlgn val="ctr"/>
        <c:lblOffset val="100"/>
      </c:catAx>
      <c:valAx>
        <c:axId val="126470400"/>
        <c:scaling>
          <c:orientation val="minMax"/>
        </c:scaling>
        <c:axPos val="b"/>
        <c:majorGridlines/>
        <c:numFmt formatCode="0%" sourceLinked="1"/>
        <c:tickLblPos val="nextTo"/>
        <c:crossAx val="126468864"/>
        <c:crosses val="autoZero"/>
        <c:crossBetween val="between"/>
      </c:valAx>
    </c:plotArea>
    <c:legend>
      <c:legendPos val="r"/>
    </c:legend>
    <c:plotVisOnly val="1"/>
  </c:chart>
  <c:spPr>
    <a:solidFill>
      <a:schemeClr val="accent4">
        <a:lumMod val="20000"/>
        <a:lumOff val="80000"/>
      </a:schemeClr>
    </a:solidFill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Уровень сформированности составляющей</a:t>
            </a:r>
            <a:r>
              <a:rPr lang="ru-RU" sz="1200" baseline="0"/>
              <a:t> ИКТ-компетентности (доступ к информации) учащихся </a:t>
            </a:r>
            <a:r>
              <a:rPr lang="en-US" sz="1200" baseline="0"/>
              <a:t>11</a:t>
            </a:r>
            <a:r>
              <a:rPr lang="ru-RU" sz="1200"/>
              <a:t>а класса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0.24000000000000016</c:v>
                </c:pt>
                <c:pt idx="1">
                  <c:v>0.2</c:v>
                </c:pt>
                <c:pt idx="2">
                  <c:v>0.15000000000000016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0.41000000000000031</c:v>
                </c:pt>
                <c:pt idx="1">
                  <c:v>0.42000000000000032</c:v>
                </c:pt>
                <c:pt idx="2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0.35000000000000031</c:v>
                </c:pt>
                <c:pt idx="1">
                  <c:v>0.38000000000000039</c:v>
                </c:pt>
                <c:pt idx="2">
                  <c:v>0.3900000000000004</c:v>
                </c:pt>
              </c:numCache>
            </c:numRef>
          </c:val>
        </c:ser>
        <c:axId val="126698240"/>
        <c:axId val="126699776"/>
      </c:barChart>
      <c:catAx>
        <c:axId val="126698240"/>
        <c:scaling>
          <c:orientation val="minMax"/>
        </c:scaling>
        <c:axPos val="l"/>
        <c:tickLblPos val="nextTo"/>
        <c:crossAx val="126699776"/>
        <c:crosses val="autoZero"/>
        <c:auto val="1"/>
        <c:lblAlgn val="ctr"/>
        <c:lblOffset val="100"/>
      </c:catAx>
      <c:valAx>
        <c:axId val="126699776"/>
        <c:scaling>
          <c:orientation val="minMax"/>
        </c:scaling>
        <c:axPos val="b"/>
        <c:majorGridlines/>
        <c:numFmt formatCode="0%" sourceLinked="1"/>
        <c:tickLblPos val="nextTo"/>
        <c:crossAx val="126698240"/>
        <c:crosses val="autoZero"/>
        <c:crossBetween val="between"/>
      </c:valAx>
    </c:plotArea>
    <c:legend>
      <c:legendPos val="r"/>
    </c:legend>
    <c:plotVisOnly val="1"/>
  </c:chart>
  <c:spPr>
    <a:solidFill>
      <a:schemeClr val="accent4">
        <a:lumMod val="20000"/>
        <a:lumOff val="80000"/>
      </a:schemeClr>
    </a:solidFill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сформированности составляющей</a:t>
            </a:r>
            <a:r>
              <a:rPr lang="ru-RU" sz="1200" baseline="0"/>
              <a:t> ИКТ-компетентности (управление) учащихся </a:t>
            </a:r>
            <a:r>
              <a:rPr lang="en-US" sz="1200" baseline="0"/>
              <a:t>9</a:t>
            </a:r>
            <a:r>
              <a:rPr lang="ru-RU" sz="1200"/>
              <a:t>а класса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0.21000000000000016</c:v>
                </c:pt>
                <c:pt idx="1">
                  <c:v>9.0000000000000024E-2</c:v>
                </c:pt>
                <c:pt idx="2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0.23</c:v>
                </c:pt>
                <c:pt idx="1">
                  <c:v>0.17</c:v>
                </c:pt>
                <c:pt idx="2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0.74000000000000066</c:v>
                </c:pt>
                <c:pt idx="2">
                  <c:v>0.75000000000000078</c:v>
                </c:pt>
              </c:numCache>
            </c:numRef>
          </c:val>
        </c:ser>
        <c:axId val="126751488"/>
        <c:axId val="126753024"/>
      </c:barChart>
      <c:catAx>
        <c:axId val="126751488"/>
        <c:scaling>
          <c:orientation val="minMax"/>
        </c:scaling>
        <c:axPos val="l"/>
        <c:tickLblPos val="nextTo"/>
        <c:crossAx val="126753024"/>
        <c:crosses val="autoZero"/>
        <c:auto val="1"/>
        <c:lblAlgn val="ctr"/>
        <c:lblOffset val="100"/>
      </c:catAx>
      <c:valAx>
        <c:axId val="126753024"/>
        <c:scaling>
          <c:orientation val="minMax"/>
        </c:scaling>
        <c:axPos val="b"/>
        <c:majorGridlines/>
        <c:numFmt formatCode="0%" sourceLinked="1"/>
        <c:tickLblPos val="nextTo"/>
        <c:crossAx val="126751488"/>
        <c:crosses val="autoZero"/>
        <c:crossBetween val="between"/>
      </c:valAx>
    </c:plotArea>
    <c:legend>
      <c:legendPos val="r"/>
    </c:legend>
    <c:plotVisOnly val="1"/>
  </c:chart>
  <c:spPr>
    <a:solidFill>
      <a:schemeClr val="accent4">
        <a:lumMod val="20000"/>
        <a:lumOff val="80000"/>
      </a:schemeClr>
    </a:solidFill>
    <a:ln>
      <a:noFill/>
    </a:ln>
  </c:sp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75960F2FAB48808A3423DF5EF3FC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3E3006-BE2D-45C8-8FFF-E7BB2A28B416}"/>
      </w:docPartPr>
      <w:docPartBody>
        <w:p w:rsidR="00F03367" w:rsidRDefault="00DC7BBF" w:rsidP="00DC7BBF">
          <w:pPr>
            <w:pStyle w:val="8B75960F2FAB48808A3423DF5EF3FC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C7BBF"/>
    <w:rsid w:val="00DC7BBF"/>
    <w:rsid w:val="00F0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C614F55B1F4B7EB3EC9CFD334AE017">
    <w:name w:val="72C614F55B1F4B7EB3EC9CFD334AE017"/>
    <w:rsid w:val="00DC7BBF"/>
  </w:style>
  <w:style w:type="paragraph" w:customStyle="1" w:styleId="62A21E57CAE74E18BD6D9FE0AE22021C">
    <w:name w:val="62A21E57CAE74E18BD6D9FE0AE22021C"/>
    <w:rsid w:val="00DC7BBF"/>
  </w:style>
  <w:style w:type="paragraph" w:customStyle="1" w:styleId="8B75960F2FAB48808A3423DF5EF3FCA6">
    <w:name w:val="8B75960F2FAB48808A3423DF5EF3FCA6"/>
    <w:rsid w:val="00DC7B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ИКТ- компетентность учащихся                                      Лобанова О.В.</vt:lpstr>
    </vt:vector>
  </TitlesOfParts>
  <Company>ks19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ИКТ- компетентность учащихся                                      Лобанова О.В.</dc:title>
  <dc:subject/>
  <dc:creator>AsQwer</dc:creator>
  <cp:keywords/>
  <dc:description/>
  <cp:lastModifiedBy>AsQwer</cp:lastModifiedBy>
  <cp:revision>4</cp:revision>
  <cp:lastPrinted>2011-03-19T07:12:00Z</cp:lastPrinted>
  <dcterms:created xsi:type="dcterms:W3CDTF">2011-10-01T11:02:00Z</dcterms:created>
  <dcterms:modified xsi:type="dcterms:W3CDTF">2011-10-01T11:53:00Z</dcterms:modified>
</cp:coreProperties>
</file>